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7E" w:rsidRDefault="00DE737E" w:rsidP="00DE737E">
      <w:pPr>
        <w:pStyle w:val="1"/>
        <w:tabs>
          <w:tab w:val="left" w:pos="645"/>
        </w:tabs>
        <w:spacing w:before="30"/>
        <w:ind w:right="72"/>
      </w:pPr>
      <w:r>
        <w:t>税</w:t>
      </w:r>
      <w:r>
        <w:tab/>
        <w:t>法</w:t>
      </w:r>
    </w:p>
    <w:p w:rsidR="00DE737E" w:rsidRDefault="00DE737E" w:rsidP="00DE737E">
      <w:pPr>
        <w:pStyle w:val="a5"/>
        <w:spacing w:before="11"/>
        <w:ind w:left="0"/>
        <w:rPr>
          <w:b/>
          <w:sz w:val="20"/>
        </w:rPr>
      </w:pPr>
    </w:p>
    <w:p w:rsidR="00DE737E" w:rsidRDefault="00DE737E" w:rsidP="00DE737E">
      <w:pPr>
        <w:pStyle w:val="2"/>
        <w:ind w:left="700"/>
        <w:rPr>
          <w:rFonts w:ascii="黑体" w:eastAsia="黑体" w:hint="eastAsia"/>
        </w:rPr>
      </w:pPr>
      <w:r>
        <w:rPr>
          <w:rFonts w:ascii="黑体" w:eastAsia="黑体" w:hint="eastAsia"/>
        </w:rPr>
        <w:t>考试目标</w:t>
      </w:r>
    </w:p>
    <w:p w:rsidR="00DE737E" w:rsidRDefault="00DE737E" w:rsidP="00DE737E">
      <w:pPr>
        <w:spacing w:before="218" w:line="403" w:lineRule="auto"/>
        <w:ind w:left="280" w:right="186" w:firstLine="520"/>
        <w:jc w:val="both"/>
        <w:rPr>
          <w:sz w:val="26"/>
        </w:rPr>
      </w:pPr>
      <w:r>
        <w:rPr>
          <w:spacing w:val="-2"/>
          <w:sz w:val="26"/>
        </w:rPr>
        <w:t>考生应当根据本科目考试内容与能力等级的要求，理解、掌握或运用</w:t>
      </w:r>
      <w:r>
        <w:rPr>
          <w:spacing w:val="-5"/>
          <w:sz w:val="26"/>
        </w:rPr>
        <w:t>下列相关的专业知识和职业技能，坚守职业价值观、遵循职业道德、坚持</w:t>
      </w:r>
      <w:r>
        <w:rPr>
          <w:spacing w:val="-9"/>
          <w:sz w:val="26"/>
        </w:rPr>
        <w:t xml:space="preserve">职业态度，解决实务问题。考试涉及的相关法规截至 </w:t>
      </w:r>
      <w:r>
        <w:rPr>
          <w:sz w:val="26"/>
        </w:rPr>
        <w:t>2019</w:t>
      </w:r>
      <w:r>
        <w:rPr>
          <w:spacing w:val="-45"/>
          <w:sz w:val="26"/>
        </w:rPr>
        <w:t xml:space="preserve"> 年 </w:t>
      </w:r>
      <w:r>
        <w:rPr>
          <w:sz w:val="26"/>
        </w:rPr>
        <w:t>12</w:t>
      </w:r>
      <w:r>
        <w:rPr>
          <w:spacing w:val="-45"/>
          <w:sz w:val="26"/>
        </w:rPr>
        <w:t xml:space="preserve"> 月 </w:t>
      </w:r>
      <w:r>
        <w:rPr>
          <w:sz w:val="26"/>
        </w:rPr>
        <w:t>31</w:t>
      </w:r>
      <w:r>
        <w:rPr>
          <w:spacing w:val="-26"/>
          <w:sz w:val="26"/>
        </w:rPr>
        <w:t xml:space="preserve"> 日。</w:t>
      </w:r>
    </w:p>
    <w:p w:rsidR="00DE737E" w:rsidRDefault="00DE737E" w:rsidP="005F1902">
      <w:pPr>
        <w:pStyle w:val="a7"/>
        <w:numPr>
          <w:ilvl w:val="0"/>
          <w:numId w:val="82"/>
        </w:numPr>
        <w:tabs>
          <w:tab w:val="left" w:pos="985"/>
        </w:tabs>
        <w:spacing w:before="1"/>
        <w:rPr>
          <w:sz w:val="26"/>
        </w:rPr>
      </w:pPr>
      <w:r>
        <w:rPr>
          <w:sz w:val="26"/>
        </w:rPr>
        <w:t>税法与税制相关的基本原理；</w:t>
      </w:r>
    </w:p>
    <w:p w:rsidR="00DE737E" w:rsidRDefault="00DE737E" w:rsidP="005F1902">
      <w:pPr>
        <w:pStyle w:val="a7"/>
        <w:numPr>
          <w:ilvl w:val="0"/>
          <w:numId w:val="82"/>
        </w:numPr>
        <w:tabs>
          <w:tab w:val="left" w:pos="986"/>
        </w:tabs>
        <w:spacing w:before="226" w:line="403" w:lineRule="auto"/>
        <w:ind w:left="280" w:right="327" w:firstLine="443"/>
        <w:rPr>
          <w:sz w:val="26"/>
        </w:rPr>
      </w:pPr>
      <w:r>
        <w:rPr>
          <w:sz w:val="26"/>
        </w:rPr>
        <w:t>现行各实体税种的纳税义务人、征税对象、税率、计税依据、纳税环节、纳税地点和税收优惠等相关规定；</w:t>
      </w:r>
    </w:p>
    <w:p w:rsidR="00DE737E" w:rsidRDefault="00DE737E" w:rsidP="005F1902">
      <w:pPr>
        <w:pStyle w:val="a7"/>
        <w:numPr>
          <w:ilvl w:val="0"/>
          <w:numId w:val="82"/>
        </w:numPr>
        <w:tabs>
          <w:tab w:val="left" w:pos="985"/>
        </w:tabs>
        <w:spacing w:before="2"/>
        <w:rPr>
          <w:sz w:val="26"/>
        </w:rPr>
      </w:pPr>
      <w:r>
        <w:rPr>
          <w:sz w:val="26"/>
        </w:rPr>
        <w:t>不同企业从事各种生产经营活动所涉及的税种及应纳税额计算；</w:t>
      </w:r>
    </w:p>
    <w:p w:rsidR="00DE737E" w:rsidRDefault="00DE737E" w:rsidP="005F1902">
      <w:pPr>
        <w:pStyle w:val="a7"/>
        <w:numPr>
          <w:ilvl w:val="0"/>
          <w:numId w:val="82"/>
        </w:numPr>
        <w:tabs>
          <w:tab w:val="left" w:pos="986"/>
        </w:tabs>
        <w:spacing w:before="226" w:line="403" w:lineRule="auto"/>
        <w:ind w:left="280" w:right="327" w:firstLine="443"/>
        <w:rPr>
          <w:sz w:val="26"/>
        </w:rPr>
      </w:pPr>
      <w:r>
        <w:rPr>
          <w:sz w:val="26"/>
        </w:rPr>
        <w:t>个人取得各种收入涉及的税种、应纳税额计算及相关纳税事项的有关规定；</w:t>
      </w:r>
    </w:p>
    <w:p w:rsidR="00DE737E" w:rsidRDefault="00DE737E" w:rsidP="005F1902">
      <w:pPr>
        <w:pStyle w:val="a7"/>
        <w:numPr>
          <w:ilvl w:val="0"/>
          <w:numId w:val="82"/>
        </w:numPr>
        <w:tabs>
          <w:tab w:val="left" w:pos="985"/>
        </w:tabs>
        <w:spacing w:before="2"/>
        <w:rPr>
          <w:sz w:val="26"/>
        </w:rPr>
      </w:pPr>
      <w:r>
        <w:rPr>
          <w:sz w:val="26"/>
        </w:rPr>
        <w:t>同一经营活动涉及多税种的相互关系和应纳税额的计算方法；</w:t>
      </w:r>
    </w:p>
    <w:p w:rsidR="00DE737E" w:rsidRDefault="00DE737E" w:rsidP="005F1902">
      <w:pPr>
        <w:pStyle w:val="a7"/>
        <w:numPr>
          <w:ilvl w:val="0"/>
          <w:numId w:val="82"/>
        </w:numPr>
        <w:tabs>
          <w:tab w:val="left" w:pos="985"/>
        </w:tabs>
        <w:spacing w:before="226"/>
        <w:rPr>
          <w:sz w:val="26"/>
        </w:rPr>
      </w:pPr>
      <w:r>
        <w:rPr>
          <w:sz w:val="26"/>
        </w:rPr>
        <w:t>企业或个人各主要税种纳税申报表的准确填列；</w:t>
      </w:r>
    </w:p>
    <w:p w:rsidR="00DE737E" w:rsidRDefault="00DE737E" w:rsidP="005F1902">
      <w:pPr>
        <w:pStyle w:val="a7"/>
        <w:numPr>
          <w:ilvl w:val="0"/>
          <w:numId w:val="82"/>
        </w:numPr>
        <w:tabs>
          <w:tab w:val="left" w:pos="986"/>
        </w:tabs>
        <w:spacing w:before="226" w:line="405" w:lineRule="auto"/>
        <w:ind w:left="280" w:right="327" w:firstLine="443"/>
        <w:rPr>
          <w:sz w:val="26"/>
        </w:rPr>
      </w:pPr>
      <w:r>
        <w:rPr>
          <w:sz w:val="26"/>
        </w:rPr>
        <w:t>企业或个人涉税风险的判断，税收政策变动对纳税人的潜在影响及相关的税收筹划建议；</w:t>
      </w:r>
    </w:p>
    <w:p w:rsidR="00DE737E" w:rsidRDefault="00DE737E" w:rsidP="005F1902">
      <w:pPr>
        <w:pStyle w:val="a7"/>
        <w:numPr>
          <w:ilvl w:val="0"/>
          <w:numId w:val="82"/>
        </w:numPr>
        <w:tabs>
          <w:tab w:val="left" w:pos="985"/>
        </w:tabs>
        <w:spacing w:line="328" w:lineRule="exact"/>
        <w:rPr>
          <w:sz w:val="26"/>
        </w:rPr>
      </w:pPr>
      <w:r>
        <w:rPr>
          <w:sz w:val="26"/>
        </w:rPr>
        <w:t>非复杂的国际交易相关税务问题的分析与处理；</w:t>
      </w:r>
    </w:p>
    <w:p w:rsidR="00DE737E" w:rsidRDefault="00DE737E" w:rsidP="005F1902">
      <w:pPr>
        <w:pStyle w:val="a7"/>
        <w:numPr>
          <w:ilvl w:val="0"/>
          <w:numId w:val="82"/>
        </w:numPr>
        <w:tabs>
          <w:tab w:val="left" w:pos="986"/>
        </w:tabs>
        <w:spacing w:before="226" w:line="405" w:lineRule="auto"/>
        <w:ind w:left="280" w:right="327" w:firstLine="443"/>
        <w:rPr>
          <w:sz w:val="26"/>
        </w:rPr>
      </w:pPr>
      <w:r>
        <w:rPr>
          <w:sz w:val="26"/>
        </w:rPr>
        <w:t>纳税人税收遵从、税务主管部门税收服务意识、企业纳税事项和征税机关征税事项等与税法执行相关的结论性判断；</w:t>
      </w:r>
    </w:p>
    <w:p w:rsidR="00DE737E" w:rsidRDefault="00DE737E" w:rsidP="005F1902">
      <w:pPr>
        <w:pStyle w:val="a7"/>
        <w:numPr>
          <w:ilvl w:val="0"/>
          <w:numId w:val="82"/>
        </w:numPr>
        <w:tabs>
          <w:tab w:val="left" w:pos="1248"/>
        </w:tabs>
        <w:spacing w:line="403" w:lineRule="auto"/>
        <w:ind w:left="280" w:right="327" w:firstLine="443"/>
        <w:rPr>
          <w:sz w:val="26"/>
        </w:rPr>
      </w:pPr>
      <w:r>
        <w:rPr>
          <w:sz w:val="26"/>
        </w:rPr>
        <w:t>注册会计师协会会员职业道德守则，包括职业道德基本原则和概念框架、从公正立场为政府和纳税人服务的职业道德。</w:t>
      </w:r>
    </w:p>
    <w:p w:rsidR="00DE737E" w:rsidRDefault="00DE737E" w:rsidP="00DE737E">
      <w:pPr>
        <w:spacing w:line="403" w:lineRule="auto"/>
        <w:rPr>
          <w:sz w:val="26"/>
        </w:rPr>
        <w:sectPr w:rsidR="00DE737E">
          <w:pgSz w:w="11910" w:h="16840"/>
          <w:pgMar w:top="1520" w:right="1480" w:bottom="280" w:left="1520" w:header="720" w:footer="720" w:gutter="0"/>
          <w:cols w:space="720"/>
        </w:sectPr>
      </w:pPr>
    </w:p>
    <w:p w:rsidR="00DE737E" w:rsidRDefault="00DE737E" w:rsidP="00DE737E">
      <w:pPr>
        <w:spacing w:before="147"/>
        <w:ind w:left="640"/>
        <w:rPr>
          <w:rFonts w:ascii="黑体" w:eastAsia="黑体"/>
          <w:sz w:val="30"/>
        </w:rPr>
      </w:pPr>
      <w:r>
        <w:rPr>
          <w:rFonts w:ascii="黑体" w:eastAsia="黑体" w:hint="eastAsia"/>
          <w:sz w:val="30"/>
        </w:rPr>
        <w:lastRenderedPageBreak/>
        <w:t>考试内容与能力等级</w:t>
      </w:r>
    </w:p>
    <w:p w:rsidR="00DE737E" w:rsidRDefault="00DE737E" w:rsidP="00DE737E">
      <w:pPr>
        <w:pStyle w:val="a5"/>
        <w:spacing w:before="4"/>
        <w:ind w:left="0"/>
        <w:rPr>
          <w:rFonts w:ascii="黑体"/>
          <w:sz w:val="2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565"/>
        </w:trPr>
        <w:tc>
          <w:tcPr>
            <w:tcW w:w="6949" w:type="dxa"/>
          </w:tcPr>
          <w:p w:rsidR="00DE737E" w:rsidRDefault="00DE737E" w:rsidP="007804DC">
            <w:pPr>
              <w:pStyle w:val="TableParagraph"/>
              <w:spacing w:before="127"/>
              <w:ind w:left="569" w:right="563"/>
              <w:jc w:val="center"/>
              <w:rPr>
                <w:b/>
                <w:sz w:val="24"/>
              </w:rPr>
            </w:pPr>
            <w:r>
              <w:rPr>
                <w:b/>
                <w:sz w:val="24"/>
              </w:rPr>
              <w:t>考试内容</w:t>
            </w:r>
          </w:p>
        </w:tc>
        <w:tc>
          <w:tcPr>
            <w:tcW w:w="1558" w:type="dxa"/>
          </w:tcPr>
          <w:p w:rsidR="00DE737E" w:rsidRDefault="00DE737E" w:rsidP="007804DC">
            <w:pPr>
              <w:pStyle w:val="TableParagraph"/>
              <w:spacing w:before="127"/>
              <w:ind w:left="295"/>
              <w:rPr>
                <w:b/>
                <w:sz w:val="24"/>
              </w:rPr>
            </w:pPr>
            <w:r>
              <w:rPr>
                <w:b/>
                <w:sz w:val="24"/>
              </w:rPr>
              <w:t>能力等级</w:t>
            </w:r>
          </w:p>
        </w:tc>
      </w:tr>
      <w:tr w:rsidR="00DE737E" w:rsidTr="007804DC">
        <w:trPr>
          <w:trHeight w:val="12004"/>
        </w:trPr>
        <w:tc>
          <w:tcPr>
            <w:tcW w:w="6949" w:type="dxa"/>
          </w:tcPr>
          <w:p w:rsidR="00DE737E" w:rsidRDefault="00DE737E" w:rsidP="007804DC">
            <w:pPr>
              <w:pStyle w:val="TableParagraph"/>
              <w:spacing w:before="81"/>
              <w:ind w:left="587"/>
              <w:rPr>
                <w:sz w:val="24"/>
                <w:lang w:eastAsia="zh-CN"/>
              </w:rPr>
            </w:pPr>
            <w:r>
              <w:rPr>
                <w:sz w:val="24"/>
                <w:lang w:eastAsia="zh-CN"/>
              </w:rPr>
              <w:t>一、税法总论</w:t>
            </w:r>
          </w:p>
          <w:p w:rsidR="00DE737E" w:rsidRDefault="00DE737E" w:rsidP="007804DC">
            <w:pPr>
              <w:pStyle w:val="TableParagraph"/>
              <w:spacing w:before="91" w:line="312" w:lineRule="auto"/>
              <w:ind w:left="707" w:right="2749" w:hanging="120"/>
              <w:rPr>
                <w:sz w:val="24"/>
                <w:lang w:eastAsia="zh-CN"/>
              </w:rPr>
            </w:pPr>
            <w:r>
              <w:rPr>
                <w:sz w:val="24"/>
                <w:lang w:eastAsia="zh-CN"/>
              </w:rPr>
              <w:t>（一）</w:t>
            </w:r>
            <w:r>
              <w:rPr>
                <w:spacing w:val="-2"/>
                <w:sz w:val="24"/>
                <w:lang w:eastAsia="zh-CN"/>
              </w:rPr>
              <w:t>税法的概念及税收法律关系</w:t>
            </w:r>
            <w:r>
              <w:rPr>
                <w:sz w:val="24"/>
                <w:lang w:eastAsia="zh-CN"/>
              </w:rPr>
              <w:t>1.税法的概念</w:t>
            </w:r>
          </w:p>
          <w:p w:rsidR="00DE737E" w:rsidRDefault="00DE737E" w:rsidP="005F1902">
            <w:pPr>
              <w:pStyle w:val="TableParagraph"/>
              <w:numPr>
                <w:ilvl w:val="0"/>
                <w:numId w:val="81"/>
              </w:numPr>
              <w:tabs>
                <w:tab w:val="left" w:pos="949"/>
              </w:tabs>
              <w:spacing w:before="2"/>
              <w:ind w:hanging="242"/>
              <w:rPr>
                <w:sz w:val="24"/>
              </w:rPr>
            </w:pPr>
            <w:r>
              <w:rPr>
                <w:sz w:val="24"/>
              </w:rPr>
              <w:t>税收法律关系</w:t>
            </w:r>
          </w:p>
          <w:p w:rsidR="00DE737E" w:rsidRDefault="00DE737E" w:rsidP="005F1902">
            <w:pPr>
              <w:pStyle w:val="TableParagraph"/>
              <w:numPr>
                <w:ilvl w:val="0"/>
                <w:numId w:val="81"/>
              </w:numPr>
              <w:tabs>
                <w:tab w:val="left" w:pos="949"/>
              </w:tabs>
              <w:spacing w:before="92"/>
              <w:ind w:hanging="242"/>
              <w:rPr>
                <w:sz w:val="24"/>
              </w:rPr>
            </w:pPr>
            <w:r>
              <w:rPr>
                <w:sz w:val="24"/>
              </w:rPr>
              <w:t>税法与其他法律的关系</w:t>
            </w:r>
          </w:p>
          <w:p w:rsidR="00DE737E" w:rsidRDefault="00DE737E" w:rsidP="007804DC">
            <w:pPr>
              <w:pStyle w:val="TableParagraph"/>
              <w:spacing w:line="312" w:lineRule="auto"/>
              <w:ind w:left="707" w:right="4549" w:hanging="120"/>
              <w:rPr>
                <w:sz w:val="24"/>
                <w:lang w:eastAsia="zh-CN"/>
              </w:rPr>
            </w:pPr>
            <w:r>
              <w:rPr>
                <w:sz w:val="24"/>
                <w:lang w:eastAsia="zh-CN"/>
              </w:rPr>
              <w:t>（二）税法原则1.</w:t>
            </w:r>
            <w:r>
              <w:rPr>
                <w:spacing w:val="-3"/>
                <w:sz w:val="24"/>
                <w:lang w:eastAsia="zh-CN"/>
              </w:rPr>
              <w:t>税法基本原则</w:t>
            </w:r>
          </w:p>
          <w:p w:rsidR="00DE737E" w:rsidRDefault="00DE737E" w:rsidP="007804DC">
            <w:pPr>
              <w:pStyle w:val="TableParagraph"/>
              <w:spacing w:before="0" w:line="307" w:lineRule="exact"/>
              <w:ind w:left="707"/>
              <w:rPr>
                <w:sz w:val="24"/>
                <w:lang w:eastAsia="zh-CN"/>
              </w:rPr>
            </w:pPr>
            <w:r>
              <w:rPr>
                <w:sz w:val="24"/>
                <w:lang w:eastAsia="zh-CN"/>
              </w:rPr>
              <w:t>2.税法适用原则</w:t>
            </w:r>
          </w:p>
          <w:p w:rsidR="00DE737E" w:rsidRDefault="00DE737E" w:rsidP="007804DC">
            <w:pPr>
              <w:pStyle w:val="TableParagraph"/>
              <w:spacing w:line="312" w:lineRule="auto"/>
              <w:ind w:left="707" w:right="4669" w:hanging="120"/>
              <w:rPr>
                <w:sz w:val="24"/>
                <w:lang w:eastAsia="zh-CN"/>
              </w:rPr>
            </w:pPr>
            <w:r>
              <w:rPr>
                <w:sz w:val="24"/>
                <w:lang w:eastAsia="zh-CN"/>
              </w:rPr>
              <w:t>（三）税法要素1.纳税义务人</w:t>
            </w:r>
          </w:p>
          <w:p w:rsidR="00DE737E" w:rsidRDefault="00DE737E" w:rsidP="005F1902">
            <w:pPr>
              <w:pStyle w:val="TableParagraph"/>
              <w:numPr>
                <w:ilvl w:val="0"/>
                <w:numId w:val="80"/>
              </w:numPr>
              <w:tabs>
                <w:tab w:val="left" w:pos="949"/>
              </w:tabs>
              <w:spacing w:before="0" w:line="307" w:lineRule="exact"/>
              <w:ind w:hanging="242"/>
              <w:rPr>
                <w:sz w:val="24"/>
              </w:rPr>
            </w:pPr>
            <w:r>
              <w:rPr>
                <w:sz w:val="24"/>
              </w:rPr>
              <w:t>征税对象</w:t>
            </w:r>
          </w:p>
          <w:p w:rsidR="00DE737E" w:rsidRDefault="00DE737E" w:rsidP="005F1902">
            <w:pPr>
              <w:pStyle w:val="TableParagraph"/>
              <w:numPr>
                <w:ilvl w:val="0"/>
                <w:numId w:val="80"/>
              </w:numPr>
              <w:tabs>
                <w:tab w:val="left" w:pos="949"/>
              </w:tabs>
              <w:ind w:hanging="242"/>
              <w:rPr>
                <w:sz w:val="24"/>
              </w:rPr>
            </w:pPr>
            <w:r>
              <w:rPr>
                <w:sz w:val="24"/>
              </w:rPr>
              <w:t>税目</w:t>
            </w:r>
          </w:p>
          <w:p w:rsidR="00DE737E" w:rsidRDefault="00DE737E" w:rsidP="005F1902">
            <w:pPr>
              <w:pStyle w:val="TableParagraph"/>
              <w:numPr>
                <w:ilvl w:val="0"/>
                <w:numId w:val="80"/>
              </w:numPr>
              <w:tabs>
                <w:tab w:val="left" w:pos="949"/>
              </w:tabs>
              <w:spacing w:before="94"/>
              <w:ind w:hanging="242"/>
              <w:rPr>
                <w:sz w:val="24"/>
              </w:rPr>
            </w:pPr>
            <w:r>
              <w:rPr>
                <w:sz w:val="24"/>
              </w:rPr>
              <w:t>税率</w:t>
            </w:r>
          </w:p>
          <w:p w:rsidR="00DE737E" w:rsidRDefault="00DE737E" w:rsidP="005F1902">
            <w:pPr>
              <w:pStyle w:val="TableParagraph"/>
              <w:numPr>
                <w:ilvl w:val="0"/>
                <w:numId w:val="80"/>
              </w:numPr>
              <w:tabs>
                <w:tab w:val="left" w:pos="949"/>
              </w:tabs>
              <w:spacing w:before="91"/>
              <w:ind w:hanging="242"/>
              <w:rPr>
                <w:sz w:val="24"/>
              </w:rPr>
            </w:pPr>
            <w:r>
              <w:rPr>
                <w:sz w:val="24"/>
              </w:rPr>
              <w:t>纳税环节</w:t>
            </w:r>
          </w:p>
          <w:p w:rsidR="00DE737E" w:rsidRDefault="00DE737E" w:rsidP="005F1902">
            <w:pPr>
              <w:pStyle w:val="TableParagraph"/>
              <w:numPr>
                <w:ilvl w:val="0"/>
                <w:numId w:val="80"/>
              </w:numPr>
              <w:tabs>
                <w:tab w:val="left" w:pos="949"/>
              </w:tabs>
              <w:ind w:hanging="242"/>
              <w:rPr>
                <w:sz w:val="24"/>
              </w:rPr>
            </w:pPr>
            <w:r>
              <w:rPr>
                <w:sz w:val="24"/>
              </w:rPr>
              <w:t>纳税期限</w:t>
            </w:r>
          </w:p>
          <w:p w:rsidR="00DE737E" w:rsidRDefault="00DE737E" w:rsidP="005F1902">
            <w:pPr>
              <w:pStyle w:val="TableParagraph"/>
              <w:numPr>
                <w:ilvl w:val="0"/>
                <w:numId w:val="80"/>
              </w:numPr>
              <w:tabs>
                <w:tab w:val="left" w:pos="949"/>
              </w:tabs>
              <w:spacing w:before="94"/>
              <w:ind w:hanging="242"/>
              <w:rPr>
                <w:sz w:val="24"/>
              </w:rPr>
            </w:pPr>
            <w:r>
              <w:rPr>
                <w:sz w:val="24"/>
              </w:rPr>
              <w:t>纳税地点</w:t>
            </w:r>
          </w:p>
          <w:p w:rsidR="00DE737E" w:rsidRDefault="00DE737E" w:rsidP="005F1902">
            <w:pPr>
              <w:pStyle w:val="TableParagraph"/>
              <w:numPr>
                <w:ilvl w:val="0"/>
                <w:numId w:val="80"/>
              </w:numPr>
              <w:tabs>
                <w:tab w:val="left" w:pos="949"/>
              </w:tabs>
              <w:spacing w:before="91"/>
              <w:ind w:hanging="242"/>
              <w:rPr>
                <w:sz w:val="24"/>
              </w:rPr>
            </w:pPr>
            <w:r>
              <w:rPr>
                <w:sz w:val="24"/>
              </w:rPr>
              <w:t>其他要素</w:t>
            </w:r>
          </w:p>
          <w:p w:rsidR="00DE737E" w:rsidRDefault="00DE737E" w:rsidP="007804DC">
            <w:pPr>
              <w:pStyle w:val="TableParagraph"/>
              <w:spacing w:line="312" w:lineRule="auto"/>
              <w:ind w:left="707" w:right="2509" w:hanging="120"/>
              <w:rPr>
                <w:sz w:val="24"/>
                <w:lang w:eastAsia="zh-CN"/>
              </w:rPr>
            </w:pPr>
            <w:r>
              <w:rPr>
                <w:sz w:val="24"/>
                <w:lang w:eastAsia="zh-CN"/>
              </w:rPr>
              <w:t>（四）税收立法与我国现行税法体系1.税收立法原则</w:t>
            </w:r>
          </w:p>
          <w:p w:rsidR="00DE737E" w:rsidRDefault="00DE737E" w:rsidP="005F1902">
            <w:pPr>
              <w:pStyle w:val="TableParagraph"/>
              <w:numPr>
                <w:ilvl w:val="0"/>
                <w:numId w:val="79"/>
              </w:numPr>
              <w:tabs>
                <w:tab w:val="left" w:pos="949"/>
              </w:tabs>
              <w:spacing w:before="0" w:line="307" w:lineRule="exact"/>
              <w:ind w:hanging="242"/>
              <w:rPr>
                <w:sz w:val="24"/>
              </w:rPr>
            </w:pPr>
            <w:r>
              <w:rPr>
                <w:sz w:val="24"/>
              </w:rPr>
              <w:t>税收立法权及其划分</w:t>
            </w:r>
          </w:p>
          <w:p w:rsidR="00DE737E" w:rsidRDefault="00DE737E" w:rsidP="005F1902">
            <w:pPr>
              <w:pStyle w:val="TableParagraph"/>
              <w:numPr>
                <w:ilvl w:val="0"/>
                <w:numId w:val="79"/>
              </w:numPr>
              <w:tabs>
                <w:tab w:val="left" w:pos="949"/>
              </w:tabs>
              <w:ind w:hanging="242"/>
              <w:rPr>
                <w:sz w:val="24"/>
              </w:rPr>
            </w:pPr>
            <w:r>
              <w:rPr>
                <w:sz w:val="24"/>
              </w:rPr>
              <w:t>税收立法机关</w:t>
            </w:r>
          </w:p>
          <w:p w:rsidR="00DE737E" w:rsidRDefault="00DE737E" w:rsidP="005F1902">
            <w:pPr>
              <w:pStyle w:val="TableParagraph"/>
              <w:numPr>
                <w:ilvl w:val="0"/>
                <w:numId w:val="79"/>
              </w:numPr>
              <w:tabs>
                <w:tab w:val="left" w:pos="949"/>
              </w:tabs>
              <w:spacing w:before="94"/>
              <w:ind w:hanging="242"/>
              <w:rPr>
                <w:sz w:val="24"/>
              </w:rPr>
            </w:pPr>
            <w:r>
              <w:rPr>
                <w:sz w:val="24"/>
              </w:rPr>
              <w:t>税收立法程序</w:t>
            </w:r>
          </w:p>
          <w:p w:rsidR="00DE737E" w:rsidRDefault="00DE737E" w:rsidP="005F1902">
            <w:pPr>
              <w:pStyle w:val="TableParagraph"/>
              <w:numPr>
                <w:ilvl w:val="0"/>
                <w:numId w:val="79"/>
              </w:numPr>
              <w:tabs>
                <w:tab w:val="left" w:pos="949"/>
              </w:tabs>
              <w:spacing w:before="91"/>
              <w:ind w:hanging="242"/>
              <w:rPr>
                <w:sz w:val="24"/>
              </w:rPr>
            </w:pPr>
            <w:r>
              <w:rPr>
                <w:sz w:val="24"/>
              </w:rPr>
              <w:t>我国现行税法体系</w:t>
            </w:r>
          </w:p>
          <w:p w:rsidR="00DE737E" w:rsidRDefault="00DE737E" w:rsidP="007804DC">
            <w:pPr>
              <w:pStyle w:val="TableParagraph"/>
              <w:ind w:left="587"/>
              <w:rPr>
                <w:sz w:val="24"/>
              </w:rPr>
            </w:pPr>
            <w:r>
              <w:rPr>
                <w:sz w:val="24"/>
              </w:rPr>
              <w:t>（五）税收执法</w:t>
            </w:r>
          </w:p>
          <w:p w:rsidR="00DE737E" w:rsidRDefault="00DE737E" w:rsidP="005F1902">
            <w:pPr>
              <w:pStyle w:val="TableParagraph"/>
              <w:numPr>
                <w:ilvl w:val="0"/>
                <w:numId w:val="78"/>
              </w:numPr>
              <w:tabs>
                <w:tab w:val="left" w:pos="949"/>
              </w:tabs>
              <w:spacing w:before="94"/>
              <w:ind w:hanging="242"/>
              <w:rPr>
                <w:sz w:val="24"/>
              </w:rPr>
            </w:pPr>
            <w:r>
              <w:rPr>
                <w:sz w:val="24"/>
              </w:rPr>
              <w:t>税务机构设置与职能</w:t>
            </w:r>
          </w:p>
          <w:p w:rsidR="00DE737E" w:rsidRDefault="00DE737E" w:rsidP="005F1902">
            <w:pPr>
              <w:pStyle w:val="TableParagraph"/>
              <w:numPr>
                <w:ilvl w:val="0"/>
                <w:numId w:val="78"/>
              </w:numPr>
              <w:tabs>
                <w:tab w:val="left" w:pos="949"/>
              </w:tabs>
              <w:spacing w:before="90"/>
              <w:ind w:hanging="242"/>
              <w:rPr>
                <w:sz w:val="24"/>
              </w:rPr>
            </w:pPr>
            <w:r>
              <w:rPr>
                <w:sz w:val="24"/>
              </w:rPr>
              <w:t>税收征收管理范围划分</w:t>
            </w:r>
          </w:p>
          <w:p w:rsidR="00DE737E" w:rsidRDefault="00DE737E" w:rsidP="005F1902">
            <w:pPr>
              <w:pStyle w:val="TableParagraph"/>
              <w:numPr>
                <w:ilvl w:val="0"/>
                <w:numId w:val="78"/>
              </w:numPr>
              <w:tabs>
                <w:tab w:val="left" w:pos="949"/>
              </w:tabs>
              <w:spacing w:before="94"/>
              <w:ind w:hanging="242"/>
              <w:rPr>
                <w:sz w:val="24"/>
              </w:rPr>
            </w:pPr>
            <w:r>
              <w:rPr>
                <w:sz w:val="24"/>
              </w:rPr>
              <w:t>税收收入划分</w:t>
            </w:r>
          </w:p>
          <w:p w:rsidR="00DE737E" w:rsidRDefault="00DE737E" w:rsidP="005F1902">
            <w:pPr>
              <w:pStyle w:val="TableParagraph"/>
              <w:numPr>
                <w:ilvl w:val="0"/>
                <w:numId w:val="78"/>
              </w:numPr>
              <w:tabs>
                <w:tab w:val="left" w:pos="949"/>
              </w:tabs>
              <w:ind w:hanging="242"/>
              <w:rPr>
                <w:sz w:val="24"/>
              </w:rPr>
            </w:pPr>
            <w:r>
              <w:rPr>
                <w:sz w:val="24"/>
              </w:rPr>
              <w:t>税务检查权</w:t>
            </w:r>
          </w:p>
          <w:p w:rsidR="00DE737E" w:rsidRDefault="00DE737E" w:rsidP="005F1902">
            <w:pPr>
              <w:pStyle w:val="TableParagraph"/>
              <w:numPr>
                <w:ilvl w:val="0"/>
                <w:numId w:val="78"/>
              </w:numPr>
              <w:tabs>
                <w:tab w:val="left" w:pos="949"/>
              </w:tabs>
              <w:spacing w:before="91"/>
              <w:ind w:hanging="242"/>
              <w:rPr>
                <w:sz w:val="24"/>
              </w:rPr>
            </w:pPr>
            <w:r>
              <w:rPr>
                <w:sz w:val="24"/>
              </w:rPr>
              <w:t>税务稽查权</w:t>
            </w:r>
          </w:p>
          <w:p w:rsidR="00DE737E" w:rsidRDefault="00DE737E" w:rsidP="005F1902">
            <w:pPr>
              <w:pStyle w:val="TableParagraph"/>
              <w:numPr>
                <w:ilvl w:val="0"/>
                <w:numId w:val="78"/>
              </w:numPr>
              <w:tabs>
                <w:tab w:val="left" w:pos="949"/>
              </w:tabs>
              <w:spacing w:before="94" w:line="301" w:lineRule="exact"/>
              <w:ind w:hanging="242"/>
              <w:rPr>
                <w:sz w:val="24"/>
              </w:rPr>
            </w:pPr>
            <w:r>
              <w:rPr>
                <w:sz w:val="24"/>
              </w:rPr>
              <w:t>税务行政复议裁决权</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9"/>
              <w:ind w:left="0"/>
              <w:rPr>
                <w:rFonts w:ascii="黑体"/>
                <w:sz w:val="20"/>
              </w:rPr>
            </w:pPr>
          </w:p>
          <w:p w:rsidR="00DE737E" w:rsidRDefault="00DE737E" w:rsidP="007804DC">
            <w:pPr>
              <w:pStyle w:val="TableParagraph"/>
              <w:spacing w:before="0"/>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2"/>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6"/>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6"/>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94" w:line="301" w:lineRule="exact"/>
              <w:jc w:val="center"/>
              <w:rPr>
                <w:sz w:val="24"/>
              </w:rPr>
            </w:pPr>
            <w:r>
              <w:rPr>
                <w:sz w:val="24"/>
              </w:rPr>
              <w:t>1</w:t>
            </w:r>
          </w:p>
        </w:tc>
      </w:tr>
    </w:tbl>
    <w:p w:rsidR="00DE737E" w:rsidRDefault="00DE737E" w:rsidP="00DE737E">
      <w:pPr>
        <w:spacing w:line="301" w:lineRule="exact"/>
        <w:jc w:val="center"/>
        <w:rPr>
          <w:sz w:val="24"/>
        </w:rPr>
        <w:sectPr w:rsidR="00DE737E">
          <w:pgSz w:w="11910" w:h="16840"/>
          <w:pgMar w:top="158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3600"/>
        </w:trPr>
        <w:tc>
          <w:tcPr>
            <w:tcW w:w="6949" w:type="dxa"/>
          </w:tcPr>
          <w:p w:rsidR="00DE737E" w:rsidRDefault="00DE737E" w:rsidP="007804DC">
            <w:pPr>
              <w:pStyle w:val="TableParagraph"/>
              <w:spacing w:before="79"/>
              <w:ind w:left="707"/>
              <w:rPr>
                <w:sz w:val="24"/>
                <w:lang w:eastAsia="zh-CN"/>
              </w:rPr>
            </w:pPr>
            <w:r>
              <w:rPr>
                <w:sz w:val="24"/>
                <w:lang w:eastAsia="zh-CN"/>
              </w:rPr>
              <w:lastRenderedPageBreak/>
              <w:t>7.其他税收执法权</w:t>
            </w:r>
          </w:p>
          <w:p w:rsidR="00DE737E" w:rsidRDefault="00DE737E" w:rsidP="007804DC">
            <w:pPr>
              <w:pStyle w:val="TableParagraph"/>
              <w:ind w:left="587"/>
              <w:rPr>
                <w:sz w:val="24"/>
                <w:lang w:eastAsia="zh-CN"/>
              </w:rPr>
            </w:pPr>
            <w:r>
              <w:rPr>
                <w:sz w:val="24"/>
                <w:lang w:eastAsia="zh-CN"/>
              </w:rPr>
              <w:t>（六）税务权利与义务</w:t>
            </w:r>
          </w:p>
          <w:p w:rsidR="00DE737E" w:rsidRDefault="00DE737E" w:rsidP="005F1902">
            <w:pPr>
              <w:pStyle w:val="TableParagraph"/>
              <w:numPr>
                <w:ilvl w:val="0"/>
                <w:numId w:val="77"/>
              </w:numPr>
              <w:tabs>
                <w:tab w:val="left" w:pos="949"/>
              </w:tabs>
              <w:spacing w:before="94"/>
              <w:ind w:hanging="242"/>
              <w:rPr>
                <w:sz w:val="24"/>
                <w:lang w:eastAsia="zh-CN"/>
              </w:rPr>
            </w:pPr>
            <w:r>
              <w:rPr>
                <w:sz w:val="24"/>
                <w:lang w:eastAsia="zh-CN"/>
              </w:rPr>
              <w:t>税务行政主体的权利与义务</w:t>
            </w:r>
          </w:p>
          <w:p w:rsidR="00DE737E" w:rsidRDefault="00DE737E" w:rsidP="005F1902">
            <w:pPr>
              <w:pStyle w:val="TableParagraph"/>
              <w:numPr>
                <w:ilvl w:val="0"/>
                <w:numId w:val="77"/>
              </w:numPr>
              <w:tabs>
                <w:tab w:val="left" w:pos="949"/>
              </w:tabs>
              <w:spacing w:before="91"/>
              <w:ind w:hanging="242"/>
              <w:rPr>
                <w:sz w:val="24"/>
                <w:lang w:eastAsia="zh-CN"/>
              </w:rPr>
            </w:pPr>
            <w:r>
              <w:rPr>
                <w:sz w:val="24"/>
                <w:lang w:eastAsia="zh-CN"/>
              </w:rPr>
              <w:t>纳税人、扣缴义务人的权利与义务</w:t>
            </w:r>
          </w:p>
          <w:p w:rsidR="00DE737E" w:rsidRDefault="00DE737E" w:rsidP="005F1902">
            <w:pPr>
              <w:pStyle w:val="TableParagraph"/>
              <w:numPr>
                <w:ilvl w:val="0"/>
                <w:numId w:val="77"/>
              </w:numPr>
              <w:tabs>
                <w:tab w:val="left" w:pos="949"/>
              </w:tabs>
              <w:ind w:hanging="242"/>
              <w:rPr>
                <w:sz w:val="24"/>
                <w:lang w:eastAsia="zh-CN"/>
              </w:rPr>
            </w:pPr>
            <w:r>
              <w:rPr>
                <w:sz w:val="24"/>
                <w:lang w:eastAsia="zh-CN"/>
              </w:rPr>
              <w:t>地方各级政府、有关部门和单位的权利与义务</w:t>
            </w:r>
          </w:p>
          <w:p w:rsidR="00DE737E" w:rsidRDefault="00DE737E" w:rsidP="005F1902">
            <w:pPr>
              <w:pStyle w:val="TableParagraph"/>
              <w:numPr>
                <w:ilvl w:val="0"/>
                <w:numId w:val="77"/>
              </w:numPr>
              <w:tabs>
                <w:tab w:val="left" w:pos="949"/>
              </w:tabs>
              <w:ind w:hanging="242"/>
              <w:rPr>
                <w:sz w:val="24"/>
                <w:lang w:eastAsia="zh-CN"/>
              </w:rPr>
            </w:pPr>
            <w:r>
              <w:rPr>
                <w:sz w:val="24"/>
                <w:lang w:eastAsia="zh-CN"/>
              </w:rPr>
              <w:t>发展涉税专业服务促进税法遵从</w:t>
            </w:r>
          </w:p>
          <w:p w:rsidR="00DE737E" w:rsidRDefault="00DE737E" w:rsidP="007804DC">
            <w:pPr>
              <w:pStyle w:val="TableParagraph"/>
              <w:spacing w:before="91"/>
              <w:ind w:left="587"/>
              <w:rPr>
                <w:sz w:val="24"/>
              </w:rPr>
            </w:pPr>
            <w:r>
              <w:rPr>
                <w:sz w:val="24"/>
              </w:rPr>
              <w:t>（七）国际税收关系</w:t>
            </w:r>
          </w:p>
          <w:p w:rsidR="00DE737E" w:rsidRDefault="00DE737E" w:rsidP="005F1902">
            <w:pPr>
              <w:pStyle w:val="TableParagraph"/>
              <w:numPr>
                <w:ilvl w:val="0"/>
                <w:numId w:val="76"/>
              </w:numPr>
              <w:tabs>
                <w:tab w:val="left" w:pos="949"/>
              </w:tabs>
              <w:ind w:hanging="242"/>
              <w:rPr>
                <w:sz w:val="24"/>
                <w:lang w:eastAsia="zh-CN"/>
              </w:rPr>
            </w:pPr>
            <w:r>
              <w:rPr>
                <w:sz w:val="24"/>
                <w:lang w:eastAsia="zh-CN"/>
              </w:rPr>
              <w:t>国际重复征税与国际税收协定</w:t>
            </w:r>
          </w:p>
          <w:p w:rsidR="00DE737E" w:rsidRDefault="00DE737E" w:rsidP="005F1902">
            <w:pPr>
              <w:pStyle w:val="TableParagraph"/>
              <w:numPr>
                <w:ilvl w:val="0"/>
                <w:numId w:val="76"/>
              </w:numPr>
              <w:tabs>
                <w:tab w:val="left" w:pos="949"/>
              </w:tabs>
              <w:spacing w:before="94" w:line="299" w:lineRule="exact"/>
              <w:ind w:hanging="242"/>
              <w:rPr>
                <w:sz w:val="24"/>
                <w:lang w:eastAsia="zh-CN"/>
              </w:rPr>
            </w:pPr>
            <w:r>
              <w:rPr>
                <w:sz w:val="24"/>
                <w:lang w:eastAsia="zh-CN"/>
              </w:rPr>
              <w:t>国际避税、反避税与国际税收合作</w:t>
            </w:r>
          </w:p>
        </w:tc>
        <w:tc>
          <w:tcPr>
            <w:tcW w:w="1558" w:type="dxa"/>
          </w:tcPr>
          <w:p w:rsidR="00DE737E" w:rsidRDefault="00DE737E" w:rsidP="007804DC">
            <w:pPr>
              <w:pStyle w:val="TableParagraph"/>
              <w:spacing w:before="79"/>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spacing w:before="94" w:line="299" w:lineRule="exact"/>
              <w:jc w:val="center"/>
              <w:rPr>
                <w:sz w:val="24"/>
              </w:rPr>
            </w:pPr>
            <w:r>
              <w:rPr>
                <w:sz w:val="24"/>
              </w:rPr>
              <w:t>1</w:t>
            </w:r>
          </w:p>
        </w:tc>
      </w:tr>
      <w:tr w:rsidR="00DE737E" w:rsidTr="007804DC">
        <w:trPr>
          <w:trHeight w:val="10001"/>
        </w:trPr>
        <w:tc>
          <w:tcPr>
            <w:tcW w:w="6949" w:type="dxa"/>
          </w:tcPr>
          <w:p w:rsidR="00DE737E" w:rsidRDefault="00DE737E" w:rsidP="007804DC">
            <w:pPr>
              <w:pStyle w:val="TableParagraph"/>
              <w:spacing w:before="79"/>
              <w:ind w:left="587"/>
              <w:rPr>
                <w:sz w:val="24"/>
                <w:lang w:eastAsia="zh-CN"/>
              </w:rPr>
            </w:pPr>
            <w:r>
              <w:rPr>
                <w:sz w:val="24"/>
                <w:lang w:eastAsia="zh-CN"/>
              </w:rPr>
              <w:t>二、增值税法</w:t>
            </w:r>
          </w:p>
          <w:p w:rsidR="00DE737E" w:rsidRDefault="00DE737E" w:rsidP="007804DC">
            <w:pPr>
              <w:pStyle w:val="TableParagraph"/>
              <w:spacing w:line="312" w:lineRule="auto"/>
              <w:ind w:left="707" w:right="3228" w:hanging="120"/>
              <w:rPr>
                <w:sz w:val="24"/>
                <w:lang w:eastAsia="zh-CN"/>
              </w:rPr>
            </w:pPr>
            <w:r>
              <w:rPr>
                <w:sz w:val="24"/>
                <w:lang w:eastAsia="zh-CN"/>
              </w:rPr>
              <w:t>（一）</w:t>
            </w:r>
            <w:r>
              <w:rPr>
                <w:spacing w:val="-2"/>
                <w:sz w:val="24"/>
                <w:lang w:eastAsia="zh-CN"/>
              </w:rPr>
              <w:t>征税范围及纳税义务人</w:t>
            </w:r>
            <w:r>
              <w:rPr>
                <w:sz w:val="24"/>
                <w:lang w:eastAsia="zh-CN"/>
              </w:rPr>
              <w:t>1.征税范围</w:t>
            </w:r>
          </w:p>
          <w:p w:rsidR="00DE737E" w:rsidRDefault="00DE737E" w:rsidP="007804DC">
            <w:pPr>
              <w:pStyle w:val="TableParagraph"/>
              <w:spacing w:before="0" w:line="307" w:lineRule="exact"/>
              <w:ind w:left="707"/>
              <w:rPr>
                <w:sz w:val="24"/>
                <w:lang w:eastAsia="zh-CN"/>
              </w:rPr>
            </w:pPr>
            <w:r>
              <w:rPr>
                <w:sz w:val="24"/>
                <w:lang w:eastAsia="zh-CN"/>
              </w:rPr>
              <w:t>2.纳税义务人和扣缴义务人</w:t>
            </w:r>
          </w:p>
          <w:p w:rsidR="00DE737E" w:rsidRDefault="00DE737E" w:rsidP="007804DC">
            <w:pPr>
              <w:pStyle w:val="TableParagraph"/>
              <w:spacing w:line="312" w:lineRule="auto"/>
              <w:ind w:left="707" w:right="1549" w:hanging="120"/>
              <w:rPr>
                <w:sz w:val="24"/>
                <w:lang w:eastAsia="zh-CN"/>
              </w:rPr>
            </w:pPr>
            <w:r>
              <w:rPr>
                <w:sz w:val="24"/>
                <w:lang w:eastAsia="zh-CN"/>
              </w:rPr>
              <w:t>（二）</w:t>
            </w:r>
            <w:r>
              <w:rPr>
                <w:spacing w:val="-1"/>
                <w:sz w:val="24"/>
                <w:lang w:eastAsia="zh-CN"/>
              </w:rPr>
              <w:t>一般纳税人、小规模纳税人的登记管理</w:t>
            </w:r>
            <w:r>
              <w:rPr>
                <w:sz w:val="24"/>
                <w:lang w:eastAsia="zh-CN"/>
              </w:rPr>
              <w:t>1.一般纳税人的登记及管理</w:t>
            </w:r>
          </w:p>
          <w:p w:rsidR="00DE737E" w:rsidRDefault="00DE737E" w:rsidP="007804DC">
            <w:pPr>
              <w:pStyle w:val="TableParagraph"/>
              <w:spacing w:before="0" w:line="307" w:lineRule="exact"/>
              <w:ind w:left="707"/>
              <w:rPr>
                <w:sz w:val="24"/>
                <w:lang w:eastAsia="zh-CN"/>
              </w:rPr>
            </w:pPr>
            <w:r>
              <w:rPr>
                <w:sz w:val="24"/>
                <w:lang w:eastAsia="zh-CN"/>
              </w:rPr>
              <w:t>2.小规模纳税人的登记及管理</w:t>
            </w:r>
          </w:p>
          <w:p w:rsidR="00DE737E" w:rsidRDefault="00DE737E" w:rsidP="007804DC">
            <w:pPr>
              <w:pStyle w:val="TableParagraph"/>
              <w:spacing w:before="94" w:line="312" w:lineRule="auto"/>
              <w:ind w:left="707" w:right="4189" w:hanging="120"/>
              <w:rPr>
                <w:sz w:val="24"/>
                <w:lang w:eastAsia="zh-CN"/>
              </w:rPr>
            </w:pPr>
            <w:r>
              <w:rPr>
                <w:sz w:val="24"/>
                <w:lang w:eastAsia="zh-CN"/>
              </w:rPr>
              <w:t>（三）税率与征收率1.增值税税率</w:t>
            </w:r>
          </w:p>
          <w:p w:rsidR="00DE737E" w:rsidRDefault="00DE737E" w:rsidP="005F1902">
            <w:pPr>
              <w:pStyle w:val="TableParagraph"/>
              <w:numPr>
                <w:ilvl w:val="0"/>
                <w:numId w:val="75"/>
              </w:numPr>
              <w:tabs>
                <w:tab w:val="left" w:pos="949"/>
              </w:tabs>
              <w:spacing w:before="0" w:line="307" w:lineRule="exact"/>
              <w:ind w:hanging="242"/>
              <w:rPr>
                <w:sz w:val="24"/>
              </w:rPr>
            </w:pPr>
            <w:r>
              <w:rPr>
                <w:sz w:val="24"/>
              </w:rPr>
              <w:t>增值税征收率</w:t>
            </w:r>
          </w:p>
          <w:p w:rsidR="00DE737E" w:rsidRDefault="00DE737E" w:rsidP="005F1902">
            <w:pPr>
              <w:pStyle w:val="TableParagraph"/>
              <w:numPr>
                <w:ilvl w:val="0"/>
                <w:numId w:val="75"/>
              </w:numPr>
              <w:tabs>
                <w:tab w:val="left" w:pos="949"/>
              </w:tabs>
              <w:ind w:hanging="242"/>
              <w:rPr>
                <w:sz w:val="24"/>
              </w:rPr>
            </w:pPr>
            <w:r>
              <w:rPr>
                <w:sz w:val="24"/>
              </w:rPr>
              <w:t>兼营行为的税率选择</w:t>
            </w:r>
          </w:p>
          <w:p w:rsidR="00DE737E" w:rsidRDefault="00DE737E" w:rsidP="007804DC">
            <w:pPr>
              <w:pStyle w:val="TableParagraph"/>
              <w:spacing w:before="94" w:line="312" w:lineRule="auto"/>
              <w:ind w:left="707" w:right="3709" w:hanging="120"/>
              <w:rPr>
                <w:sz w:val="24"/>
                <w:lang w:eastAsia="zh-CN"/>
              </w:rPr>
            </w:pPr>
            <w:r>
              <w:rPr>
                <w:sz w:val="24"/>
                <w:lang w:eastAsia="zh-CN"/>
              </w:rPr>
              <w:t>（四）增值税的计税方法1.一般计税方法</w:t>
            </w:r>
          </w:p>
          <w:p w:rsidR="00DE737E" w:rsidRDefault="00DE737E" w:rsidP="005F1902">
            <w:pPr>
              <w:pStyle w:val="TableParagraph"/>
              <w:numPr>
                <w:ilvl w:val="0"/>
                <w:numId w:val="74"/>
              </w:numPr>
              <w:tabs>
                <w:tab w:val="left" w:pos="949"/>
              </w:tabs>
              <w:spacing w:before="0" w:line="307" w:lineRule="exact"/>
              <w:ind w:hanging="242"/>
              <w:rPr>
                <w:sz w:val="24"/>
              </w:rPr>
            </w:pPr>
            <w:r>
              <w:rPr>
                <w:sz w:val="24"/>
              </w:rPr>
              <w:t>简易计税方法</w:t>
            </w:r>
          </w:p>
          <w:p w:rsidR="00DE737E" w:rsidRDefault="00DE737E" w:rsidP="005F1902">
            <w:pPr>
              <w:pStyle w:val="TableParagraph"/>
              <w:numPr>
                <w:ilvl w:val="0"/>
                <w:numId w:val="74"/>
              </w:numPr>
              <w:tabs>
                <w:tab w:val="left" w:pos="949"/>
              </w:tabs>
              <w:ind w:hanging="242"/>
              <w:rPr>
                <w:sz w:val="24"/>
              </w:rPr>
            </w:pPr>
            <w:r>
              <w:rPr>
                <w:sz w:val="24"/>
              </w:rPr>
              <w:t>扣缴计税方法</w:t>
            </w:r>
          </w:p>
          <w:p w:rsidR="00DE737E" w:rsidRDefault="00DE737E" w:rsidP="007804DC">
            <w:pPr>
              <w:pStyle w:val="TableParagraph"/>
              <w:spacing w:before="91" w:line="314" w:lineRule="auto"/>
              <w:ind w:left="707" w:right="2508" w:hanging="120"/>
              <w:rPr>
                <w:sz w:val="24"/>
                <w:lang w:eastAsia="zh-CN"/>
              </w:rPr>
            </w:pPr>
            <w:r>
              <w:rPr>
                <w:sz w:val="24"/>
                <w:lang w:eastAsia="zh-CN"/>
              </w:rPr>
              <w:t>（五）一般计税方法应纳税额的计算1.销项税额的计算</w:t>
            </w:r>
          </w:p>
          <w:p w:rsidR="00DE737E" w:rsidRDefault="00DE737E" w:rsidP="005F1902">
            <w:pPr>
              <w:pStyle w:val="TableParagraph"/>
              <w:numPr>
                <w:ilvl w:val="0"/>
                <w:numId w:val="73"/>
              </w:numPr>
              <w:tabs>
                <w:tab w:val="left" w:pos="949"/>
              </w:tabs>
              <w:spacing w:before="0" w:line="304" w:lineRule="exact"/>
              <w:ind w:hanging="242"/>
              <w:rPr>
                <w:sz w:val="24"/>
              </w:rPr>
            </w:pPr>
            <w:r>
              <w:rPr>
                <w:sz w:val="24"/>
              </w:rPr>
              <w:t>进项税额的确认和计算</w:t>
            </w:r>
          </w:p>
          <w:p w:rsidR="00DE737E" w:rsidRDefault="00DE737E" w:rsidP="005F1902">
            <w:pPr>
              <w:pStyle w:val="TableParagraph"/>
              <w:numPr>
                <w:ilvl w:val="0"/>
                <w:numId w:val="73"/>
              </w:numPr>
              <w:tabs>
                <w:tab w:val="left" w:pos="949"/>
              </w:tabs>
              <w:spacing w:before="91"/>
              <w:ind w:hanging="242"/>
              <w:rPr>
                <w:sz w:val="24"/>
              </w:rPr>
            </w:pPr>
            <w:r>
              <w:rPr>
                <w:sz w:val="24"/>
              </w:rPr>
              <w:t>应纳税额的计算</w:t>
            </w:r>
          </w:p>
          <w:p w:rsidR="00DE737E" w:rsidRDefault="00DE737E" w:rsidP="007804DC">
            <w:pPr>
              <w:pStyle w:val="TableParagraph"/>
              <w:spacing w:line="312" w:lineRule="auto"/>
              <w:ind w:left="707" w:right="2508" w:hanging="120"/>
              <w:rPr>
                <w:sz w:val="24"/>
                <w:lang w:eastAsia="zh-CN"/>
              </w:rPr>
            </w:pPr>
            <w:r>
              <w:rPr>
                <w:sz w:val="24"/>
                <w:lang w:eastAsia="zh-CN"/>
              </w:rPr>
              <w:t>（六）简易征税方法应纳税额的计算1.应纳税额的计算</w:t>
            </w:r>
          </w:p>
          <w:p w:rsidR="00DE737E" w:rsidRDefault="00DE737E" w:rsidP="005F1902">
            <w:pPr>
              <w:pStyle w:val="TableParagraph"/>
              <w:numPr>
                <w:ilvl w:val="0"/>
                <w:numId w:val="72"/>
              </w:numPr>
              <w:tabs>
                <w:tab w:val="left" w:pos="949"/>
              </w:tabs>
              <w:spacing w:before="0" w:line="307" w:lineRule="exact"/>
              <w:ind w:hanging="242"/>
              <w:rPr>
                <w:sz w:val="24"/>
              </w:rPr>
            </w:pPr>
            <w:r>
              <w:rPr>
                <w:sz w:val="24"/>
              </w:rPr>
              <w:t>含税销售额的换算</w:t>
            </w:r>
          </w:p>
          <w:p w:rsidR="00DE737E" w:rsidRDefault="00DE737E" w:rsidP="005F1902">
            <w:pPr>
              <w:pStyle w:val="TableParagraph"/>
              <w:numPr>
                <w:ilvl w:val="0"/>
                <w:numId w:val="72"/>
              </w:numPr>
              <w:tabs>
                <w:tab w:val="left" w:pos="949"/>
              </w:tabs>
              <w:ind w:hanging="242"/>
              <w:rPr>
                <w:sz w:val="24"/>
                <w:lang w:eastAsia="zh-CN"/>
              </w:rPr>
            </w:pPr>
            <w:r>
              <w:rPr>
                <w:sz w:val="24"/>
                <w:lang w:eastAsia="zh-CN"/>
              </w:rPr>
              <w:t>资管产品运营业务的增值税处理</w:t>
            </w:r>
          </w:p>
          <w:p w:rsidR="00DE737E" w:rsidRDefault="00DE737E" w:rsidP="007804DC">
            <w:pPr>
              <w:pStyle w:val="TableParagraph"/>
              <w:spacing w:before="94"/>
              <w:ind w:left="587"/>
              <w:rPr>
                <w:sz w:val="24"/>
                <w:lang w:eastAsia="zh-CN"/>
              </w:rPr>
            </w:pPr>
            <w:r>
              <w:rPr>
                <w:sz w:val="24"/>
                <w:lang w:eastAsia="zh-CN"/>
              </w:rPr>
              <w:t>（七）进口环节增值税的征收</w:t>
            </w:r>
          </w:p>
          <w:p w:rsidR="00DE737E" w:rsidRDefault="00DE737E" w:rsidP="007804DC">
            <w:pPr>
              <w:pStyle w:val="TableParagraph"/>
              <w:spacing w:before="91" w:line="301" w:lineRule="exact"/>
              <w:ind w:left="707"/>
              <w:rPr>
                <w:sz w:val="24"/>
                <w:lang w:eastAsia="zh-CN"/>
              </w:rPr>
            </w:pPr>
            <w:r>
              <w:rPr>
                <w:sz w:val="24"/>
                <w:lang w:eastAsia="zh-CN"/>
              </w:rPr>
              <w:t>1.进口环节增值税的征收范围及纳税人</w:t>
            </w:r>
          </w:p>
        </w:tc>
        <w:tc>
          <w:tcPr>
            <w:tcW w:w="1558" w:type="dxa"/>
          </w:tcPr>
          <w:p w:rsidR="00DE737E" w:rsidRDefault="00DE737E" w:rsidP="007804DC">
            <w:pPr>
              <w:pStyle w:val="TableParagraph"/>
              <w:spacing w:before="0"/>
              <w:ind w:left="0"/>
              <w:rPr>
                <w:rFonts w:ascii="黑体"/>
                <w:sz w:val="24"/>
                <w:lang w:eastAsia="zh-CN"/>
              </w:rPr>
            </w:pPr>
          </w:p>
          <w:p w:rsidR="00DE737E" w:rsidRDefault="00DE737E" w:rsidP="007804DC">
            <w:pPr>
              <w:pStyle w:val="TableParagraph"/>
              <w:spacing w:before="0"/>
              <w:ind w:left="0"/>
              <w:rPr>
                <w:rFonts w:ascii="黑体"/>
                <w:sz w:val="24"/>
                <w:lang w:eastAsia="zh-CN"/>
              </w:rPr>
            </w:pPr>
          </w:p>
          <w:p w:rsidR="00DE737E" w:rsidRDefault="00DE737E" w:rsidP="007804DC">
            <w:pPr>
              <w:pStyle w:val="TableParagraph"/>
              <w:spacing w:before="9"/>
              <w:ind w:left="0"/>
              <w:rPr>
                <w:rFonts w:ascii="黑体"/>
                <w:sz w:val="20"/>
                <w:lang w:eastAsia="zh-CN"/>
              </w:rPr>
            </w:pPr>
          </w:p>
          <w:p w:rsidR="00DE737E" w:rsidRDefault="00DE737E" w:rsidP="007804DC">
            <w:pPr>
              <w:pStyle w:val="TableParagraph"/>
              <w:spacing w:before="0"/>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1</w:t>
            </w:r>
          </w:p>
          <w:p w:rsidR="00DE737E" w:rsidRDefault="00DE737E" w:rsidP="007804DC">
            <w:pPr>
              <w:pStyle w:val="TableParagraph"/>
              <w:spacing w:before="90"/>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0"/>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line="301" w:lineRule="exact"/>
              <w:jc w:val="center"/>
              <w:rPr>
                <w:sz w:val="24"/>
              </w:rPr>
            </w:pPr>
            <w:r>
              <w:rPr>
                <w:sz w:val="24"/>
              </w:rPr>
              <w:t>3</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12001"/>
        </w:trPr>
        <w:tc>
          <w:tcPr>
            <w:tcW w:w="6949" w:type="dxa"/>
          </w:tcPr>
          <w:p w:rsidR="00DE737E" w:rsidRDefault="00DE737E" w:rsidP="005F1902">
            <w:pPr>
              <w:pStyle w:val="TableParagraph"/>
              <w:numPr>
                <w:ilvl w:val="0"/>
                <w:numId w:val="71"/>
              </w:numPr>
              <w:tabs>
                <w:tab w:val="left" w:pos="949"/>
              </w:tabs>
              <w:spacing w:before="79"/>
              <w:ind w:hanging="242"/>
              <w:rPr>
                <w:sz w:val="24"/>
                <w:lang w:eastAsia="zh-CN"/>
              </w:rPr>
            </w:pPr>
            <w:r>
              <w:rPr>
                <w:sz w:val="24"/>
                <w:lang w:eastAsia="zh-CN"/>
              </w:rPr>
              <w:lastRenderedPageBreak/>
              <w:t>进口环节增值税的适用税率</w:t>
            </w:r>
          </w:p>
          <w:p w:rsidR="00DE737E" w:rsidRDefault="00DE737E" w:rsidP="005F1902">
            <w:pPr>
              <w:pStyle w:val="TableParagraph"/>
              <w:numPr>
                <w:ilvl w:val="0"/>
                <w:numId w:val="71"/>
              </w:numPr>
              <w:tabs>
                <w:tab w:val="left" w:pos="949"/>
              </w:tabs>
              <w:ind w:hanging="242"/>
              <w:rPr>
                <w:sz w:val="24"/>
                <w:lang w:eastAsia="zh-CN"/>
              </w:rPr>
            </w:pPr>
            <w:r>
              <w:rPr>
                <w:sz w:val="24"/>
                <w:lang w:eastAsia="zh-CN"/>
              </w:rPr>
              <w:t>进口环节增值税应纳税额计算</w:t>
            </w:r>
          </w:p>
          <w:p w:rsidR="00DE737E" w:rsidRDefault="00DE737E" w:rsidP="005F1902">
            <w:pPr>
              <w:pStyle w:val="TableParagraph"/>
              <w:numPr>
                <w:ilvl w:val="0"/>
                <w:numId w:val="71"/>
              </w:numPr>
              <w:tabs>
                <w:tab w:val="left" w:pos="949"/>
              </w:tabs>
              <w:spacing w:before="94"/>
              <w:ind w:hanging="242"/>
              <w:rPr>
                <w:sz w:val="24"/>
              </w:rPr>
            </w:pPr>
            <w:r>
              <w:rPr>
                <w:sz w:val="24"/>
              </w:rPr>
              <w:t>进口环节增值税的管理</w:t>
            </w:r>
          </w:p>
          <w:p w:rsidR="00DE737E" w:rsidRDefault="00DE737E" w:rsidP="007804DC">
            <w:pPr>
              <w:pStyle w:val="TableParagraph"/>
              <w:spacing w:before="91"/>
              <w:ind w:left="587"/>
              <w:rPr>
                <w:sz w:val="24"/>
                <w:lang w:eastAsia="zh-CN"/>
              </w:rPr>
            </w:pPr>
            <w:r>
              <w:rPr>
                <w:sz w:val="24"/>
                <w:lang w:eastAsia="zh-CN"/>
              </w:rPr>
              <w:t>（八）出口和跨境业务增值税的退（免）税和征税</w:t>
            </w:r>
          </w:p>
          <w:p w:rsidR="00DE737E" w:rsidRDefault="00DE737E" w:rsidP="005F1902">
            <w:pPr>
              <w:pStyle w:val="TableParagraph"/>
              <w:numPr>
                <w:ilvl w:val="0"/>
                <w:numId w:val="70"/>
              </w:numPr>
              <w:tabs>
                <w:tab w:val="left" w:pos="949"/>
              </w:tabs>
              <w:ind w:hanging="242"/>
              <w:rPr>
                <w:sz w:val="24"/>
                <w:lang w:eastAsia="zh-CN"/>
              </w:rPr>
            </w:pPr>
            <w:r>
              <w:rPr>
                <w:sz w:val="24"/>
                <w:lang w:eastAsia="zh-CN"/>
              </w:rPr>
              <w:t>出口货物、劳务及跨境应税行为退（免）税基本政策</w:t>
            </w:r>
          </w:p>
          <w:p w:rsidR="00DE737E" w:rsidRDefault="00DE737E" w:rsidP="005F1902">
            <w:pPr>
              <w:pStyle w:val="TableParagraph"/>
              <w:numPr>
                <w:ilvl w:val="0"/>
                <w:numId w:val="70"/>
              </w:numPr>
              <w:tabs>
                <w:tab w:val="left" w:pos="949"/>
              </w:tabs>
              <w:ind w:hanging="242"/>
              <w:rPr>
                <w:sz w:val="24"/>
                <w:lang w:eastAsia="zh-CN"/>
              </w:rPr>
            </w:pPr>
            <w:r>
              <w:rPr>
                <w:sz w:val="24"/>
                <w:lang w:eastAsia="zh-CN"/>
              </w:rPr>
              <w:t>出口货物、劳务及跨境应税行为增值税退（免）税政策</w:t>
            </w:r>
          </w:p>
          <w:p w:rsidR="00DE737E" w:rsidRDefault="00DE737E" w:rsidP="005F1902">
            <w:pPr>
              <w:pStyle w:val="TableParagraph"/>
              <w:numPr>
                <w:ilvl w:val="0"/>
                <w:numId w:val="70"/>
              </w:numPr>
              <w:tabs>
                <w:tab w:val="left" w:pos="949"/>
              </w:tabs>
              <w:spacing w:before="91"/>
              <w:ind w:hanging="242"/>
              <w:rPr>
                <w:sz w:val="24"/>
                <w:lang w:eastAsia="zh-CN"/>
              </w:rPr>
            </w:pPr>
            <w:r>
              <w:rPr>
                <w:sz w:val="24"/>
                <w:lang w:eastAsia="zh-CN"/>
              </w:rPr>
              <w:t>出口货物、劳务及应税行为增值税免税政策</w:t>
            </w:r>
          </w:p>
          <w:p w:rsidR="00DE737E" w:rsidRDefault="00DE737E" w:rsidP="005F1902">
            <w:pPr>
              <w:pStyle w:val="TableParagraph"/>
              <w:numPr>
                <w:ilvl w:val="0"/>
                <w:numId w:val="70"/>
              </w:numPr>
              <w:tabs>
                <w:tab w:val="left" w:pos="949"/>
              </w:tabs>
              <w:ind w:hanging="242"/>
              <w:rPr>
                <w:sz w:val="24"/>
                <w:lang w:eastAsia="zh-CN"/>
              </w:rPr>
            </w:pPr>
            <w:r>
              <w:rPr>
                <w:sz w:val="24"/>
                <w:lang w:eastAsia="zh-CN"/>
              </w:rPr>
              <w:t>出口货物、劳务及应税行为增值税征税政策</w:t>
            </w:r>
          </w:p>
          <w:p w:rsidR="00DE737E" w:rsidRDefault="00DE737E" w:rsidP="005F1902">
            <w:pPr>
              <w:pStyle w:val="TableParagraph"/>
              <w:numPr>
                <w:ilvl w:val="0"/>
                <w:numId w:val="70"/>
              </w:numPr>
              <w:tabs>
                <w:tab w:val="left" w:pos="949"/>
              </w:tabs>
              <w:spacing w:before="94" w:line="312" w:lineRule="auto"/>
              <w:ind w:left="107" w:right="99" w:firstLine="599"/>
              <w:rPr>
                <w:sz w:val="24"/>
                <w:lang w:eastAsia="zh-CN"/>
              </w:rPr>
            </w:pPr>
            <w:r>
              <w:rPr>
                <w:spacing w:val="-12"/>
                <w:sz w:val="24"/>
                <w:lang w:eastAsia="zh-CN"/>
              </w:rPr>
              <w:t>外国驻华使</w:t>
            </w:r>
            <w:r>
              <w:rPr>
                <w:sz w:val="24"/>
                <w:lang w:eastAsia="zh-CN"/>
              </w:rPr>
              <w:t>（领</w:t>
            </w:r>
            <w:r>
              <w:rPr>
                <w:spacing w:val="-56"/>
                <w:sz w:val="24"/>
                <w:lang w:eastAsia="zh-CN"/>
              </w:rPr>
              <w:t>）</w:t>
            </w:r>
            <w:r>
              <w:rPr>
                <w:spacing w:val="-1"/>
                <w:sz w:val="24"/>
                <w:lang w:eastAsia="zh-CN"/>
              </w:rPr>
              <w:t>馆及其馆员在华购买货物和服务的增值</w:t>
            </w:r>
            <w:r>
              <w:rPr>
                <w:sz w:val="24"/>
                <w:lang w:eastAsia="zh-CN"/>
              </w:rPr>
              <w:t>税退税管理</w:t>
            </w:r>
          </w:p>
          <w:p w:rsidR="00DE737E" w:rsidRDefault="00DE737E" w:rsidP="005F1902">
            <w:pPr>
              <w:pStyle w:val="TableParagraph"/>
              <w:numPr>
                <w:ilvl w:val="0"/>
                <w:numId w:val="70"/>
              </w:numPr>
              <w:tabs>
                <w:tab w:val="left" w:pos="949"/>
              </w:tabs>
              <w:spacing w:before="0" w:line="307" w:lineRule="exact"/>
              <w:ind w:hanging="242"/>
              <w:rPr>
                <w:sz w:val="24"/>
                <w:lang w:eastAsia="zh-CN"/>
              </w:rPr>
            </w:pPr>
            <w:r>
              <w:rPr>
                <w:sz w:val="24"/>
                <w:lang w:eastAsia="zh-CN"/>
              </w:rPr>
              <w:t>境外旅客购物离境退税政策</w:t>
            </w:r>
          </w:p>
          <w:p w:rsidR="00DE737E" w:rsidRDefault="00DE737E" w:rsidP="005F1902">
            <w:pPr>
              <w:pStyle w:val="TableParagraph"/>
              <w:numPr>
                <w:ilvl w:val="0"/>
                <w:numId w:val="70"/>
              </w:numPr>
              <w:tabs>
                <w:tab w:val="left" w:pos="949"/>
              </w:tabs>
              <w:spacing w:before="94"/>
              <w:ind w:hanging="242"/>
              <w:rPr>
                <w:sz w:val="24"/>
                <w:lang w:eastAsia="zh-CN"/>
              </w:rPr>
            </w:pPr>
            <w:r>
              <w:rPr>
                <w:sz w:val="24"/>
                <w:lang w:eastAsia="zh-CN"/>
              </w:rPr>
              <w:t>出口货物、劳务和跨境应税行为退（免）税管理</w:t>
            </w:r>
          </w:p>
          <w:p w:rsidR="00DE737E" w:rsidRDefault="00DE737E" w:rsidP="007804DC">
            <w:pPr>
              <w:pStyle w:val="TableParagraph"/>
              <w:spacing w:before="91"/>
              <w:ind w:left="587"/>
              <w:rPr>
                <w:sz w:val="24"/>
              </w:rPr>
            </w:pPr>
            <w:r>
              <w:rPr>
                <w:sz w:val="24"/>
              </w:rPr>
              <w:t>（九）税收优惠</w:t>
            </w:r>
          </w:p>
          <w:p w:rsidR="00DE737E" w:rsidRDefault="00DE737E" w:rsidP="005F1902">
            <w:pPr>
              <w:pStyle w:val="TableParagraph"/>
              <w:numPr>
                <w:ilvl w:val="0"/>
                <w:numId w:val="69"/>
              </w:numPr>
              <w:tabs>
                <w:tab w:val="left" w:pos="949"/>
              </w:tabs>
              <w:ind w:hanging="242"/>
              <w:rPr>
                <w:sz w:val="24"/>
                <w:lang w:eastAsia="zh-CN"/>
              </w:rPr>
            </w:pPr>
            <w:r>
              <w:rPr>
                <w:sz w:val="24"/>
                <w:lang w:eastAsia="zh-CN"/>
              </w:rPr>
              <w:t>《增值税暂行条例》规定的免税项目</w:t>
            </w:r>
          </w:p>
          <w:p w:rsidR="00DE737E" w:rsidRDefault="00DE737E" w:rsidP="005F1902">
            <w:pPr>
              <w:pStyle w:val="TableParagraph"/>
              <w:numPr>
                <w:ilvl w:val="0"/>
                <w:numId w:val="69"/>
              </w:numPr>
              <w:tabs>
                <w:tab w:val="left" w:pos="949"/>
              </w:tabs>
              <w:ind w:hanging="242"/>
              <w:rPr>
                <w:sz w:val="24"/>
                <w:lang w:eastAsia="zh-CN"/>
              </w:rPr>
            </w:pPr>
            <w:r>
              <w:rPr>
                <w:sz w:val="24"/>
                <w:lang w:eastAsia="zh-CN"/>
              </w:rPr>
              <w:t>“营改增”规定的税收优惠政策</w:t>
            </w:r>
          </w:p>
          <w:p w:rsidR="00DE737E" w:rsidRDefault="00DE737E" w:rsidP="005F1902">
            <w:pPr>
              <w:pStyle w:val="TableParagraph"/>
              <w:numPr>
                <w:ilvl w:val="0"/>
                <w:numId w:val="69"/>
              </w:numPr>
              <w:tabs>
                <w:tab w:val="left" w:pos="949"/>
              </w:tabs>
              <w:spacing w:before="91"/>
              <w:ind w:hanging="242"/>
              <w:rPr>
                <w:sz w:val="24"/>
                <w:lang w:eastAsia="zh-CN"/>
              </w:rPr>
            </w:pPr>
            <w:r>
              <w:rPr>
                <w:sz w:val="24"/>
                <w:lang w:eastAsia="zh-CN"/>
              </w:rPr>
              <w:t>财政部、国家税务总局规定的其他部分征免税项目</w:t>
            </w:r>
          </w:p>
          <w:p w:rsidR="00DE737E" w:rsidRDefault="00DE737E" w:rsidP="005F1902">
            <w:pPr>
              <w:pStyle w:val="TableParagraph"/>
              <w:numPr>
                <w:ilvl w:val="0"/>
                <w:numId w:val="69"/>
              </w:numPr>
              <w:tabs>
                <w:tab w:val="left" w:pos="949"/>
              </w:tabs>
              <w:spacing w:before="94"/>
              <w:ind w:hanging="242"/>
              <w:rPr>
                <w:sz w:val="24"/>
              </w:rPr>
            </w:pPr>
            <w:r>
              <w:rPr>
                <w:sz w:val="24"/>
              </w:rPr>
              <w:t>增值税起征点的规定</w:t>
            </w:r>
          </w:p>
          <w:p w:rsidR="00DE737E" w:rsidRDefault="00DE737E" w:rsidP="005F1902">
            <w:pPr>
              <w:pStyle w:val="TableParagraph"/>
              <w:numPr>
                <w:ilvl w:val="0"/>
                <w:numId w:val="69"/>
              </w:numPr>
              <w:tabs>
                <w:tab w:val="left" w:pos="949"/>
              </w:tabs>
              <w:ind w:hanging="242"/>
              <w:rPr>
                <w:sz w:val="24"/>
              </w:rPr>
            </w:pPr>
            <w:r>
              <w:rPr>
                <w:sz w:val="24"/>
              </w:rPr>
              <w:t>其他有关减免税规定</w:t>
            </w:r>
          </w:p>
          <w:p w:rsidR="00DE737E" w:rsidRDefault="00DE737E" w:rsidP="007804DC">
            <w:pPr>
              <w:pStyle w:val="TableParagraph"/>
              <w:spacing w:before="91"/>
              <w:ind w:left="587"/>
              <w:rPr>
                <w:sz w:val="24"/>
              </w:rPr>
            </w:pPr>
            <w:r>
              <w:rPr>
                <w:sz w:val="24"/>
              </w:rPr>
              <w:t>（十）征收管理</w:t>
            </w:r>
          </w:p>
          <w:p w:rsidR="00DE737E" w:rsidRDefault="00DE737E" w:rsidP="005F1902">
            <w:pPr>
              <w:pStyle w:val="TableParagraph"/>
              <w:numPr>
                <w:ilvl w:val="0"/>
                <w:numId w:val="68"/>
              </w:numPr>
              <w:tabs>
                <w:tab w:val="left" w:pos="949"/>
              </w:tabs>
              <w:ind w:hanging="242"/>
              <w:rPr>
                <w:sz w:val="24"/>
                <w:lang w:eastAsia="zh-CN"/>
              </w:rPr>
            </w:pPr>
            <w:r>
              <w:rPr>
                <w:sz w:val="24"/>
                <w:lang w:eastAsia="zh-CN"/>
              </w:rPr>
              <w:t>纳税义务发生时间、纳税期限和纳税地点</w:t>
            </w:r>
          </w:p>
          <w:p w:rsidR="00DE737E" w:rsidRDefault="00DE737E" w:rsidP="005F1902">
            <w:pPr>
              <w:pStyle w:val="TableParagraph"/>
              <w:numPr>
                <w:ilvl w:val="0"/>
                <w:numId w:val="68"/>
              </w:numPr>
              <w:tabs>
                <w:tab w:val="left" w:pos="949"/>
              </w:tabs>
              <w:spacing w:before="94"/>
              <w:ind w:hanging="242"/>
              <w:rPr>
                <w:sz w:val="24"/>
                <w:lang w:eastAsia="zh-CN"/>
              </w:rPr>
            </w:pPr>
            <w:r>
              <w:rPr>
                <w:sz w:val="24"/>
                <w:lang w:eastAsia="zh-CN"/>
              </w:rPr>
              <w:t>增值税一般纳税人纳税申报办法</w:t>
            </w:r>
          </w:p>
          <w:p w:rsidR="00DE737E" w:rsidRDefault="00DE737E" w:rsidP="005F1902">
            <w:pPr>
              <w:pStyle w:val="TableParagraph"/>
              <w:numPr>
                <w:ilvl w:val="0"/>
                <w:numId w:val="68"/>
              </w:numPr>
              <w:tabs>
                <w:tab w:val="left" w:pos="949"/>
              </w:tabs>
              <w:spacing w:before="90"/>
              <w:ind w:hanging="242"/>
              <w:rPr>
                <w:sz w:val="24"/>
                <w:lang w:eastAsia="zh-CN"/>
              </w:rPr>
            </w:pPr>
            <w:r>
              <w:rPr>
                <w:sz w:val="24"/>
                <w:lang w:eastAsia="zh-CN"/>
              </w:rPr>
              <w:t>增值税小规模纳税人纳税申报办法</w:t>
            </w:r>
          </w:p>
          <w:p w:rsidR="00DE737E" w:rsidRDefault="00DE737E" w:rsidP="005F1902">
            <w:pPr>
              <w:pStyle w:val="TableParagraph"/>
              <w:numPr>
                <w:ilvl w:val="0"/>
                <w:numId w:val="68"/>
              </w:numPr>
              <w:tabs>
                <w:tab w:val="left" w:pos="949"/>
              </w:tabs>
              <w:spacing w:before="94"/>
              <w:ind w:hanging="242"/>
              <w:rPr>
                <w:sz w:val="24"/>
                <w:lang w:eastAsia="zh-CN"/>
              </w:rPr>
            </w:pPr>
            <w:r>
              <w:rPr>
                <w:sz w:val="24"/>
                <w:lang w:eastAsia="zh-CN"/>
              </w:rPr>
              <w:t>“营改增”汇总纳税管理办法</w:t>
            </w:r>
          </w:p>
          <w:p w:rsidR="00DE737E" w:rsidRDefault="00DE737E" w:rsidP="007804DC">
            <w:pPr>
              <w:pStyle w:val="TableParagraph"/>
              <w:spacing w:line="312" w:lineRule="auto"/>
              <w:ind w:left="707" w:right="2749" w:hanging="120"/>
              <w:rPr>
                <w:sz w:val="24"/>
                <w:lang w:eastAsia="zh-CN"/>
              </w:rPr>
            </w:pPr>
            <w:r>
              <w:rPr>
                <w:sz w:val="24"/>
                <w:lang w:eastAsia="zh-CN"/>
              </w:rPr>
              <w:t>（十一）增值税发票的使用及管理1.增值税专用发票</w:t>
            </w:r>
          </w:p>
          <w:p w:rsidR="00DE737E" w:rsidRDefault="00DE737E" w:rsidP="005F1902">
            <w:pPr>
              <w:pStyle w:val="TableParagraph"/>
              <w:numPr>
                <w:ilvl w:val="0"/>
                <w:numId w:val="67"/>
              </w:numPr>
              <w:tabs>
                <w:tab w:val="left" w:pos="949"/>
              </w:tabs>
              <w:spacing w:before="0"/>
              <w:ind w:hanging="242"/>
              <w:rPr>
                <w:sz w:val="24"/>
              </w:rPr>
            </w:pPr>
            <w:r>
              <w:rPr>
                <w:sz w:val="24"/>
              </w:rPr>
              <w:t>增值税普通发票</w:t>
            </w:r>
          </w:p>
          <w:p w:rsidR="00DE737E" w:rsidRDefault="00DE737E" w:rsidP="005F1902">
            <w:pPr>
              <w:pStyle w:val="TableParagraph"/>
              <w:numPr>
                <w:ilvl w:val="0"/>
                <w:numId w:val="67"/>
              </w:numPr>
              <w:tabs>
                <w:tab w:val="left" w:pos="949"/>
              </w:tabs>
              <w:spacing w:before="94"/>
              <w:ind w:hanging="242"/>
              <w:rPr>
                <w:sz w:val="24"/>
              </w:rPr>
            </w:pPr>
            <w:r>
              <w:rPr>
                <w:sz w:val="24"/>
              </w:rPr>
              <w:t>增值税电子普通发票</w:t>
            </w:r>
          </w:p>
          <w:p w:rsidR="00DE737E" w:rsidRDefault="00DE737E" w:rsidP="005F1902">
            <w:pPr>
              <w:pStyle w:val="TableParagraph"/>
              <w:numPr>
                <w:ilvl w:val="0"/>
                <w:numId w:val="67"/>
              </w:numPr>
              <w:tabs>
                <w:tab w:val="left" w:pos="949"/>
              </w:tabs>
              <w:spacing w:before="91"/>
              <w:ind w:hanging="242"/>
              <w:rPr>
                <w:sz w:val="24"/>
              </w:rPr>
            </w:pPr>
            <w:r>
              <w:rPr>
                <w:sz w:val="24"/>
              </w:rPr>
              <w:t>机动车销售统一发票</w:t>
            </w:r>
          </w:p>
          <w:p w:rsidR="00DE737E" w:rsidRDefault="00DE737E" w:rsidP="005F1902">
            <w:pPr>
              <w:pStyle w:val="TableParagraph"/>
              <w:numPr>
                <w:ilvl w:val="0"/>
                <w:numId w:val="67"/>
              </w:numPr>
              <w:tabs>
                <w:tab w:val="left" w:pos="949"/>
              </w:tabs>
              <w:ind w:hanging="242"/>
              <w:rPr>
                <w:sz w:val="24"/>
                <w:lang w:eastAsia="zh-CN"/>
              </w:rPr>
            </w:pPr>
            <w:r>
              <w:rPr>
                <w:sz w:val="24"/>
                <w:lang w:eastAsia="zh-CN"/>
              </w:rPr>
              <w:t>“营改增”后纳税人发票的使用</w:t>
            </w:r>
          </w:p>
          <w:p w:rsidR="00DE737E" w:rsidRDefault="00DE737E" w:rsidP="005F1902">
            <w:pPr>
              <w:pStyle w:val="TableParagraph"/>
              <w:numPr>
                <w:ilvl w:val="0"/>
                <w:numId w:val="67"/>
              </w:numPr>
              <w:tabs>
                <w:tab w:val="left" w:pos="949"/>
              </w:tabs>
              <w:spacing w:line="299" w:lineRule="exact"/>
              <w:ind w:hanging="242"/>
              <w:rPr>
                <w:sz w:val="24"/>
                <w:lang w:eastAsia="zh-CN"/>
              </w:rPr>
            </w:pPr>
            <w:r>
              <w:rPr>
                <w:sz w:val="24"/>
                <w:lang w:eastAsia="zh-CN"/>
              </w:rPr>
              <w:t>“营改增”后税控系统使用问题</w:t>
            </w:r>
          </w:p>
        </w:tc>
        <w:tc>
          <w:tcPr>
            <w:tcW w:w="1558" w:type="dxa"/>
          </w:tcPr>
          <w:p w:rsidR="00DE737E" w:rsidRDefault="00DE737E" w:rsidP="007804DC">
            <w:pPr>
              <w:pStyle w:val="TableParagraph"/>
              <w:spacing w:before="79"/>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line="299" w:lineRule="exact"/>
              <w:jc w:val="center"/>
              <w:rPr>
                <w:sz w:val="24"/>
              </w:rPr>
            </w:pPr>
            <w:r>
              <w:rPr>
                <w:sz w:val="24"/>
              </w:rPr>
              <w:t>2</w:t>
            </w:r>
          </w:p>
        </w:tc>
      </w:tr>
      <w:tr w:rsidR="00DE737E" w:rsidTr="007804DC">
        <w:trPr>
          <w:trHeight w:val="1600"/>
        </w:trPr>
        <w:tc>
          <w:tcPr>
            <w:tcW w:w="6949" w:type="dxa"/>
          </w:tcPr>
          <w:p w:rsidR="00DE737E" w:rsidRDefault="00DE737E" w:rsidP="007804DC">
            <w:pPr>
              <w:pStyle w:val="TableParagraph"/>
              <w:spacing w:before="79"/>
              <w:ind w:left="587"/>
              <w:rPr>
                <w:sz w:val="24"/>
                <w:lang w:eastAsia="zh-CN"/>
              </w:rPr>
            </w:pPr>
            <w:r>
              <w:rPr>
                <w:sz w:val="24"/>
                <w:lang w:eastAsia="zh-CN"/>
              </w:rPr>
              <w:t>三、消费税法</w:t>
            </w:r>
          </w:p>
          <w:p w:rsidR="00DE737E" w:rsidRDefault="00DE737E" w:rsidP="007804DC">
            <w:pPr>
              <w:pStyle w:val="TableParagraph"/>
              <w:spacing w:line="312" w:lineRule="auto"/>
              <w:ind w:left="707" w:right="2989" w:hanging="120"/>
              <w:rPr>
                <w:sz w:val="24"/>
                <w:lang w:eastAsia="zh-CN"/>
              </w:rPr>
            </w:pPr>
            <w:r>
              <w:rPr>
                <w:sz w:val="24"/>
                <w:lang w:eastAsia="zh-CN"/>
              </w:rPr>
              <w:t>（一）</w:t>
            </w:r>
            <w:r>
              <w:rPr>
                <w:spacing w:val="-2"/>
                <w:sz w:val="24"/>
                <w:lang w:eastAsia="zh-CN"/>
              </w:rPr>
              <w:t>纳税义务人与税目、税率</w:t>
            </w:r>
            <w:r>
              <w:rPr>
                <w:sz w:val="24"/>
                <w:lang w:eastAsia="zh-CN"/>
              </w:rPr>
              <w:t>1.纳税义务人</w:t>
            </w:r>
          </w:p>
          <w:p w:rsidR="00DE737E" w:rsidRDefault="00DE737E" w:rsidP="007804DC">
            <w:pPr>
              <w:pStyle w:val="TableParagraph"/>
              <w:spacing w:before="0" w:line="301" w:lineRule="exact"/>
              <w:ind w:left="707"/>
              <w:rPr>
                <w:sz w:val="24"/>
              </w:rPr>
            </w:pPr>
            <w:r>
              <w:rPr>
                <w:sz w:val="24"/>
              </w:rPr>
              <w:t>2.税目</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9"/>
              <w:ind w:left="0"/>
              <w:rPr>
                <w:rFonts w:ascii="黑体"/>
                <w:sz w:val="20"/>
              </w:rPr>
            </w:pPr>
          </w:p>
          <w:p w:rsidR="00DE737E" w:rsidRDefault="00DE737E" w:rsidP="007804DC">
            <w:pPr>
              <w:pStyle w:val="TableParagraph"/>
              <w:spacing w:before="0"/>
              <w:jc w:val="center"/>
              <w:rPr>
                <w:sz w:val="24"/>
              </w:rPr>
            </w:pPr>
            <w:r>
              <w:rPr>
                <w:sz w:val="24"/>
              </w:rPr>
              <w:t>1</w:t>
            </w:r>
          </w:p>
          <w:p w:rsidR="00DE737E" w:rsidRDefault="00DE737E" w:rsidP="007804DC">
            <w:pPr>
              <w:pStyle w:val="TableParagraph"/>
              <w:spacing w:before="91" w:line="301" w:lineRule="exact"/>
              <w:jc w:val="center"/>
              <w:rPr>
                <w:sz w:val="24"/>
              </w:rPr>
            </w:pPr>
            <w:r>
              <w:rPr>
                <w:sz w:val="24"/>
              </w:rPr>
              <w:t>2</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7200"/>
        </w:trPr>
        <w:tc>
          <w:tcPr>
            <w:tcW w:w="6949" w:type="dxa"/>
          </w:tcPr>
          <w:p w:rsidR="00DE737E" w:rsidRDefault="00DE737E" w:rsidP="007804DC">
            <w:pPr>
              <w:pStyle w:val="TableParagraph"/>
              <w:spacing w:before="79"/>
              <w:ind w:left="707"/>
              <w:rPr>
                <w:sz w:val="24"/>
                <w:lang w:eastAsia="zh-CN"/>
              </w:rPr>
            </w:pPr>
            <w:r>
              <w:rPr>
                <w:sz w:val="24"/>
                <w:lang w:eastAsia="zh-CN"/>
              </w:rPr>
              <w:lastRenderedPageBreak/>
              <w:t>3.税率</w:t>
            </w:r>
          </w:p>
          <w:p w:rsidR="00DE737E" w:rsidRDefault="00DE737E" w:rsidP="007804DC">
            <w:pPr>
              <w:pStyle w:val="TableParagraph"/>
              <w:spacing w:line="312" w:lineRule="auto"/>
              <w:ind w:left="707" w:right="4669" w:hanging="120"/>
              <w:rPr>
                <w:sz w:val="24"/>
                <w:lang w:eastAsia="zh-CN"/>
              </w:rPr>
            </w:pPr>
            <w:r>
              <w:rPr>
                <w:sz w:val="24"/>
                <w:lang w:eastAsia="zh-CN"/>
              </w:rPr>
              <w:t>（二）计税依据1.从价计征</w:t>
            </w:r>
          </w:p>
          <w:p w:rsidR="00DE737E" w:rsidRDefault="00DE737E" w:rsidP="005F1902">
            <w:pPr>
              <w:pStyle w:val="TableParagraph"/>
              <w:numPr>
                <w:ilvl w:val="0"/>
                <w:numId w:val="66"/>
              </w:numPr>
              <w:tabs>
                <w:tab w:val="left" w:pos="949"/>
              </w:tabs>
              <w:spacing w:before="0" w:line="307" w:lineRule="exact"/>
              <w:ind w:hanging="242"/>
              <w:rPr>
                <w:sz w:val="24"/>
              </w:rPr>
            </w:pPr>
            <w:r>
              <w:rPr>
                <w:sz w:val="24"/>
              </w:rPr>
              <w:t>从量计征</w:t>
            </w:r>
          </w:p>
          <w:p w:rsidR="00DE737E" w:rsidRDefault="00DE737E" w:rsidP="005F1902">
            <w:pPr>
              <w:pStyle w:val="TableParagraph"/>
              <w:numPr>
                <w:ilvl w:val="0"/>
                <w:numId w:val="66"/>
              </w:numPr>
              <w:tabs>
                <w:tab w:val="left" w:pos="949"/>
              </w:tabs>
              <w:spacing w:before="94"/>
              <w:ind w:right="3361" w:hanging="949"/>
              <w:rPr>
                <w:sz w:val="24"/>
              </w:rPr>
            </w:pPr>
            <w:r>
              <w:rPr>
                <w:sz w:val="24"/>
              </w:rPr>
              <w:t>从价从量复合计征</w:t>
            </w:r>
          </w:p>
          <w:p w:rsidR="00DE737E" w:rsidRDefault="00DE737E" w:rsidP="007804DC">
            <w:pPr>
              <w:pStyle w:val="TableParagraph"/>
              <w:ind w:left="329" w:right="3690"/>
              <w:jc w:val="center"/>
              <w:rPr>
                <w:sz w:val="24"/>
              </w:rPr>
            </w:pPr>
            <w:r>
              <w:rPr>
                <w:sz w:val="24"/>
              </w:rPr>
              <w:t>（三）应纳税额的计算</w:t>
            </w:r>
          </w:p>
          <w:p w:rsidR="00DE737E" w:rsidRDefault="00DE737E" w:rsidP="005F1902">
            <w:pPr>
              <w:pStyle w:val="TableParagraph"/>
              <w:numPr>
                <w:ilvl w:val="0"/>
                <w:numId w:val="65"/>
              </w:numPr>
              <w:tabs>
                <w:tab w:val="left" w:pos="949"/>
              </w:tabs>
              <w:spacing w:before="91"/>
              <w:ind w:hanging="242"/>
              <w:rPr>
                <w:sz w:val="24"/>
                <w:lang w:eastAsia="zh-CN"/>
              </w:rPr>
            </w:pPr>
            <w:r>
              <w:rPr>
                <w:sz w:val="24"/>
                <w:lang w:eastAsia="zh-CN"/>
              </w:rPr>
              <w:t>生产销售环节应纳消费税的计算</w:t>
            </w:r>
          </w:p>
          <w:p w:rsidR="00DE737E" w:rsidRDefault="00DE737E" w:rsidP="005F1902">
            <w:pPr>
              <w:pStyle w:val="TableParagraph"/>
              <w:numPr>
                <w:ilvl w:val="0"/>
                <w:numId w:val="65"/>
              </w:numPr>
              <w:tabs>
                <w:tab w:val="left" w:pos="949"/>
              </w:tabs>
              <w:ind w:hanging="242"/>
              <w:rPr>
                <w:sz w:val="24"/>
                <w:lang w:eastAsia="zh-CN"/>
              </w:rPr>
            </w:pPr>
            <w:r>
              <w:rPr>
                <w:sz w:val="24"/>
                <w:lang w:eastAsia="zh-CN"/>
              </w:rPr>
              <w:t>委托加工环节应税消费品应纳消费税的计算</w:t>
            </w:r>
          </w:p>
          <w:p w:rsidR="00DE737E" w:rsidRDefault="00DE737E" w:rsidP="005F1902">
            <w:pPr>
              <w:pStyle w:val="TableParagraph"/>
              <w:numPr>
                <w:ilvl w:val="0"/>
                <w:numId w:val="65"/>
              </w:numPr>
              <w:tabs>
                <w:tab w:val="left" w:pos="949"/>
              </w:tabs>
              <w:spacing w:before="94"/>
              <w:ind w:hanging="242"/>
              <w:rPr>
                <w:sz w:val="24"/>
                <w:lang w:eastAsia="zh-CN"/>
              </w:rPr>
            </w:pPr>
            <w:r>
              <w:rPr>
                <w:sz w:val="24"/>
                <w:lang w:eastAsia="zh-CN"/>
              </w:rPr>
              <w:t>进口环节应纳消费税的计算</w:t>
            </w:r>
          </w:p>
          <w:p w:rsidR="00DE737E" w:rsidRDefault="00DE737E" w:rsidP="005F1902">
            <w:pPr>
              <w:pStyle w:val="TableParagraph"/>
              <w:numPr>
                <w:ilvl w:val="0"/>
                <w:numId w:val="65"/>
              </w:numPr>
              <w:tabs>
                <w:tab w:val="left" w:pos="949"/>
              </w:tabs>
              <w:spacing w:before="91"/>
              <w:ind w:hanging="242"/>
              <w:rPr>
                <w:sz w:val="24"/>
              </w:rPr>
            </w:pPr>
            <w:r>
              <w:rPr>
                <w:sz w:val="24"/>
              </w:rPr>
              <w:t>已纳消费税扣除的计算</w:t>
            </w:r>
          </w:p>
          <w:p w:rsidR="00DE737E" w:rsidRDefault="00DE737E" w:rsidP="005F1902">
            <w:pPr>
              <w:pStyle w:val="TableParagraph"/>
              <w:numPr>
                <w:ilvl w:val="0"/>
                <w:numId w:val="65"/>
              </w:numPr>
              <w:tabs>
                <w:tab w:val="left" w:pos="949"/>
              </w:tabs>
              <w:ind w:hanging="242"/>
              <w:rPr>
                <w:sz w:val="24"/>
                <w:lang w:eastAsia="zh-CN"/>
              </w:rPr>
            </w:pPr>
            <w:r>
              <w:rPr>
                <w:sz w:val="24"/>
                <w:lang w:eastAsia="zh-CN"/>
              </w:rPr>
              <w:t>特殊环节应纳消费税的计算</w:t>
            </w:r>
          </w:p>
          <w:p w:rsidR="00DE737E" w:rsidRDefault="00DE737E" w:rsidP="005F1902">
            <w:pPr>
              <w:pStyle w:val="TableParagraph"/>
              <w:numPr>
                <w:ilvl w:val="0"/>
                <w:numId w:val="65"/>
              </w:numPr>
              <w:tabs>
                <w:tab w:val="left" w:pos="949"/>
              </w:tabs>
              <w:spacing w:before="94"/>
              <w:ind w:hanging="242"/>
              <w:rPr>
                <w:sz w:val="24"/>
              </w:rPr>
            </w:pPr>
            <w:r>
              <w:rPr>
                <w:sz w:val="24"/>
              </w:rPr>
              <w:t>消费税出口退税的计算</w:t>
            </w:r>
          </w:p>
          <w:p w:rsidR="00DE737E" w:rsidRDefault="00DE737E" w:rsidP="007804DC">
            <w:pPr>
              <w:pStyle w:val="TableParagraph"/>
              <w:spacing w:before="91" w:line="312" w:lineRule="auto"/>
              <w:ind w:left="707" w:right="4669" w:hanging="120"/>
              <w:rPr>
                <w:sz w:val="24"/>
                <w:lang w:eastAsia="zh-CN"/>
              </w:rPr>
            </w:pPr>
            <w:r>
              <w:rPr>
                <w:sz w:val="24"/>
                <w:lang w:eastAsia="zh-CN"/>
              </w:rPr>
              <w:t>（四）征收管理1.征税环节</w:t>
            </w:r>
          </w:p>
          <w:p w:rsidR="00DE737E" w:rsidRDefault="00DE737E" w:rsidP="005F1902">
            <w:pPr>
              <w:pStyle w:val="TableParagraph"/>
              <w:numPr>
                <w:ilvl w:val="0"/>
                <w:numId w:val="64"/>
              </w:numPr>
              <w:tabs>
                <w:tab w:val="left" w:pos="949"/>
              </w:tabs>
              <w:spacing w:before="2"/>
              <w:ind w:hanging="242"/>
              <w:rPr>
                <w:sz w:val="24"/>
              </w:rPr>
            </w:pPr>
            <w:r>
              <w:rPr>
                <w:sz w:val="24"/>
              </w:rPr>
              <w:t>纳税义务发生时间</w:t>
            </w:r>
          </w:p>
          <w:p w:rsidR="00DE737E" w:rsidRDefault="00DE737E" w:rsidP="005F1902">
            <w:pPr>
              <w:pStyle w:val="TableParagraph"/>
              <w:numPr>
                <w:ilvl w:val="0"/>
                <w:numId w:val="64"/>
              </w:numPr>
              <w:tabs>
                <w:tab w:val="left" w:pos="949"/>
              </w:tabs>
              <w:spacing w:before="91"/>
              <w:ind w:hanging="242"/>
              <w:rPr>
                <w:sz w:val="24"/>
              </w:rPr>
            </w:pPr>
            <w:r>
              <w:rPr>
                <w:sz w:val="24"/>
              </w:rPr>
              <w:t>纳税期限</w:t>
            </w:r>
          </w:p>
          <w:p w:rsidR="00DE737E" w:rsidRDefault="00DE737E" w:rsidP="005F1902">
            <w:pPr>
              <w:pStyle w:val="TableParagraph"/>
              <w:numPr>
                <w:ilvl w:val="0"/>
                <w:numId w:val="64"/>
              </w:numPr>
              <w:tabs>
                <w:tab w:val="left" w:pos="949"/>
              </w:tabs>
              <w:ind w:hanging="242"/>
              <w:rPr>
                <w:sz w:val="24"/>
              </w:rPr>
            </w:pPr>
            <w:r>
              <w:rPr>
                <w:sz w:val="24"/>
              </w:rPr>
              <w:t>纳税地点</w:t>
            </w:r>
          </w:p>
          <w:p w:rsidR="00DE737E" w:rsidRDefault="00DE737E" w:rsidP="005F1902">
            <w:pPr>
              <w:pStyle w:val="TableParagraph"/>
              <w:numPr>
                <w:ilvl w:val="0"/>
                <w:numId w:val="64"/>
              </w:numPr>
              <w:tabs>
                <w:tab w:val="left" w:pos="949"/>
              </w:tabs>
              <w:spacing w:before="94" w:line="299" w:lineRule="exact"/>
              <w:ind w:hanging="242"/>
              <w:rPr>
                <w:sz w:val="24"/>
              </w:rPr>
            </w:pPr>
            <w:r>
              <w:rPr>
                <w:sz w:val="24"/>
              </w:rPr>
              <w:t>纳税申报</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line="299" w:lineRule="exact"/>
              <w:jc w:val="center"/>
              <w:rPr>
                <w:sz w:val="24"/>
              </w:rPr>
            </w:pPr>
            <w:r>
              <w:rPr>
                <w:sz w:val="24"/>
              </w:rPr>
              <w:t>1</w:t>
            </w:r>
          </w:p>
        </w:tc>
      </w:tr>
      <w:tr w:rsidR="00DE737E" w:rsidTr="007804DC">
        <w:trPr>
          <w:trHeight w:val="6401"/>
        </w:trPr>
        <w:tc>
          <w:tcPr>
            <w:tcW w:w="6949" w:type="dxa"/>
          </w:tcPr>
          <w:p w:rsidR="00DE737E" w:rsidRDefault="00DE737E" w:rsidP="007804DC">
            <w:pPr>
              <w:pStyle w:val="TableParagraph"/>
              <w:spacing w:before="79"/>
              <w:ind w:left="587"/>
              <w:rPr>
                <w:sz w:val="24"/>
              </w:rPr>
            </w:pPr>
            <w:r>
              <w:rPr>
                <w:sz w:val="24"/>
              </w:rPr>
              <w:t>四、企业所得税法</w:t>
            </w:r>
          </w:p>
          <w:p w:rsidR="00DE737E" w:rsidRDefault="00DE737E" w:rsidP="007804DC">
            <w:pPr>
              <w:pStyle w:val="TableParagraph"/>
              <w:spacing w:line="312" w:lineRule="auto"/>
              <w:ind w:left="707" w:right="2509" w:hanging="120"/>
              <w:rPr>
                <w:sz w:val="24"/>
                <w:lang w:eastAsia="zh-CN"/>
              </w:rPr>
            </w:pPr>
            <w:r>
              <w:rPr>
                <w:sz w:val="24"/>
                <w:lang w:eastAsia="zh-CN"/>
              </w:rPr>
              <w:t>（一）纳税义务人、征税对象与税率1.纳税义务人</w:t>
            </w:r>
          </w:p>
          <w:p w:rsidR="00DE737E" w:rsidRDefault="00DE737E" w:rsidP="005F1902">
            <w:pPr>
              <w:pStyle w:val="TableParagraph"/>
              <w:numPr>
                <w:ilvl w:val="0"/>
                <w:numId w:val="63"/>
              </w:numPr>
              <w:tabs>
                <w:tab w:val="left" w:pos="949"/>
              </w:tabs>
              <w:spacing w:before="0" w:line="307" w:lineRule="exact"/>
              <w:ind w:hanging="242"/>
              <w:rPr>
                <w:sz w:val="24"/>
              </w:rPr>
            </w:pPr>
            <w:r>
              <w:rPr>
                <w:sz w:val="24"/>
              </w:rPr>
              <w:t>征税对象</w:t>
            </w:r>
          </w:p>
          <w:p w:rsidR="00DE737E" w:rsidRDefault="00DE737E" w:rsidP="005F1902">
            <w:pPr>
              <w:pStyle w:val="TableParagraph"/>
              <w:numPr>
                <w:ilvl w:val="0"/>
                <w:numId w:val="63"/>
              </w:numPr>
              <w:tabs>
                <w:tab w:val="left" w:pos="949"/>
              </w:tabs>
              <w:ind w:hanging="242"/>
              <w:rPr>
                <w:sz w:val="24"/>
              </w:rPr>
            </w:pPr>
            <w:r>
              <w:rPr>
                <w:sz w:val="24"/>
              </w:rPr>
              <w:t>税率</w:t>
            </w:r>
          </w:p>
          <w:p w:rsidR="00DE737E" w:rsidRDefault="00DE737E" w:rsidP="007804DC">
            <w:pPr>
              <w:pStyle w:val="TableParagraph"/>
              <w:spacing w:before="94" w:line="312" w:lineRule="auto"/>
              <w:ind w:left="707" w:right="3469" w:hanging="120"/>
              <w:rPr>
                <w:sz w:val="24"/>
                <w:lang w:eastAsia="zh-CN"/>
              </w:rPr>
            </w:pPr>
            <w:r>
              <w:rPr>
                <w:sz w:val="24"/>
                <w:lang w:eastAsia="zh-CN"/>
              </w:rPr>
              <w:t>（二）应纳税所得额的计算1.收入总额</w:t>
            </w:r>
          </w:p>
          <w:p w:rsidR="00DE737E" w:rsidRDefault="00DE737E" w:rsidP="005F1902">
            <w:pPr>
              <w:pStyle w:val="TableParagraph"/>
              <w:numPr>
                <w:ilvl w:val="0"/>
                <w:numId w:val="62"/>
              </w:numPr>
              <w:tabs>
                <w:tab w:val="left" w:pos="949"/>
              </w:tabs>
              <w:spacing w:before="0"/>
              <w:ind w:hanging="242"/>
              <w:rPr>
                <w:sz w:val="24"/>
              </w:rPr>
            </w:pPr>
            <w:r>
              <w:rPr>
                <w:sz w:val="24"/>
              </w:rPr>
              <w:t>不征税收入和免税收入</w:t>
            </w:r>
          </w:p>
          <w:p w:rsidR="00DE737E" w:rsidRDefault="00DE737E" w:rsidP="005F1902">
            <w:pPr>
              <w:pStyle w:val="TableParagraph"/>
              <w:numPr>
                <w:ilvl w:val="0"/>
                <w:numId w:val="62"/>
              </w:numPr>
              <w:tabs>
                <w:tab w:val="left" w:pos="949"/>
              </w:tabs>
              <w:ind w:hanging="242"/>
              <w:rPr>
                <w:sz w:val="24"/>
              </w:rPr>
            </w:pPr>
            <w:r>
              <w:rPr>
                <w:sz w:val="24"/>
              </w:rPr>
              <w:t>税前扣除原则和范围</w:t>
            </w:r>
          </w:p>
          <w:p w:rsidR="00DE737E" w:rsidRDefault="00DE737E" w:rsidP="005F1902">
            <w:pPr>
              <w:pStyle w:val="TableParagraph"/>
              <w:numPr>
                <w:ilvl w:val="0"/>
                <w:numId w:val="62"/>
              </w:numPr>
              <w:tabs>
                <w:tab w:val="left" w:pos="949"/>
              </w:tabs>
              <w:spacing w:before="91"/>
              <w:ind w:hanging="242"/>
              <w:rPr>
                <w:sz w:val="24"/>
              </w:rPr>
            </w:pPr>
            <w:r>
              <w:rPr>
                <w:sz w:val="24"/>
              </w:rPr>
              <w:t>不得扣除的项目</w:t>
            </w:r>
          </w:p>
          <w:p w:rsidR="00DE737E" w:rsidRDefault="00DE737E" w:rsidP="005F1902">
            <w:pPr>
              <w:pStyle w:val="TableParagraph"/>
              <w:numPr>
                <w:ilvl w:val="0"/>
                <w:numId w:val="62"/>
              </w:numPr>
              <w:tabs>
                <w:tab w:val="left" w:pos="949"/>
              </w:tabs>
              <w:ind w:hanging="242"/>
              <w:rPr>
                <w:sz w:val="24"/>
              </w:rPr>
            </w:pPr>
            <w:r>
              <w:rPr>
                <w:sz w:val="24"/>
              </w:rPr>
              <w:t>亏损弥补</w:t>
            </w:r>
          </w:p>
          <w:p w:rsidR="00DE737E" w:rsidRDefault="00DE737E" w:rsidP="007804DC">
            <w:pPr>
              <w:pStyle w:val="TableParagraph"/>
              <w:spacing w:before="94" w:line="312" w:lineRule="auto"/>
              <w:ind w:left="707" w:right="3829" w:hanging="120"/>
              <w:rPr>
                <w:sz w:val="24"/>
                <w:lang w:eastAsia="zh-CN"/>
              </w:rPr>
            </w:pPr>
            <w:r>
              <w:rPr>
                <w:sz w:val="24"/>
                <w:lang w:eastAsia="zh-CN"/>
              </w:rPr>
              <w:t>（三）资产的税务处理1.固定资产的税务处理</w:t>
            </w:r>
          </w:p>
          <w:p w:rsidR="00DE737E" w:rsidRDefault="00DE737E" w:rsidP="005F1902">
            <w:pPr>
              <w:pStyle w:val="TableParagraph"/>
              <w:numPr>
                <w:ilvl w:val="0"/>
                <w:numId w:val="61"/>
              </w:numPr>
              <w:tabs>
                <w:tab w:val="left" w:pos="949"/>
              </w:tabs>
              <w:spacing w:before="0" w:line="307" w:lineRule="exact"/>
              <w:ind w:hanging="242"/>
              <w:rPr>
                <w:sz w:val="24"/>
              </w:rPr>
            </w:pPr>
            <w:r>
              <w:rPr>
                <w:sz w:val="24"/>
              </w:rPr>
              <w:t>生物资产的税务处理</w:t>
            </w:r>
          </w:p>
          <w:p w:rsidR="00DE737E" w:rsidRDefault="00DE737E" w:rsidP="005F1902">
            <w:pPr>
              <w:pStyle w:val="TableParagraph"/>
              <w:numPr>
                <w:ilvl w:val="0"/>
                <w:numId w:val="61"/>
              </w:numPr>
              <w:tabs>
                <w:tab w:val="left" w:pos="949"/>
              </w:tabs>
              <w:ind w:hanging="242"/>
              <w:rPr>
                <w:sz w:val="24"/>
              </w:rPr>
            </w:pPr>
            <w:r>
              <w:rPr>
                <w:sz w:val="24"/>
              </w:rPr>
              <w:t>无形资产的税务处理</w:t>
            </w:r>
          </w:p>
          <w:p w:rsidR="00DE737E" w:rsidRDefault="00DE737E" w:rsidP="005F1902">
            <w:pPr>
              <w:pStyle w:val="TableParagraph"/>
              <w:numPr>
                <w:ilvl w:val="0"/>
                <w:numId w:val="61"/>
              </w:numPr>
              <w:tabs>
                <w:tab w:val="left" w:pos="949"/>
              </w:tabs>
              <w:spacing w:before="91" w:line="301" w:lineRule="exact"/>
              <w:ind w:hanging="242"/>
              <w:rPr>
                <w:sz w:val="24"/>
                <w:lang w:eastAsia="zh-CN"/>
              </w:rPr>
            </w:pPr>
            <w:r>
              <w:rPr>
                <w:sz w:val="24"/>
                <w:lang w:eastAsia="zh-CN"/>
              </w:rPr>
              <w:t>长期待摊费用的税务处理</w:t>
            </w:r>
          </w:p>
        </w:tc>
        <w:tc>
          <w:tcPr>
            <w:tcW w:w="1558" w:type="dxa"/>
          </w:tcPr>
          <w:p w:rsidR="00DE737E" w:rsidRDefault="00DE737E" w:rsidP="007804DC">
            <w:pPr>
              <w:pStyle w:val="TableParagraph"/>
              <w:spacing w:before="0"/>
              <w:ind w:left="0"/>
              <w:rPr>
                <w:rFonts w:ascii="黑体"/>
                <w:sz w:val="24"/>
                <w:lang w:eastAsia="zh-CN"/>
              </w:rPr>
            </w:pPr>
          </w:p>
          <w:p w:rsidR="00DE737E" w:rsidRDefault="00DE737E" w:rsidP="007804DC">
            <w:pPr>
              <w:pStyle w:val="TableParagraph"/>
              <w:spacing w:before="0"/>
              <w:ind w:left="0"/>
              <w:rPr>
                <w:rFonts w:ascii="黑体"/>
                <w:sz w:val="24"/>
                <w:lang w:eastAsia="zh-CN"/>
              </w:rPr>
            </w:pPr>
          </w:p>
          <w:p w:rsidR="00DE737E" w:rsidRDefault="00DE737E" w:rsidP="007804DC">
            <w:pPr>
              <w:pStyle w:val="TableParagraph"/>
              <w:spacing w:before="9"/>
              <w:ind w:left="0"/>
              <w:rPr>
                <w:rFonts w:ascii="黑体"/>
                <w:sz w:val="20"/>
                <w:lang w:eastAsia="zh-CN"/>
              </w:rPr>
            </w:pPr>
          </w:p>
          <w:p w:rsidR="00DE737E" w:rsidRDefault="00DE737E" w:rsidP="007804DC">
            <w:pPr>
              <w:pStyle w:val="TableParagraph"/>
              <w:spacing w:before="0"/>
              <w:jc w:val="center"/>
              <w:rPr>
                <w:sz w:val="24"/>
              </w:rPr>
            </w:pPr>
            <w:r>
              <w:rPr>
                <w:sz w:val="24"/>
              </w:rPr>
              <w:t>1</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line="301" w:lineRule="exact"/>
              <w:jc w:val="center"/>
              <w:rPr>
                <w:sz w:val="24"/>
              </w:rPr>
            </w:pPr>
            <w:r>
              <w:rPr>
                <w:sz w:val="24"/>
              </w:rPr>
              <w:t>2</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13602"/>
        </w:trPr>
        <w:tc>
          <w:tcPr>
            <w:tcW w:w="6949" w:type="dxa"/>
          </w:tcPr>
          <w:p w:rsidR="00DE737E" w:rsidRDefault="00DE737E" w:rsidP="005F1902">
            <w:pPr>
              <w:pStyle w:val="TableParagraph"/>
              <w:numPr>
                <w:ilvl w:val="0"/>
                <w:numId w:val="60"/>
              </w:numPr>
              <w:tabs>
                <w:tab w:val="left" w:pos="949"/>
              </w:tabs>
              <w:spacing w:before="79"/>
              <w:ind w:hanging="242"/>
              <w:rPr>
                <w:sz w:val="24"/>
              </w:rPr>
            </w:pPr>
            <w:r>
              <w:rPr>
                <w:sz w:val="24"/>
              </w:rPr>
              <w:lastRenderedPageBreak/>
              <w:t>存货的税务处理</w:t>
            </w:r>
          </w:p>
          <w:p w:rsidR="00DE737E" w:rsidRDefault="00DE737E" w:rsidP="005F1902">
            <w:pPr>
              <w:pStyle w:val="TableParagraph"/>
              <w:numPr>
                <w:ilvl w:val="0"/>
                <w:numId w:val="60"/>
              </w:numPr>
              <w:tabs>
                <w:tab w:val="left" w:pos="949"/>
              </w:tabs>
              <w:ind w:hanging="242"/>
              <w:rPr>
                <w:sz w:val="24"/>
              </w:rPr>
            </w:pPr>
            <w:r>
              <w:rPr>
                <w:sz w:val="24"/>
              </w:rPr>
              <w:t>投资资产的税务处理</w:t>
            </w:r>
          </w:p>
          <w:p w:rsidR="00DE737E" w:rsidRDefault="00DE737E" w:rsidP="005F1902">
            <w:pPr>
              <w:pStyle w:val="TableParagraph"/>
              <w:numPr>
                <w:ilvl w:val="0"/>
                <w:numId w:val="60"/>
              </w:numPr>
              <w:tabs>
                <w:tab w:val="left" w:pos="949"/>
              </w:tabs>
              <w:spacing w:before="94"/>
              <w:ind w:hanging="242"/>
              <w:rPr>
                <w:sz w:val="24"/>
                <w:lang w:eastAsia="zh-CN"/>
              </w:rPr>
            </w:pPr>
            <w:r>
              <w:rPr>
                <w:sz w:val="24"/>
                <w:lang w:eastAsia="zh-CN"/>
              </w:rPr>
              <w:t>税法规定与会计规定差异的处理</w:t>
            </w:r>
          </w:p>
          <w:p w:rsidR="00DE737E" w:rsidRDefault="00DE737E" w:rsidP="007804DC">
            <w:pPr>
              <w:pStyle w:val="TableParagraph"/>
              <w:spacing w:before="91" w:line="312" w:lineRule="auto"/>
              <w:ind w:left="707" w:right="3229" w:hanging="120"/>
              <w:rPr>
                <w:sz w:val="24"/>
                <w:lang w:eastAsia="zh-CN"/>
              </w:rPr>
            </w:pPr>
            <w:r>
              <w:rPr>
                <w:sz w:val="24"/>
                <w:lang w:eastAsia="zh-CN"/>
              </w:rPr>
              <w:t>（四）资产损失的所得税处理1.资产损失的定义</w:t>
            </w:r>
          </w:p>
          <w:p w:rsidR="00DE737E" w:rsidRDefault="00DE737E" w:rsidP="005F1902">
            <w:pPr>
              <w:pStyle w:val="TableParagraph"/>
              <w:numPr>
                <w:ilvl w:val="0"/>
                <w:numId w:val="59"/>
              </w:numPr>
              <w:tabs>
                <w:tab w:val="left" w:pos="949"/>
              </w:tabs>
              <w:spacing w:before="2"/>
              <w:ind w:hanging="242"/>
              <w:rPr>
                <w:sz w:val="24"/>
              </w:rPr>
            </w:pPr>
            <w:r>
              <w:rPr>
                <w:sz w:val="24"/>
              </w:rPr>
              <w:t>资产损失扣除政策</w:t>
            </w:r>
          </w:p>
          <w:p w:rsidR="00DE737E" w:rsidRDefault="00DE737E" w:rsidP="005F1902">
            <w:pPr>
              <w:pStyle w:val="TableParagraph"/>
              <w:numPr>
                <w:ilvl w:val="0"/>
                <w:numId w:val="59"/>
              </w:numPr>
              <w:tabs>
                <w:tab w:val="left" w:pos="949"/>
              </w:tabs>
              <w:spacing w:before="91"/>
              <w:ind w:hanging="242"/>
              <w:rPr>
                <w:sz w:val="24"/>
              </w:rPr>
            </w:pPr>
            <w:r>
              <w:rPr>
                <w:sz w:val="24"/>
              </w:rPr>
              <w:t>资产损失税前扣除管理</w:t>
            </w:r>
          </w:p>
          <w:p w:rsidR="00DE737E" w:rsidRDefault="00DE737E" w:rsidP="007804DC">
            <w:pPr>
              <w:pStyle w:val="TableParagraph"/>
              <w:spacing w:line="314" w:lineRule="auto"/>
              <w:ind w:left="707" w:right="3229" w:hanging="120"/>
              <w:rPr>
                <w:sz w:val="24"/>
                <w:lang w:eastAsia="zh-CN"/>
              </w:rPr>
            </w:pPr>
            <w:r>
              <w:rPr>
                <w:sz w:val="24"/>
                <w:lang w:eastAsia="zh-CN"/>
              </w:rPr>
              <w:t>（五）企业重组的所得税处理1.企业重组的认定</w:t>
            </w:r>
          </w:p>
          <w:p w:rsidR="00DE737E" w:rsidRDefault="00DE737E" w:rsidP="005F1902">
            <w:pPr>
              <w:pStyle w:val="TableParagraph"/>
              <w:numPr>
                <w:ilvl w:val="0"/>
                <w:numId w:val="58"/>
              </w:numPr>
              <w:tabs>
                <w:tab w:val="left" w:pos="949"/>
              </w:tabs>
              <w:spacing w:before="0" w:line="302" w:lineRule="exact"/>
              <w:ind w:hanging="242"/>
              <w:rPr>
                <w:sz w:val="24"/>
                <w:lang w:eastAsia="zh-CN"/>
              </w:rPr>
            </w:pPr>
            <w:r>
              <w:rPr>
                <w:sz w:val="24"/>
                <w:lang w:eastAsia="zh-CN"/>
              </w:rPr>
              <w:t>企业重组的一般性税务处理方法</w:t>
            </w:r>
          </w:p>
          <w:p w:rsidR="00DE737E" w:rsidRDefault="00DE737E" w:rsidP="005F1902">
            <w:pPr>
              <w:pStyle w:val="TableParagraph"/>
              <w:numPr>
                <w:ilvl w:val="0"/>
                <w:numId w:val="58"/>
              </w:numPr>
              <w:tabs>
                <w:tab w:val="left" w:pos="949"/>
              </w:tabs>
              <w:ind w:hanging="242"/>
              <w:rPr>
                <w:sz w:val="24"/>
                <w:lang w:eastAsia="zh-CN"/>
              </w:rPr>
            </w:pPr>
            <w:r>
              <w:rPr>
                <w:sz w:val="24"/>
                <w:lang w:eastAsia="zh-CN"/>
              </w:rPr>
              <w:t>企业重组的特殊性税务处理方法</w:t>
            </w:r>
          </w:p>
          <w:p w:rsidR="00DE737E" w:rsidRDefault="00DE737E" w:rsidP="007804DC">
            <w:pPr>
              <w:pStyle w:val="TableParagraph"/>
              <w:spacing w:before="94"/>
              <w:ind w:left="587"/>
              <w:rPr>
                <w:sz w:val="24"/>
              </w:rPr>
            </w:pPr>
            <w:r>
              <w:rPr>
                <w:sz w:val="24"/>
              </w:rPr>
              <w:t>（六）税收优惠</w:t>
            </w:r>
          </w:p>
          <w:p w:rsidR="00DE737E" w:rsidRDefault="00DE737E" w:rsidP="005F1902">
            <w:pPr>
              <w:pStyle w:val="TableParagraph"/>
              <w:numPr>
                <w:ilvl w:val="0"/>
                <w:numId w:val="57"/>
              </w:numPr>
              <w:tabs>
                <w:tab w:val="left" w:pos="949"/>
              </w:tabs>
              <w:spacing w:before="90"/>
              <w:ind w:hanging="242"/>
              <w:rPr>
                <w:sz w:val="24"/>
              </w:rPr>
            </w:pPr>
            <w:r>
              <w:rPr>
                <w:sz w:val="24"/>
              </w:rPr>
              <w:t>免征与减征优惠</w:t>
            </w:r>
          </w:p>
          <w:p w:rsidR="00DE737E" w:rsidRDefault="00DE737E" w:rsidP="005F1902">
            <w:pPr>
              <w:pStyle w:val="TableParagraph"/>
              <w:numPr>
                <w:ilvl w:val="0"/>
                <w:numId w:val="57"/>
              </w:numPr>
              <w:tabs>
                <w:tab w:val="left" w:pos="949"/>
              </w:tabs>
              <w:spacing w:before="94"/>
              <w:ind w:hanging="242"/>
              <w:rPr>
                <w:sz w:val="24"/>
              </w:rPr>
            </w:pPr>
            <w:r>
              <w:rPr>
                <w:sz w:val="24"/>
              </w:rPr>
              <w:t>高新技术企业优惠</w:t>
            </w:r>
          </w:p>
          <w:p w:rsidR="00DE737E" w:rsidRDefault="00DE737E" w:rsidP="005F1902">
            <w:pPr>
              <w:pStyle w:val="TableParagraph"/>
              <w:numPr>
                <w:ilvl w:val="0"/>
                <w:numId w:val="57"/>
              </w:numPr>
              <w:tabs>
                <w:tab w:val="left" w:pos="949"/>
              </w:tabs>
              <w:ind w:hanging="242"/>
              <w:rPr>
                <w:sz w:val="24"/>
                <w:lang w:eastAsia="zh-CN"/>
              </w:rPr>
            </w:pPr>
            <w:r>
              <w:rPr>
                <w:sz w:val="24"/>
                <w:lang w:eastAsia="zh-CN"/>
              </w:rPr>
              <w:t>技术先进型服务企业优惠</w:t>
            </w:r>
          </w:p>
          <w:p w:rsidR="00DE737E" w:rsidRDefault="00DE737E" w:rsidP="005F1902">
            <w:pPr>
              <w:pStyle w:val="TableParagraph"/>
              <w:numPr>
                <w:ilvl w:val="0"/>
                <w:numId w:val="57"/>
              </w:numPr>
              <w:tabs>
                <w:tab w:val="left" w:pos="949"/>
              </w:tabs>
              <w:spacing w:before="91"/>
              <w:ind w:hanging="242"/>
              <w:rPr>
                <w:sz w:val="24"/>
              </w:rPr>
            </w:pPr>
            <w:r>
              <w:rPr>
                <w:sz w:val="24"/>
              </w:rPr>
              <w:t>小型微利企业优惠</w:t>
            </w:r>
          </w:p>
          <w:p w:rsidR="00DE737E" w:rsidRDefault="00DE737E" w:rsidP="005F1902">
            <w:pPr>
              <w:pStyle w:val="TableParagraph"/>
              <w:numPr>
                <w:ilvl w:val="0"/>
                <w:numId w:val="57"/>
              </w:numPr>
              <w:tabs>
                <w:tab w:val="left" w:pos="949"/>
              </w:tabs>
              <w:spacing w:before="94"/>
              <w:ind w:hanging="242"/>
              <w:rPr>
                <w:sz w:val="24"/>
              </w:rPr>
            </w:pPr>
            <w:r>
              <w:rPr>
                <w:sz w:val="24"/>
              </w:rPr>
              <w:t>加计扣除优惠</w:t>
            </w:r>
          </w:p>
          <w:p w:rsidR="00DE737E" w:rsidRDefault="00DE737E" w:rsidP="005F1902">
            <w:pPr>
              <w:pStyle w:val="TableParagraph"/>
              <w:numPr>
                <w:ilvl w:val="0"/>
                <w:numId w:val="57"/>
              </w:numPr>
              <w:tabs>
                <w:tab w:val="left" w:pos="949"/>
              </w:tabs>
              <w:ind w:hanging="242"/>
              <w:rPr>
                <w:sz w:val="24"/>
              </w:rPr>
            </w:pPr>
            <w:r>
              <w:rPr>
                <w:sz w:val="24"/>
              </w:rPr>
              <w:t>创投企业优惠</w:t>
            </w:r>
          </w:p>
          <w:p w:rsidR="00DE737E" w:rsidRDefault="00DE737E" w:rsidP="005F1902">
            <w:pPr>
              <w:pStyle w:val="TableParagraph"/>
              <w:numPr>
                <w:ilvl w:val="0"/>
                <w:numId w:val="57"/>
              </w:numPr>
              <w:tabs>
                <w:tab w:val="left" w:pos="949"/>
              </w:tabs>
              <w:spacing w:before="91"/>
              <w:ind w:hanging="242"/>
              <w:rPr>
                <w:sz w:val="24"/>
              </w:rPr>
            </w:pPr>
            <w:r>
              <w:rPr>
                <w:sz w:val="24"/>
              </w:rPr>
              <w:t>加速折旧优惠</w:t>
            </w:r>
          </w:p>
          <w:p w:rsidR="00DE737E" w:rsidRDefault="00DE737E" w:rsidP="005F1902">
            <w:pPr>
              <w:pStyle w:val="TableParagraph"/>
              <w:numPr>
                <w:ilvl w:val="0"/>
                <w:numId w:val="57"/>
              </w:numPr>
              <w:tabs>
                <w:tab w:val="left" w:pos="949"/>
              </w:tabs>
              <w:ind w:hanging="242"/>
              <w:rPr>
                <w:sz w:val="24"/>
              </w:rPr>
            </w:pPr>
            <w:r>
              <w:rPr>
                <w:sz w:val="24"/>
              </w:rPr>
              <w:t>减计收入优惠</w:t>
            </w:r>
          </w:p>
          <w:p w:rsidR="00DE737E" w:rsidRDefault="00DE737E" w:rsidP="005F1902">
            <w:pPr>
              <w:pStyle w:val="TableParagraph"/>
              <w:numPr>
                <w:ilvl w:val="0"/>
                <w:numId w:val="57"/>
              </w:numPr>
              <w:tabs>
                <w:tab w:val="left" w:pos="949"/>
              </w:tabs>
              <w:ind w:hanging="242"/>
              <w:rPr>
                <w:sz w:val="24"/>
              </w:rPr>
            </w:pPr>
            <w:r>
              <w:rPr>
                <w:sz w:val="24"/>
              </w:rPr>
              <w:t>税额抵免优惠</w:t>
            </w:r>
          </w:p>
          <w:p w:rsidR="00DE737E" w:rsidRDefault="00DE737E" w:rsidP="005F1902">
            <w:pPr>
              <w:pStyle w:val="TableParagraph"/>
              <w:numPr>
                <w:ilvl w:val="0"/>
                <w:numId w:val="57"/>
              </w:numPr>
              <w:tabs>
                <w:tab w:val="left" w:pos="1069"/>
              </w:tabs>
              <w:spacing w:before="91"/>
              <w:ind w:left="1068" w:hanging="362"/>
              <w:rPr>
                <w:sz w:val="24"/>
              </w:rPr>
            </w:pPr>
            <w:r>
              <w:rPr>
                <w:sz w:val="24"/>
              </w:rPr>
              <w:t>民族自治地方优惠</w:t>
            </w:r>
          </w:p>
          <w:p w:rsidR="00DE737E" w:rsidRDefault="00DE737E" w:rsidP="005F1902">
            <w:pPr>
              <w:pStyle w:val="TableParagraph"/>
              <w:numPr>
                <w:ilvl w:val="0"/>
                <w:numId w:val="57"/>
              </w:numPr>
              <w:tabs>
                <w:tab w:val="left" w:pos="1069"/>
              </w:tabs>
              <w:spacing w:before="94"/>
              <w:ind w:left="1068" w:hanging="362"/>
              <w:rPr>
                <w:sz w:val="24"/>
              </w:rPr>
            </w:pPr>
            <w:r>
              <w:rPr>
                <w:sz w:val="24"/>
              </w:rPr>
              <w:t>非居民企业优惠</w:t>
            </w:r>
          </w:p>
          <w:p w:rsidR="00DE737E" w:rsidRDefault="00DE737E" w:rsidP="005F1902">
            <w:pPr>
              <w:pStyle w:val="TableParagraph"/>
              <w:numPr>
                <w:ilvl w:val="0"/>
                <w:numId w:val="57"/>
              </w:numPr>
              <w:tabs>
                <w:tab w:val="left" w:pos="1069"/>
              </w:tabs>
              <w:ind w:left="1068" w:hanging="362"/>
              <w:rPr>
                <w:sz w:val="24"/>
              </w:rPr>
            </w:pPr>
            <w:r>
              <w:rPr>
                <w:sz w:val="24"/>
              </w:rPr>
              <w:t>特殊行业优惠</w:t>
            </w:r>
          </w:p>
          <w:p w:rsidR="00DE737E" w:rsidRDefault="00DE737E" w:rsidP="005F1902">
            <w:pPr>
              <w:pStyle w:val="TableParagraph"/>
              <w:numPr>
                <w:ilvl w:val="0"/>
                <w:numId w:val="57"/>
              </w:numPr>
              <w:tabs>
                <w:tab w:val="left" w:pos="1069"/>
              </w:tabs>
              <w:spacing w:before="91"/>
              <w:ind w:left="1068" w:hanging="362"/>
              <w:rPr>
                <w:sz w:val="24"/>
              </w:rPr>
            </w:pPr>
            <w:r>
              <w:rPr>
                <w:sz w:val="24"/>
              </w:rPr>
              <w:t>其他优惠</w:t>
            </w:r>
          </w:p>
          <w:p w:rsidR="00DE737E" w:rsidRDefault="00DE737E" w:rsidP="007804DC">
            <w:pPr>
              <w:pStyle w:val="TableParagraph"/>
              <w:spacing w:before="94"/>
              <w:ind w:left="587"/>
              <w:rPr>
                <w:sz w:val="24"/>
              </w:rPr>
            </w:pPr>
            <w:r>
              <w:rPr>
                <w:sz w:val="24"/>
              </w:rPr>
              <w:t>（七）应纳税额的计算</w:t>
            </w:r>
          </w:p>
          <w:p w:rsidR="00DE737E" w:rsidRDefault="00DE737E" w:rsidP="005F1902">
            <w:pPr>
              <w:pStyle w:val="TableParagraph"/>
              <w:numPr>
                <w:ilvl w:val="0"/>
                <w:numId w:val="56"/>
              </w:numPr>
              <w:tabs>
                <w:tab w:val="left" w:pos="949"/>
              </w:tabs>
              <w:ind w:hanging="242"/>
              <w:rPr>
                <w:sz w:val="24"/>
                <w:lang w:eastAsia="zh-CN"/>
              </w:rPr>
            </w:pPr>
            <w:r>
              <w:rPr>
                <w:sz w:val="24"/>
                <w:lang w:eastAsia="zh-CN"/>
              </w:rPr>
              <w:t>居民企业应纳税额的计算</w:t>
            </w:r>
          </w:p>
          <w:p w:rsidR="00DE737E" w:rsidRDefault="00DE737E" w:rsidP="005F1902">
            <w:pPr>
              <w:pStyle w:val="TableParagraph"/>
              <w:numPr>
                <w:ilvl w:val="0"/>
                <w:numId w:val="56"/>
              </w:numPr>
              <w:tabs>
                <w:tab w:val="left" w:pos="949"/>
              </w:tabs>
              <w:spacing w:before="91"/>
              <w:ind w:hanging="242"/>
              <w:rPr>
                <w:sz w:val="24"/>
                <w:lang w:eastAsia="zh-CN"/>
              </w:rPr>
            </w:pPr>
            <w:r>
              <w:rPr>
                <w:sz w:val="24"/>
                <w:lang w:eastAsia="zh-CN"/>
              </w:rPr>
              <w:t>境外所得抵扣税额的计算</w:t>
            </w:r>
          </w:p>
          <w:p w:rsidR="00DE737E" w:rsidRDefault="00DE737E" w:rsidP="005F1902">
            <w:pPr>
              <w:pStyle w:val="TableParagraph"/>
              <w:numPr>
                <w:ilvl w:val="0"/>
                <w:numId w:val="56"/>
              </w:numPr>
              <w:tabs>
                <w:tab w:val="left" w:pos="949"/>
              </w:tabs>
              <w:ind w:hanging="242"/>
              <w:rPr>
                <w:sz w:val="24"/>
                <w:lang w:eastAsia="zh-CN"/>
              </w:rPr>
            </w:pPr>
            <w:r>
              <w:rPr>
                <w:sz w:val="24"/>
                <w:lang w:eastAsia="zh-CN"/>
              </w:rPr>
              <w:t>居民企业核定征收应纳税额的处理</w:t>
            </w:r>
          </w:p>
          <w:p w:rsidR="00DE737E" w:rsidRDefault="00DE737E" w:rsidP="005F1902">
            <w:pPr>
              <w:pStyle w:val="TableParagraph"/>
              <w:numPr>
                <w:ilvl w:val="0"/>
                <w:numId w:val="56"/>
              </w:numPr>
              <w:tabs>
                <w:tab w:val="left" w:pos="949"/>
              </w:tabs>
              <w:spacing w:before="94"/>
              <w:ind w:hanging="242"/>
              <w:rPr>
                <w:sz w:val="24"/>
                <w:lang w:eastAsia="zh-CN"/>
              </w:rPr>
            </w:pPr>
            <w:r>
              <w:rPr>
                <w:sz w:val="24"/>
                <w:lang w:eastAsia="zh-CN"/>
              </w:rPr>
              <w:t>非居民企业应纳税额的计算</w:t>
            </w:r>
          </w:p>
          <w:p w:rsidR="00DE737E" w:rsidRDefault="00DE737E" w:rsidP="005F1902">
            <w:pPr>
              <w:pStyle w:val="TableParagraph"/>
              <w:numPr>
                <w:ilvl w:val="0"/>
                <w:numId w:val="56"/>
              </w:numPr>
              <w:tabs>
                <w:tab w:val="left" w:pos="949"/>
              </w:tabs>
              <w:spacing w:before="90"/>
              <w:ind w:hanging="242"/>
              <w:rPr>
                <w:sz w:val="24"/>
                <w:lang w:eastAsia="zh-CN"/>
              </w:rPr>
            </w:pPr>
            <w:r>
              <w:rPr>
                <w:sz w:val="24"/>
                <w:lang w:eastAsia="zh-CN"/>
              </w:rPr>
              <w:t>非居民企业所得税核定征收办法</w:t>
            </w:r>
          </w:p>
          <w:p w:rsidR="00DE737E" w:rsidRDefault="00DE737E" w:rsidP="005F1902">
            <w:pPr>
              <w:pStyle w:val="TableParagraph"/>
              <w:numPr>
                <w:ilvl w:val="0"/>
                <w:numId w:val="56"/>
              </w:numPr>
              <w:tabs>
                <w:tab w:val="left" w:pos="949"/>
              </w:tabs>
              <w:spacing w:before="94"/>
              <w:ind w:hanging="242"/>
              <w:rPr>
                <w:sz w:val="24"/>
                <w:lang w:eastAsia="zh-CN"/>
              </w:rPr>
            </w:pPr>
            <w:r>
              <w:rPr>
                <w:sz w:val="24"/>
                <w:lang w:eastAsia="zh-CN"/>
              </w:rPr>
              <w:t>房地产开发企业所得税预缴税款的处理</w:t>
            </w:r>
          </w:p>
          <w:p w:rsidR="00DE737E" w:rsidRDefault="00DE737E" w:rsidP="007804DC">
            <w:pPr>
              <w:pStyle w:val="TableParagraph"/>
              <w:spacing w:before="1" w:line="400" w:lineRule="atLeast"/>
              <w:ind w:left="707" w:right="4669" w:hanging="120"/>
              <w:rPr>
                <w:sz w:val="24"/>
                <w:lang w:eastAsia="zh-CN"/>
              </w:rPr>
            </w:pPr>
            <w:r>
              <w:rPr>
                <w:sz w:val="24"/>
                <w:lang w:eastAsia="zh-CN"/>
              </w:rPr>
              <w:t>（八）征收管理1.纳税地点</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2</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line="301" w:lineRule="exact"/>
              <w:jc w:val="center"/>
              <w:rPr>
                <w:sz w:val="24"/>
              </w:rPr>
            </w:pPr>
            <w:r>
              <w:rPr>
                <w:sz w:val="24"/>
              </w:rPr>
              <w:t>2</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3201"/>
        </w:trPr>
        <w:tc>
          <w:tcPr>
            <w:tcW w:w="6949" w:type="dxa"/>
          </w:tcPr>
          <w:p w:rsidR="00DE737E" w:rsidRDefault="00DE737E" w:rsidP="005F1902">
            <w:pPr>
              <w:pStyle w:val="TableParagraph"/>
              <w:numPr>
                <w:ilvl w:val="0"/>
                <w:numId w:val="55"/>
              </w:numPr>
              <w:tabs>
                <w:tab w:val="left" w:pos="949"/>
              </w:tabs>
              <w:spacing w:before="79"/>
              <w:ind w:hanging="242"/>
              <w:rPr>
                <w:sz w:val="24"/>
              </w:rPr>
            </w:pPr>
            <w:r>
              <w:rPr>
                <w:sz w:val="24"/>
              </w:rPr>
              <w:lastRenderedPageBreak/>
              <w:t>纳税期限</w:t>
            </w:r>
          </w:p>
          <w:p w:rsidR="00DE737E" w:rsidRDefault="00DE737E" w:rsidP="005F1902">
            <w:pPr>
              <w:pStyle w:val="TableParagraph"/>
              <w:numPr>
                <w:ilvl w:val="0"/>
                <w:numId w:val="55"/>
              </w:numPr>
              <w:tabs>
                <w:tab w:val="left" w:pos="949"/>
              </w:tabs>
              <w:ind w:hanging="242"/>
              <w:rPr>
                <w:sz w:val="24"/>
              </w:rPr>
            </w:pPr>
            <w:r>
              <w:rPr>
                <w:sz w:val="24"/>
              </w:rPr>
              <w:t>纳税申报</w:t>
            </w:r>
          </w:p>
          <w:p w:rsidR="00DE737E" w:rsidRDefault="00DE737E" w:rsidP="005F1902">
            <w:pPr>
              <w:pStyle w:val="TableParagraph"/>
              <w:numPr>
                <w:ilvl w:val="0"/>
                <w:numId w:val="55"/>
              </w:numPr>
              <w:tabs>
                <w:tab w:val="left" w:pos="949"/>
              </w:tabs>
              <w:spacing w:before="94"/>
              <w:ind w:hanging="242"/>
              <w:rPr>
                <w:sz w:val="24"/>
              </w:rPr>
            </w:pPr>
            <w:r>
              <w:rPr>
                <w:sz w:val="24"/>
              </w:rPr>
              <w:t>源泉扣缴</w:t>
            </w:r>
          </w:p>
          <w:p w:rsidR="00DE737E" w:rsidRDefault="00DE737E" w:rsidP="005F1902">
            <w:pPr>
              <w:pStyle w:val="TableParagraph"/>
              <w:numPr>
                <w:ilvl w:val="0"/>
                <w:numId w:val="55"/>
              </w:numPr>
              <w:tabs>
                <w:tab w:val="left" w:pos="949"/>
              </w:tabs>
              <w:spacing w:before="91"/>
              <w:ind w:hanging="242"/>
              <w:rPr>
                <w:sz w:val="24"/>
              </w:rPr>
            </w:pPr>
            <w:r>
              <w:rPr>
                <w:sz w:val="24"/>
              </w:rPr>
              <w:t>跨地区经营汇总纳税企业所得税征收管理</w:t>
            </w:r>
          </w:p>
          <w:p w:rsidR="00DE737E" w:rsidRDefault="00DE737E" w:rsidP="005F1902">
            <w:pPr>
              <w:pStyle w:val="TableParagraph"/>
              <w:numPr>
                <w:ilvl w:val="0"/>
                <w:numId w:val="55"/>
              </w:numPr>
              <w:tabs>
                <w:tab w:val="left" w:pos="949"/>
              </w:tabs>
              <w:ind w:hanging="242"/>
              <w:rPr>
                <w:sz w:val="24"/>
              </w:rPr>
            </w:pPr>
            <w:r>
              <w:rPr>
                <w:sz w:val="24"/>
              </w:rPr>
              <w:t>合伙企业所得税的征收管理</w:t>
            </w:r>
          </w:p>
          <w:p w:rsidR="00DE737E" w:rsidRDefault="00DE737E" w:rsidP="005F1902">
            <w:pPr>
              <w:pStyle w:val="TableParagraph"/>
              <w:numPr>
                <w:ilvl w:val="0"/>
                <w:numId w:val="55"/>
              </w:numPr>
              <w:tabs>
                <w:tab w:val="left" w:pos="949"/>
              </w:tabs>
              <w:ind w:hanging="242"/>
              <w:rPr>
                <w:sz w:val="24"/>
              </w:rPr>
            </w:pPr>
            <w:r>
              <w:rPr>
                <w:sz w:val="24"/>
              </w:rPr>
              <w:t>居民企业报告境外投资和所得信息的管理</w:t>
            </w:r>
          </w:p>
          <w:p w:rsidR="00DE737E" w:rsidRDefault="00DE737E" w:rsidP="005F1902">
            <w:pPr>
              <w:pStyle w:val="TableParagraph"/>
              <w:numPr>
                <w:ilvl w:val="0"/>
                <w:numId w:val="55"/>
              </w:numPr>
              <w:tabs>
                <w:tab w:val="left" w:pos="949"/>
              </w:tabs>
              <w:spacing w:before="91"/>
              <w:ind w:hanging="242"/>
              <w:rPr>
                <w:sz w:val="24"/>
              </w:rPr>
            </w:pPr>
            <w:r>
              <w:rPr>
                <w:sz w:val="24"/>
              </w:rPr>
              <w:t>跨境电子商务综合试验区核定征收企业所得税</w:t>
            </w:r>
          </w:p>
          <w:p w:rsidR="00DE737E" w:rsidRDefault="00DE737E" w:rsidP="005F1902">
            <w:pPr>
              <w:pStyle w:val="TableParagraph"/>
              <w:numPr>
                <w:ilvl w:val="0"/>
                <w:numId w:val="55"/>
              </w:numPr>
              <w:tabs>
                <w:tab w:val="left" w:pos="949"/>
              </w:tabs>
              <w:spacing w:line="301" w:lineRule="exact"/>
              <w:ind w:hanging="242"/>
              <w:rPr>
                <w:sz w:val="24"/>
              </w:rPr>
            </w:pPr>
            <w:r>
              <w:rPr>
                <w:sz w:val="24"/>
              </w:rPr>
              <w:t>纳税申报表填写方法</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line="301" w:lineRule="exact"/>
              <w:jc w:val="center"/>
              <w:rPr>
                <w:sz w:val="24"/>
              </w:rPr>
            </w:pPr>
            <w:r>
              <w:rPr>
                <w:sz w:val="24"/>
              </w:rPr>
              <w:t>2</w:t>
            </w:r>
          </w:p>
        </w:tc>
      </w:tr>
      <w:tr w:rsidR="00DE737E" w:rsidTr="007804DC">
        <w:trPr>
          <w:trHeight w:val="10400"/>
        </w:trPr>
        <w:tc>
          <w:tcPr>
            <w:tcW w:w="6949" w:type="dxa"/>
          </w:tcPr>
          <w:p w:rsidR="00DE737E" w:rsidRDefault="00DE737E" w:rsidP="007804DC">
            <w:pPr>
              <w:pStyle w:val="TableParagraph"/>
              <w:spacing w:before="79"/>
              <w:ind w:left="587"/>
              <w:rPr>
                <w:sz w:val="24"/>
              </w:rPr>
            </w:pPr>
            <w:r>
              <w:rPr>
                <w:sz w:val="24"/>
              </w:rPr>
              <w:t>五、个人所得税法</w:t>
            </w:r>
          </w:p>
          <w:p w:rsidR="00DE737E" w:rsidRDefault="00DE737E" w:rsidP="007804DC">
            <w:pPr>
              <w:pStyle w:val="TableParagraph"/>
              <w:spacing w:before="91" w:line="312" w:lineRule="auto"/>
              <w:ind w:left="707" w:right="3229" w:hanging="120"/>
              <w:rPr>
                <w:sz w:val="24"/>
              </w:rPr>
            </w:pPr>
            <w:r>
              <w:rPr>
                <w:sz w:val="24"/>
              </w:rPr>
              <w:t>（一）纳税义务人与征税范围1.纳税义务人</w:t>
            </w:r>
          </w:p>
          <w:p w:rsidR="00DE737E" w:rsidRDefault="00DE737E" w:rsidP="005F1902">
            <w:pPr>
              <w:pStyle w:val="TableParagraph"/>
              <w:numPr>
                <w:ilvl w:val="0"/>
                <w:numId w:val="54"/>
              </w:numPr>
              <w:tabs>
                <w:tab w:val="left" w:pos="949"/>
              </w:tabs>
              <w:spacing w:before="2"/>
              <w:ind w:hanging="242"/>
              <w:rPr>
                <w:sz w:val="24"/>
              </w:rPr>
            </w:pPr>
            <w:r>
              <w:rPr>
                <w:sz w:val="24"/>
              </w:rPr>
              <w:t>征税范围</w:t>
            </w:r>
          </w:p>
          <w:p w:rsidR="00DE737E" w:rsidRDefault="00DE737E" w:rsidP="005F1902">
            <w:pPr>
              <w:pStyle w:val="TableParagraph"/>
              <w:numPr>
                <w:ilvl w:val="0"/>
                <w:numId w:val="54"/>
              </w:numPr>
              <w:tabs>
                <w:tab w:val="left" w:pos="949"/>
              </w:tabs>
              <w:spacing w:before="91"/>
              <w:ind w:hanging="242"/>
              <w:rPr>
                <w:sz w:val="24"/>
              </w:rPr>
            </w:pPr>
            <w:r>
              <w:rPr>
                <w:sz w:val="24"/>
              </w:rPr>
              <w:t>所得来源地的确定</w:t>
            </w:r>
          </w:p>
          <w:p w:rsidR="00DE737E" w:rsidRDefault="00DE737E" w:rsidP="007804DC">
            <w:pPr>
              <w:pStyle w:val="TableParagraph"/>
              <w:spacing w:line="312" w:lineRule="auto"/>
              <w:ind w:left="707" w:right="2749" w:hanging="120"/>
              <w:rPr>
                <w:sz w:val="24"/>
              </w:rPr>
            </w:pPr>
            <w:r>
              <w:rPr>
                <w:sz w:val="24"/>
              </w:rPr>
              <w:t>（二）税率与应纳税所得额的确定1.税率</w:t>
            </w:r>
          </w:p>
          <w:p w:rsidR="00DE737E" w:rsidRDefault="00DE737E" w:rsidP="007804DC">
            <w:pPr>
              <w:pStyle w:val="TableParagraph"/>
              <w:spacing w:before="0" w:line="307" w:lineRule="exact"/>
              <w:ind w:left="707"/>
              <w:rPr>
                <w:sz w:val="24"/>
              </w:rPr>
            </w:pPr>
            <w:r>
              <w:rPr>
                <w:sz w:val="24"/>
              </w:rPr>
              <w:t>2.应纳税所得额的确定</w:t>
            </w:r>
          </w:p>
          <w:p w:rsidR="00DE737E" w:rsidRDefault="00DE737E" w:rsidP="007804DC">
            <w:pPr>
              <w:pStyle w:val="TableParagraph"/>
              <w:spacing w:before="94"/>
              <w:ind w:left="587"/>
              <w:rPr>
                <w:sz w:val="24"/>
              </w:rPr>
            </w:pPr>
            <w:r>
              <w:rPr>
                <w:sz w:val="24"/>
              </w:rPr>
              <w:t>（三）税收优惠</w:t>
            </w:r>
          </w:p>
          <w:p w:rsidR="00DE737E" w:rsidRDefault="00DE737E" w:rsidP="005F1902">
            <w:pPr>
              <w:pStyle w:val="TableParagraph"/>
              <w:numPr>
                <w:ilvl w:val="0"/>
                <w:numId w:val="53"/>
              </w:numPr>
              <w:tabs>
                <w:tab w:val="left" w:pos="949"/>
              </w:tabs>
              <w:spacing w:before="94"/>
              <w:ind w:right="2881" w:hanging="949"/>
              <w:rPr>
                <w:sz w:val="24"/>
              </w:rPr>
            </w:pPr>
            <w:r>
              <w:rPr>
                <w:sz w:val="24"/>
              </w:rPr>
              <w:t>免征个人所得税的优惠</w:t>
            </w:r>
          </w:p>
          <w:p w:rsidR="00DE737E" w:rsidRDefault="00DE737E" w:rsidP="005F1902">
            <w:pPr>
              <w:pStyle w:val="TableParagraph"/>
              <w:numPr>
                <w:ilvl w:val="0"/>
                <w:numId w:val="53"/>
              </w:numPr>
              <w:tabs>
                <w:tab w:val="left" w:pos="949"/>
              </w:tabs>
              <w:spacing w:before="90"/>
              <w:ind w:right="2881" w:hanging="949"/>
              <w:rPr>
                <w:sz w:val="24"/>
              </w:rPr>
            </w:pPr>
            <w:r>
              <w:rPr>
                <w:sz w:val="24"/>
              </w:rPr>
              <w:t>减征个人所得税的优惠</w:t>
            </w:r>
          </w:p>
          <w:p w:rsidR="00DE737E" w:rsidRDefault="00DE737E" w:rsidP="007804DC">
            <w:pPr>
              <w:pStyle w:val="TableParagraph"/>
              <w:spacing w:before="94"/>
              <w:ind w:left="82" w:right="2963"/>
              <w:jc w:val="center"/>
              <w:rPr>
                <w:sz w:val="24"/>
              </w:rPr>
            </w:pPr>
            <w:r>
              <w:rPr>
                <w:sz w:val="24"/>
              </w:rPr>
              <w:t>（四）境外所得的税额扣除</w:t>
            </w:r>
          </w:p>
          <w:p w:rsidR="00DE737E" w:rsidRDefault="00DE737E" w:rsidP="007804DC">
            <w:pPr>
              <w:pStyle w:val="TableParagraph"/>
              <w:ind w:left="329" w:right="3690"/>
              <w:jc w:val="center"/>
              <w:rPr>
                <w:sz w:val="24"/>
              </w:rPr>
            </w:pPr>
            <w:r>
              <w:rPr>
                <w:sz w:val="24"/>
              </w:rPr>
              <w:t>（五）应纳税额的计算</w:t>
            </w:r>
          </w:p>
          <w:p w:rsidR="00DE737E" w:rsidRDefault="00DE737E" w:rsidP="005F1902">
            <w:pPr>
              <w:pStyle w:val="TableParagraph"/>
              <w:numPr>
                <w:ilvl w:val="0"/>
                <w:numId w:val="52"/>
              </w:numPr>
              <w:tabs>
                <w:tab w:val="left" w:pos="949"/>
              </w:tabs>
              <w:spacing w:before="91"/>
              <w:ind w:hanging="242"/>
              <w:rPr>
                <w:sz w:val="24"/>
              </w:rPr>
            </w:pPr>
            <w:r>
              <w:rPr>
                <w:sz w:val="24"/>
              </w:rPr>
              <w:t>居民个人综合所得应纳税额的计算</w:t>
            </w:r>
          </w:p>
          <w:p w:rsidR="00DE737E" w:rsidRDefault="00DE737E" w:rsidP="005F1902">
            <w:pPr>
              <w:pStyle w:val="TableParagraph"/>
              <w:numPr>
                <w:ilvl w:val="0"/>
                <w:numId w:val="52"/>
              </w:numPr>
              <w:tabs>
                <w:tab w:val="left" w:pos="949"/>
              </w:tabs>
              <w:spacing w:line="312" w:lineRule="auto"/>
              <w:ind w:left="107" w:right="99" w:firstLine="599"/>
              <w:rPr>
                <w:sz w:val="24"/>
              </w:rPr>
            </w:pPr>
            <w:r>
              <w:rPr>
                <w:spacing w:val="-9"/>
                <w:sz w:val="24"/>
              </w:rPr>
              <w:t>非居民个人工资薪金所得、劳务报酬所得、稿酬所得和特</w:t>
            </w:r>
            <w:r>
              <w:rPr>
                <w:sz w:val="24"/>
              </w:rPr>
              <w:t>许权使用费所得应纳税所得额的计算</w:t>
            </w:r>
          </w:p>
          <w:p w:rsidR="00DE737E" w:rsidRDefault="00DE737E" w:rsidP="005F1902">
            <w:pPr>
              <w:pStyle w:val="TableParagraph"/>
              <w:numPr>
                <w:ilvl w:val="0"/>
                <w:numId w:val="52"/>
              </w:numPr>
              <w:tabs>
                <w:tab w:val="left" w:pos="949"/>
              </w:tabs>
              <w:spacing w:before="0" w:line="307" w:lineRule="exact"/>
              <w:ind w:hanging="242"/>
              <w:rPr>
                <w:sz w:val="24"/>
              </w:rPr>
            </w:pPr>
            <w:r>
              <w:rPr>
                <w:sz w:val="24"/>
              </w:rPr>
              <w:t>经营所得应纳税额的计算</w:t>
            </w:r>
          </w:p>
          <w:p w:rsidR="00DE737E" w:rsidRDefault="00DE737E" w:rsidP="005F1902">
            <w:pPr>
              <w:pStyle w:val="TableParagraph"/>
              <w:numPr>
                <w:ilvl w:val="0"/>
                <w:numId w:val="52"/>
              </w:numPr>
              <w:tabs>
                <w:tab w:val="left" w:pos="949"/>
              </w:tabs>
              <w:spacing w:before="94"/>
              <w:ind w:hanging="242"/>
              <w:rPr>
                <w:sz w:val="24"/>
              </w:rPr>
            </w:pPr>
            <w:r>
              <w:rPr>
                <w:sz w:val="24"/>
              </w:rPr>
              <w:t>财产租赁所得应纳税额的计算</w:t>
            </w:r>
          </w:p>
          <w:p w:rsidR="00DE737E" w:rsidRDefault="00DE737E" w:rsidP="005F1902">
            <w:pPr>
              <w:pStyle w:val="TableParagraph"/>
              <w:numPr>
                <w:ilvl w:val="0"/>
                <w:numId w:val="52"/>
              </w:numPr>
              <w:tabs>
                <w:tab w:val="left" w:pos="949"/>
              </w:tabs>
              <w:ind w:hanging="242"/>
              <w:rPr>
                <w:sz w:val="24"/>
              </w:rPr>
            </w:pPr>
            <w:r>
              <w:rPr>
                <w:sz w:val="24"/>
              </w:rPr>
              <w:t>财产转让所得应纳税额的计算</w:t>
            </w:r>
          </w:p>
          <w:p w:rsidR="00DE737E" w:rsidRDefault="00DE737E" w:rsidP="005F1902">
            <w:pPr>
              <w:pStyle w:val="TableParagraph"/>
              <w:numPr>
                <w:ilvl w:val="0"/>
                <w:numId w:val="52"/>
              </w:numPr>
              <w:tabs>
                <w:tab w:val="left" w:pos="949"/>
              </w:tabs>
              <w:spacing w:before="91"/>
              <w:ind w:hanging="242"/>
              <w:rPr>
                <w:sz w:val="24"/>
              </w:rPr>
            </w:pPr>
            <w:r>
              <w:rPr>
                <w:sz w:val="24"/>
              </w:rPr>
              <w:t>利息、股息、红利所得应纳税额的计算</w:t>
            </w:r>
          </w:p>
          <w:p w:rsidR="00DE737E" w:rsidRDefault="00DE737E" w:rsidP="005F1902">
            <w:pPr>
              <w:pStyle w:val="TableParagraph"/>
              <w:numPr>
                <w:ilvl w:val="0"/>
                <w:numId w:val="52"/>
              </w:numPr>
              <w:tabs>
                <w:tab w:val="left" w:pos="949"/>
              </w:tabs>
              <w:spacing w:before="94"/>
              <w:ind w:hanging="242"/>
              <w:rPr>
                <w:sz w:val="24"/>
              </w:rPr>
            </w:pPr>
            <w:r>
              <w:rPr>
                <w:sz w:val="24"/>
              </w:rPr>
              <w:t>偶然所得应纳税额的计算</w:t>
            </w:r>
          </w:p>
          <w:p w:rsidR="00DE737E" w:rsidRDefault="00DE737E" w:rsidP="007804DC">
            <w:pPr>
              <w:pStyle w:val="TableParagraph"/>
              <w:ind w:left="587"/>
              <w:rPr>
                <w:sz w:val="24"/>
              </w:rPr>
            </w:pPr>
            <w:r>
              <w:rPr>
                <w:sz w:val="24"/>
              </w:rPr>
              <w:t>（六）应纳税额计算中的特殊问题</w:t>
            </w:r>
          </w:p>
          <w:p w:rsidR="00DE737E" w:rsidRDefault="00DE737E" w:rsidP="007804DC">
            <w:pPr>
              <w:pStyle w:val="TableParagraph"/>
              <w:spacing w:before="91" w:line="312" w:lineRule="auto"/>
              <w:ind w:left="707" w:right="4549" w:hanging="120"/>
              <w:rPr>
                <w:sz w:val="24"/>
              </w:rPr>
            </w:pPr>
            <w:r>
              <w:rPr>
                <w:sz w:val="24"/>
              </w:rPr>
              <w:t>（七）征收管理1.自行申报纳税</w:t>
            </w:r>
          </w:p>
          <w:p w:rsidR="00DE737E" w:rsidRDefault="00DE737E" w:rsidP="005F1902">
            <w:pPr>
              <w:pStyle w:val="TableParagraph"/>
              <w:numPr>
                <w:ilvl w:val="0"/>
                <w:numId w:val="51"/>
              </w:numPr>
              <w:tabs>
                <w:tab w:val="left" w:pos="949"/>
              </w:tabs>
              <w:spacing w:before="2"/>
              <w:ind w:hanging="242"/>
              <w:rPr>
                <w:sz w:val="24"/>
              </w:rPr>
            </w:pPr>
            <w:r>
              <w:rPr>
                <w:sz w:val="24"/>
              </w:rPr>
              <w:t>全员全额扣缴申报纳税</w:t>
            </w:r>
          </w:p>
          <w:p w:rsidR="00DE737E" w:rsidRDefault="00DE737E" w:rsidP="005F1902">
            <w:pPr>
              <w:pStyle w:val="TableParagraph"/>
              <w:numPr>
                <w:ilvl w:val="0"/>
                <w:numId w:val="51"/>
              </w:numPr>
              <w:tabs>
                <w:tab w:val="left" w:pos="949"/>
              </w:tabs>
              <w:spacing w:before="91" w:line="301" w:lineRule="exact"/>
              <w:ind w:hanging="242"/>
              <w:rPr>
                <w:sz w:val="24"/>
              </w:rPr>
            </w:pPr>
            <w:r>
              <w:rPr>
                <w:spacing w:val="-20"/>
                <w:sz w:val="24"/>
              </w:rPr>
              <w:t xml:space="preserve">办理 </w:t>
            </w:r>
            <w:r>
              <w:rPr>
                <w:sz w:val="24"/>
              </w:rPr>
              <w:t>2019</w:t>
            </w:r>
            <w:r>
              <w:rPr>
                <w:spacing w:val="-8"/>
                <w:sz w:val="24"/>
              </w:rPr>
              <w:t xml:space="preserve"> 年度个人所得税综合所得汇算清缴事项的规定</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7"/>
              <w:ind w:left="0"/>
              <w:rPr>
                <w:rFonts w:ascii="黑体"/>
                <w:sz w:val="20"/>
              </w:rPr>
            </w:pPr>
          </w:p>
          <w:p w:rsidR="00DE737E" w:rsidRDefault="00DE737E" w:rsidP="007804DC">
            <w:pPr>
              <w:pStyle w:val="TableParagraph"/>
              <w:spacing w:before="0"/>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0"/>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2</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3</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line="301" w:lineRule="exact"/>
              <w:jc w:val="center"/>
              <w:rPr>
                <w:sz w:val="24"/>
              </w:rPr>
            </w:pPr>
            <w:r>
              <w:rPr>
                <w:sz w:val="24"/>
              </w:rPr>
              <w:t>3</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2399"/>
        </w:trPr>
        <w:tc>
          <w:tcPr>
            <w:tcW w:w="6949" w:type="dxa"/>
          </w:tcPr>
          <w:p w:rsidR="00DE737E" w:rsidRDefault="00DE737E" w:rsidP="005F1902">
            <w:pPr>
              <w:pStyle w:val="TableParagraph"/>
              <w:numPr>
                <w:ilvl w:val="0"/>
                <w:numId w:val="50"/>
              </w:numPr>
              <w:tabs>
                <w:tab w:val="left" w:pos="949"/>
              </w:tabs>
              <w:spacing w:before="79"/>
              <w:ind w:hanging="242"/>
              <w:rPr>
                <w:sz w:val="24"/>
              </w:rPr>
            </w:pPr>
            <w:r>
              <w:rPr>
                <w:sz w:val="24"/>
              </w:rPr>
              <w:lastRenderedPageBreak/>
              <w:t>专项附加扣除操作的规定</w:t>
            </w:r>
          </w:p>
          <w:p w:rsidR="00DE737E" w:rsidRDefault="00DE737E" w:rsidP="005F1902">
            <w:pPr>
              <w:pStyle w:val="TableParagraph"/>
              <w:numPr>
                <w:ilvl w:val="0"/>
                <w:numId w:val="50"/>
              </w:numPr>
              <w:tabs>
                <w:tab w:val="left" w:pos="949"/>
              </w:tabs>
              <w:ind w:hanging="242"/>
              <w:rPr>
                <w:sz w:val="24"/>
              </w:rPr>
            </w:pPr>
            <w:r>
              <w:rPr>
                <w:sz w:val="24"/>
              </w:rPr>
              <w:t>反避税的规定</w:t>
            </w:r>
          </w:p>
          <w:p w:rsidR="00DE737E" w:rsidRDefault="00DE737E" w:rsidP="005F1902">
            <w:pPr>
              <w:pStyle w:val="TableParagraph"/>
              <w:numPr>
                <w:ilvl w:val="0"/>
                <w:numId w:val="50"/>
              </w:numPr>
              <w:tabs>
                <w:tab w:val="left" w:pos="949"/>
              </w:tabs>
              <w:spacing w:before="94"/>
              <w:ind w:hanging="242"/>
              <w:rPr>
                <w:sz w:val="24"/>
              </w:rPr>
            </w:pPr>
            <w:r>
              <w:rPr>
                <w:sz w:val="24"/>
              </w:rPr>
              <w:t>自然人纳税识别号的规定</w:t>
            </w:r>
          </w:p>
          <w:p w:rsidR="00DE737E" w:rsidRDefault="00DE737E" w:rsidP="005F1902">
            <w:pPr>
              <w:pStyle w:val="TableParagraph"/>
              <w:numPr>
                <w:ilvl w:val="0"/>
                <w:numId w:val="50"/>
              </w:numPr>
              <w:tabs>
                <w:tab w:val="left" w:pos="949"/>
              </w:tabs>
              <w:spacing w:before="91"/>
              <w:ind w:hanging="242"/>
              <w:rPr>
                <w:sz w:val="24"/>
              </w:rPr>
            </w:pPr>
            <w:r>
              <w:rPr>
                <w:spacing w:val="-9"/>
                <w:sz w:val="24"/>
              </w:rPr>
              <w:t>将《税收完税证明》</w:t>
            </w:r>
            <w:r>
              <w:rPr>
                <w:sz w:val="24"/>
              </w:rPr>
              <w:t>（文书式</w:t>
            </w:r>
            <w:r>
              <w:rPr>
                <w:spacing w:val="-20"/>
                <w:sz w:val="24"/>
              </w:rPr>
              <w:t>）</w:t>
            </w:r>
            <w:r>
              <w:rPr>
                <w:spacing w:val="-7"/>
                <w:sz w:val="24"/>
              </w:rPr>
              <w:t>调整为《纳税记录》的规</w:t>
            </w:r>
          </w:p>
          <w:p w:rsidR="00DE737E" w:rsidRDefault="00DE737E" w:rsidP="007804DC">
            <w:pPr>
              <w:pStyle w:val="TableParagraph"/>
              <w:ind w:left="107"/>
              <w:rPr>
                <w:sz w:val="24"/>
              </w:rPr>
            </w:pPr>
            <w:r>
              <w:rPr>
                <w:sz w:val="24"/>
              </w:rPr>
              <w:t>定</w:t>
            </w:r>
          </w:p>
          <w:p w:rsidR="00DE737E" w:rsidRDefault="00DE737E" w:rsidP="005F1902">
            <w:pPr>
              <w:pStyle w:val="TableParagraph"/>
              <w:numPr>
                <w:ilvl w:val="0"/>
                <w:numId w:val="50"/>
              </w:numPr>
              <w:tabs>
                <w:tab w:val="left" w:pos="949"/>
              </w:tabs>
              <w:spacing w:line="299" w:lineRule="exact"/>
              <w:ind w:hanging="242"/>
              <w:rPr>
                <w:sz w:val="24"/>
              </w:rPr>
            </w:pPr>
            <w:r>
              <w:rPr>
                <w:sz w:val="24"/>
              </w:rPr>
              <w:t>建立个人所得税纳税信用管理机制</w:t>
            </w:r>
          </w:p>
        </w:tc>
        <w:tc>
          <w:tcPr>
            <w:tcW w:w="1558" w:type="dxa"/>
          </w:tcPr>
          <w:p w:rsidR="00DE737E" w:rsidRDefault="00DE737E" w:rsidP="007804DC">
            <w:pPr>
              <w:pStyle w:val="TableParagraph"/>
              <w:spacing w:before="79"/>
              <w:jc w:val="center"/>
              <w:rPr>
                <w:sz w:val="24"/>
              </w:rPr>
            </w:pPr>
            <w:r>
              <w:rPr>
                <w:sz w:val="24"/>
              </w:rPr>
              <w:t>3</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spacing w:line="299" w:lineRule="exact"/>
              <w:ind w:left="0" w:right="14"/>
              <w:jc w:val="center"/>
              <w:rPr>
                <w:sz w:val="24"/>
              </w:rPr>
            </w:pPr>
            <w:r>
              <w:rPr>
                <w:sz w:val="24"/>
              </w:rPr>
              <w:t>2</w:t>
            </w:r>
          </w:p>
        </w:tc>
      </w:tr>
      <w:tr w:rsidR="00DE737E" w:rsidTr="007804DC">
        <w:trPr>
          <w:trHeight w:val="5602"/>
        </w:trPr>
        <w:tc>
          <w:tcPr>
            <w:tcW w:w="6949" w:type="dxa"/>
          </w:tcPr>
          <w:p w:rsidR="00DE737E" w:rsidRDefault="00DE737E" w:rsidP="007804DC">
            <w:pPr>
              <w:pStyle w:val="TableParagraph"/>
              <w:spacing w:before="79"/>
              <w:ind w:left="587"/>
              <w:rPr>
                <w:sz w:val="24"/>
              </w:rPr>
            </w:pPr>
            <w:r>
              <w:rPr>
                <w:sz w:val="24"/>
              </w:rPr>
              <w:t>六、城市维护建设税法和烟叶税法</w:t>
            </w:r>
          </w:p>
          <w:p w:rsidR="00DE737E" w:rsidRDefault="00DE737E" w:rsidP="007804DC">
            <w:pPr>
              <w:pStyle w:val="TableParagraph"/>
              <w:spacing w:line="314" w:lineRule="auto"/>
              <w:ind w:left="707" w:right="3589" w:hanging="120"/>
              <w:rPr>
                <w:sz w:val="24"/>
              </w:rPr>
            </w:pPr>
            <w:r>
              <w:rPr>
                <w:sz w:val="24"/>
              </w:rPr>
              <w:t>（一）城市维护建设税法1.纳税义务人与征税范围</w:t>
            </w:r>
          </w:p>
          <w:p w:rsidR="00DE737E" w:rsidRDefault="00DE737E" w:rsidP="005F1902">
            <w:pPr>
              <w:pStyle w:val="TableParagraph"/>
              <w:numPr>
                <w:ilvl w:val="0"/>
                <w:numId w:val="49"/>
              </w:numPr>
              <w:tabs>
                <w:tab w:val="left" w:pos="949"/>
              </w:tabs>
              <w:spacing w:before="0" w:line="302" w:lineRule="exact"/>
              <w:ind w:hanging="242"/>
              <w:rPr>
                <w:sz w:val="24"/>
              </w:rPr>
            </w:pPr>
            <w:r>
              <w:rPr>
                <w:sz w:val="24"/>
              </w:rPr>
              <w:t>税率、计税依据与应纳税额的计算</w:t>
            </w:r>
          </w:p>
          <w:p w:rsidR="00DE737E" w:rsidRDefault="00DE737E" w:rsidP="005F1902">
            <w:pPr>
              <w:pStyle w:val="TableParagraph"/>
              <w:numPr>
                <w:ilvl w:val="0"/>
                <w:numId w:val="49"/>
              </w:numPr>
              <w:tabs>
                <w:tab w:val="left" w:pos="949"/>
              </w:tabs>
              <w:ind w:hanging="242"/>
              <w:rPr>
                <w:sz w:val="24"/>
              </w:rPr>
            </w:pPr>
            <w:r>
              <w:rPr>
                <w:sz w:val="24"/>
              </w:rPr>
              <w:t>税收优惠和征收管理</w:t>
            </w:r>
          </w:p>
          <w:p w:rsidR="00DE737E" w:rsidRDefault="00DE737E" w:rsidP="007804DC">
            <w:pPr>
              <w:pStyle w:val="TableParagraph"/>
              <w:spacing w:before="94"/>
              <w:ind w:left="587"/>
              <w:rPr>
                <w:sz w:val="24"/>
              </w:rPr>
            </w:pPr>
            <w:r>
              <w:rPr>
                <w:sz w:val="24"/>
              </w:rPr>
              <w:t>（二）烟叶税法</w:t>
            </w:r>
          </w:p>
          <w:p w:rsidR="00DE737E" w:rsidRDefault="00DE737E" w:rsidP="005F1902">
            <w:pPr>
              <w:pStyle w:val="TableParagraph"/>
              <w:numPr>
                <w:ilvl w:val="0"/>
                <w:numId w:val="48"/>
              </w:numPr>
              <w:tabs>
                <w:tab w:val="left" w:pos="949"/>
              </w:tabs>
              <w:spacing w:before="91"/>
              <w:ind w:hanging="242"/>
              <w:rPr>
                <w:sz w:val="24"/>
              </w:rPr>
            </w:pPr>
            <w:r>
              <w:rPr>
                <w:sz w:val="24"/>
              </w:rPr>
              <w:t>纳税义务人与征税范围</w:t>
            </w:r>
          </w:p>
          <w:p w:rsidR="00DE737E" w:rsidRDefault="00DE737E" w:rsidP="005F1902">
            <w:pPr>
              <w:pStyle w:val="TableParagraph"/>
              <w:numPr>
                <w:ilvl w:val="0"/>
                <w:numId w:val="48"/>
              </w:numPr>
              <w:tabs>
                <w:tab w:val="left" w:pos="949"/>
              </w:tabs>
              <w:ind w:hanging="242"/>
              <w:rPr>
                <w:sz w:val="24"/>
              </w:rPr>
            </w:pPr>
            <w:r>
              <w:rPr>
                <w:sz w:val="24"/>
              </w:rPr>
              <w:t>税率和应纳税额的计算</w:t>
            </w:r>
          </w:p>
          <w:p w:rsidR="00DE737E" w:rsidRDefault="00DE737E" w:rsidP="005F1902">
            <w:pPr>
              <w:pStyle w:val="TableParagraph"/>
              <w:numPr>
                <w:ilvl w:val="0"/>
                <w:numId w:val="48"/>
              </w:numPr>
              <w:tabs>
                <w:tab w:val="left" w:pos="949"/>
              </w:tabs>
              <w:ind w:hanging="242"/>
              <w:rPr>
                <w:sz w:val="24"/>
              </w:rPr>
            </w:pPr>
            <w:r>
              <w:rPr>
                <w:sz w:val="24"/>
              </w:rPr>
              <w:t>征收管理</w:t>
            </w:r>
          </w:p>
          <w:p w:rsidR="00DE737E" w:rsidRDefault="00DE737E" w:rsidP="007804DC">
            <w:pPr>
              <w:pStyle w:val="TableParagraph"/>
              <w:spacing w:before="91"/>
              <w:ind w:left="587"/>
              <w:rPr>
                <w:sz w:val="24"/>
              </w:rPr>
            </w:pPr>
            <w:r>
              <w:rPr>
                <w:sz w:val="24"/>
              </w:rPr>
              <w:t>（三）教育费附加和地方教育附加</w:t>
            </w:r>
          </w:p>
          <w:p w:rsidR="00DE737E" w:rsidRDefault="00DE737E" w:rsidP="005F1902">
            <w:pPr>
              <w:pStyle w:val="TableParagraph"/>
              <w:numPr>
                <w:ilvl w:val="0"/>
                <w:numId w:val="47"/>
              </w:numPr>
              <w:tabs>
                <w:tab w:val="left" w:pos="949"/>
              </w:tabs>
              <w:spacing w:before="94"/>
              <w:ind w:hanging="242"/>
              <w:rPr>
                <w:sz w:val="24"/>
              </w:rPr>
            </w:pPr>
            <w:r>
              <w:rPr>
                <w:sz w:val="24"/>
              </w:rPr>
              <w:t>教育费附加和地方教育附加的征收范围及计征依据</w:t>
            </w:r>
          </w:p>
          <w:p w:rsidR="00DE737E" w:rsidRDefault="00DE737E" w:rsidP="005F1902">
            <w:pPr>
              <w:pStyle w:val="TableParagraph"/>
              <w:numPr>
                <w:ilvl w:val="0"/>
                <w:numId w:val="47"/>
              </w:numPr>
              <w:tabs>
                <w:tab w:val="left" w:pos="949"/>
              </w:tabs>
              <w:ind w:hanging="242"/>
              <w:rPr>
                <w:sz w:val="24"/>
              </w:rPr>
            </w:pPr>
            <w:r>
              <w:rPr>
                <w:sz w:val="24"/>
              </w:rPr>
              <w:t>教育费附加和地方教育附加计征比率</w:t>
            </w:r>
          </w:p>
          <w:p w:rsidR="00DE737E" w:rsidRDefault="00DE737E" w:rsidP="005F1902">
            <w:pPr>
              <w:pStyle w:val="TableParagraph"/>
              <w:numPr>
                <w:ilvl w:val="0"/>
                <w:numId w:val="47"/>
              </w:numPr>
              <w:tabs>
                <w:tab w:val="left" w:pos="949"/>
              </w:tabs>
              <w:spacing w:before="91"/>
              <w:ind w:hanging="242"/>
              <w:rPr>
                <w:sz w:val="24"/>
              </w:rPr>
            </w:pPr>
            <w:r>
              <w:rPr>
                <w:sz w:val="24"/>
              </w:rPr>
              <w:t>教育费附加和地方教育附加的计算</w:t>
            </w:r>
          </w:p>
          <w:p w:rsidR="00DE737E" w:rsidRDefault="00DE737E" w:rsidP="005F1902">
            <w:pPr>
              <w:pStyle w:val="TableParagraph"/>
              <w:numPr>
                <w:ilvl w:val="0"/>
                <w:numId w:val="47"/>
              </w:numPr>
              <w:tabs>
                <w:tab w:val="left" w:pos="949"/>
              </w:tabs>
              <w:spacing w:line="301" w:lineRule="exact"/>
              <w:ind w:hanging="242"/>
              <w:rPr>
                <w:sz w:val="24"/>
              </w:rPr>
            </w:pPr>
            <w:r>
              <w:rPr>
                <w:sz w:val="24"/>
              </w:rPr>
              <w:t>教育费附加和地方教育附加的减免规定</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9"/>
              <w:ind w:left="0"/>
              <w:rPr>
                <w:rFonts w:ascii="黑体"/>
                <w:sz w:val="20"/>
              </w:rPr>
            </w:pPr>
          </w:p>
          <w:p w:rsidR="00DE737E" w:rsidRDefault="00DE737E" w:rsidP="007804DC">
            <w:pPr>
              <w:pStyle w:val="TableParagraph"/>
              <w:spacing w:before="1"/>
              <w:jc w:val="center"/>
              <w:rPr>
                <w:sz w:val="24"/>
              </w:rPr>
            </w:pPr>
            <w:r>
              <w:rPr>
                <w:sz w:val="24"/>
              </w:rPr>
              <w:t>1</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before="90"/>
              <w:jc w:val="center"/>
              <w:rPr>
                <w:sz w:val="24"/>
              </w:rPr>
            </w:pPr>
            <w:r>
              <w:rPr>
                <w:sz w:val="24"/>
              </w:rPr>
              <w:t>1</w:t>
            </w:r>
          </w:p>
          <w:p w:rsidR="00DE737E" w:rsidRDefault="00DE737E" w:rsidP="007804DC">
            <w:pPr>
              <w:pStyle w:val="TableParagraph"/>
              <w:spacing w:before="94" w:line="301" w:lineRule="exact"/>
              <w:jc w:val="center"/>
              <w:rPr>
                <w:sz w:val="24"/>
              </w:rPr>
            </w:pPr>
            <w:r>
              <w:rPr>
                <w:sz w:val="24"/>
              </w:rPr>
              <w:t>1</w:t>
            </w:r>
          </w:p>
        </w:tc>
      </w:tr>
      <w:tr w:rsidR="00DE737E" w:rsidTr="007804DC">
        <w:trPr>
          <w:trHeight w:val="5599"/>
        </w:trPr>
        <w:tc>
          <w:tcPr>
            <w:tcW w:w="6949" w:type="dxa"/>
          </w:tcPr>
          <w:p w:rsidR="00DE737E" w:rsidRDefault="00DE737E" w:rsidP="007804DC">
            <w:pPr>
              <w:pStyle w:val="TableParagraph"/>
              <w:spacing w:before="79"/>
              <w:ind w:left="587"/>
              <w:rPr>
                <w:sz w:val="24"/>
              </w:rPr>
            </w:pPr>
            <w:r>
              <w:rPr>
                <w:sz w:val="24"/>
              </w:rPr>
              <w:t>七、关税法和船舶吨税法</w:t>
            </w:r>
          </w:p>
          <w:p w:rsidR="00DE737E" w:rsidRDefault="00DE737E" w:rsidP="007804DC">
            <w:pPr>
              <w:pStyle w:val="TableParagraph"/>
              <w:spacing w:line="312" w:lineRule="auto"/>
              <w:ind w:left="707" w:right="2748" w:hanging="120"/>
              <w:rPr>
                <w:sz w:val="24"/>
              </w:rPr>
            </w:pPr>
            <w:r>
              <w:rPr>
                <w:sz w:val="24"/>
              </w:rPr>
              <w:t>（一）关税征税对象与纳税义务人1.征税对象</w:t>
            </w:r>
          </w:p>
          <w:p w:rsidR="00DE737E" w:rsidRDefault="00DE737E" w:rsidP="007804DC">
            <w:pPr>
              <w:pStyle w:val="TableParagraph"/>
              <w:spacing w:before="0" w:line="307" w:lineRule="exact"/>
              <w:ind w:left="707"/>
              <w:rPr>
                <w:sz w:val="24"/>
              </w:rPr>
            </w:pPr>
            <w:r>
              <w:rPr>
                <w:sz w:val="24"/>
              </w:rPr>
              <w:t>2.纳税义务人</w:t>
            </w:r>
          </w:p>
          <w:p w:rsidR="00DE737E" w:rsidRDefault="00DE737E" w:rsidP="007804DC">
            <w:pPr>
              <w:pStyle w:val="TableParagraph"/>
              <w:spacing w:line="312" w:lineRule="auto"/>
              <w:ind w:left="707" w:right="3949" w:hanging="120"/>
              <w:rPr>
                <w:sz w:val="24"/>
              </w:rPr>
            </w:pPr>
            <w:r>
              <w:rPr>
                <w:sz w:val="24"/>
              </w:rPr>
              <w:t>（二）关税进出口税则1.进出口税则概况</w:t>
            </w:r>
          </w:p>
          <w:p w:rsidR="00DE737E" w:rsidRDefault="00DE737E" w:rsidP="005F1902">
            <w:pPr>
              <w:pStyle w:val="TableParagraph"/>
              <w:numPr>
                <w:ilvl w:val="0"/>
                <w:numId w:val="46"/>
              </w:numPr>
              <w:tabs>
                <w:tab w:val="left" w:pos="949"/>
              </w:tabs>
              <w:spacing w:before="1"/>
              <w:ind w:hanging="242"/>
              <w:rPr>
                <w:sz w:val="24"/>
              </w:rPr>
            </w:pPr>
            <w:r>
              <w:rPr>
                <w:sz w:val="24"/>
              </w:rPr>
              <w:t>税则归类</w:t>
            </w:r>
          </w:p>
          <w:p w:rsidR="00DE737E" w:rsidRDefault="00DE737E" w:rsidP="005F1902">
            <w:pPr>
              <w:pStyle w:val="TableParagraph"/>
              <w:numPr>
                <w:ilvl w:val="0"/>
                <w:numId w:val="46"/>
              </w:numPr>
              <w:tabs>
                <w:tab w:val="left" w:pos="949"/>
              </w:tabs>
              <w:ind w:hanging="242"/>
              <w:rPr>
                <w:sz w:val="24"/>
              </w:rPr>
            </w:pPr>
            <w:r>
              <w:rPr>
                <w:sz w:val="24"/>
              </w:rPr>
              <w:t>税率</w:t>
            </w:r>
          </w:p>
          <w:p w:rsidR="00DE737E" w:rsidRDefault="00DE737E" w:rsidP="007804DC">
            <w:pPr>
              <w:pStyle w:val="TableParagraph"/>
              <w:spacing w:before="91" w:line="312" w:lineRule="auto"/>
              <w:ind w:left="707" w:right="2268" w:hanging="120"/>
              <w:rPr>
                <w:sz w:val="24"/>
              </w:rPr>
            </w:pPr>
            <w:r>
              <w:rPr>
                <w:sz w:val="24"/>
              </w:rPr>
              <w:t>（三）关税完税价格与应纳税额的计算1.原产地规定</w:t>
            </w:r>
          </w:p>
          <w:p w:rsidR="00DE737E" w:rsidRDefault="00DE737E" w:rsidP="005F1902">
            <w:pPr>
              <w:pStyle w:val="TableParagraph"/>
              <w:numPr>
                <w:ilvl w:val="0"/>
                <w:numId w:val="45"/>
              </w:numPr>
              <w:tabs>
                <w:tab w:val="left" w:pos="949"/>
              </w:tabs>
              <w:spacing w:before="2"/>
              <w:ind w:hanging="242"/>
              <w:rPr>
                <w:sz w:val="24"/>
              </w:rPr>
            </w:pPr>
            <w:r>
              <w:rPr>
                <w:sz w:val="24"/>
              </w:rPr>
              <w:t>关税的完税价格</w:t>
            </w:r>
          </w:p>
          <w:p w:rsidR="00DE737E" w:rsidRDefault="00DE737E" w:rsidP="005F1902">
            <w:pPr>
              <w:pStyle w:val="TableParagraph"/>
              <w:numPr>
                <w:ilvl w:val="0"/>
                <w:numId w:val="45"/>
              </w:numPr>
              <w:tabs>
                <w:tab w:val="left" w:pos="949"/>
              </w:tabs>
              <w:spacing w:before="91"/>
              <w:ind w:hanging="242"/>
              <w:rPr>
                <w:sz w:val="24"/>
              </w:rPr>
            </w:pPr>
            <w:r>
              <w:rPr>
                <w:sz w:val="24"/>
              </w:rPr>
              <w:t>应纳税额的计算</w:t>
            </w:r>
          </w:p>
          <w:p w:rsidR="00DE737E" w:rsidRDefault="00DE737E" w:rsidP="007804DC">
            <w:pPr>
              <w:pStyle w:val="TableParagraph"/>
              <w:spacing w:before="12" w:line="402" w:lineRule="exact"/>
              <w:ind w:left="707" w:right="4669" w:hanging="120"/>
              <w:rPr>
                <w:sz w:val="24"/>
              </w:rPr>
            </w:pPr>
            <w:r>
              <w:rPr>
                <w:sz w:val="24"/>
              </w:rPr>
              <w:t>（四）关税减免1.法定减免税</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6"/>
              <w:ind w:left="0"/>
              <w:rPr>
                <w:rFonts w:ascii="黑体"/>
                <w:sz w:val="20"/>
              </w:rPr>
            </w:pPr>
          </w:p>
          <w:p w:rsidR="00DE737E" w:rsidRDefault="00DE737E" w:rsidP="007804DC">
            <w:pPr>
              <w:pStyle w:val="TableParagraph"/>
              <w:spacing w:before="1"/>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1</w:t>
            </w:r>
          </w:p>
          <w:p w:rsidR="00DE737E" w:rsidRDefault="00DE737E" w:rsidP="007804DC">
            <w:pPr>
              <w:pStyle w:val="TableParagraph"/>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line="299" w:lineRule="exact"/>
              <w:jc w:val="center"/>
              <w:rPr>
                <w:sz w:val="24"/>
              </w:rPr>
            </w:pPr>
            <w:r>
              <w:rPr>
                <w:sz w:val="24"/>
              </w:rPr>
              <w:t>2</w:t>
            </w:r>
          </w:p>
        </w:tc>
      </w:tr>
    </w:tbl>
    <w:p w:rsidR="00DE737E" w:rsidRDefault="00DE737E" w:rsidP="00DE737E">
      <w:pPr>
        <w:spacing w:line="299"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5602"/>
        </w:trPr>
        <w:tc>
          <w:tcPr>
            <w:tcW w:w="6949" w:type="dxa"/>
          </w:tcPr>
          <w:p w:rsidR="00DE737E" w:rsidRDefault="00DE737E" w:rsidP="005F1902">
            <w:pPr>
              <w:pStyle w:val="TableParagraph"/>
              <w:numPr>
                <w:ilvl w:val="0"/>
                <w:numId w:val="44"/>
              </w:numPr>
              <w:tabs>
                <w:tab w:val="left" w:pos="949"/>
              </w:tabs>
              <w:spacing w:before="79"/>
              <w:ind w:hanging="242"/>
              <w:rPr>
                <w:sz w:val="24"/>
              </w:rPr>
            </w:pPr>
            <w:r>
              <w:rPr>
                <w:sz w:val="24"/>
              </w:rPr>
              <w:lastRenderedPageBreak/>
              <w:t>特定减免税</w:t>
            </w:r>
          </w:p>
          <w:p w:rsidR="00DE737E" w:rsidRDefault="00DE737E" w:rsidP="005F1902">
            <w:pPr>
              <w:pStyle w:val="TableParagraph"/>
              <w:numPr>
                <w:ilvl w:val="0"/>
                <w:numId w:val="44"/>
              </w:numPr>
              <w:tabs>
                <w:tab w:val="left" w:pos="949"/>
              </w:tabs>
              <w:ind w:hanging="242"/>
              <w:rPr>
                <w:sz w:val="24"/>
              </w:rPr>
            </w:pPr>
            <w:r>
              <w:rPr>
                <w:sz w:val="24"/>
              </w:rPr>
              <w:t>暂时免税</w:t>
            </w:r>
          </w:p>
          <w:p w:rsidR="00DE737E" w:rsidRDefault="00DE737E" w:rsidP="005F1902">
            <w:pPr>
              <w:pStyle w:val="TableParagraph"/>
              <w:numPr>
                <w:ilvl w:val="0"/>
                <w:numId w:val="44"/>
              </w:numPr>
              <w:tabs>
                <w:tab w:val="left" w:pos="949"/>
              </w:tabs>
              <w:spacing w:before="94"/>
              <w:ind w:hanging="242"/>
              <w:rPr>
                <w:sz w:val="24"/>
              </w:rPr>
            </w:pPr>
            <w:r>
              <w:rPr>
                <w:sz w:val="24"/>
              </w:rPr>
              <w:t>临时减免税</w:t>
            </w:r>
          </w:p>
          <w:p w:rsidR="00DE737E" w:rsidRDefault="00DE737E" w:rsidP="007804DC">
            <w:pPr>
              <w:pStyle w:val="TableParagraph"/>
              <w:spacing w:before="91" w:line="312" w:lineRule="auto"/>
              <w:ind w:left="707" w:right="4189" w:hanging="120"/>
              <w:rPr>
                <w:sz w:val="24"/>
              </w:rPr>
            </w:pPr>
            <w:r>
              <w:rPr>
                <w:sz w:val="24"/>
              </w:rPr>
              <w:t>（五）关税征收管理1.关税缴纳</w:t>
            </w:r>
          </w:p>
          <w:p w:rsidR="00DE737E" w:rsidRDefault="00DE737E" w:rsidP="005F1902">
            <w:pPr>
              <w:pStyle w:val="TableParagraph"/>
              <w:numPr>
                <w:ilvl w:val="0"/>
                <w:numId w:val="43"/>
              </w:numPr>
              <w:tabs>
                <w:tab w:val="left" w:pos="949"/>
              </w:tabs>
              <w:spacing w:before="2"/>
              <w:ind w:hanging="242"/>
              <w:rPr>
                <w:sz w:val="24"/>
              </w:rPr>
            </w:pPr>
            <w:r>
              <w:rPr>
                <w:sz w:val="24"/>
              </w:rPr>
              <w:t>关税的强制执行</w:t>
            </w:r>
          </w:p>
          <w:p w:rsidR="00DE737E" w:rsidRDefault="00DE737E" w:rsidP="005F1902">
            <w:pPr>
              <w:pStyle w:val="TableParagraph"/>
              <w:numPr>
                <w:ilvl w:val="0"/>
                <w:numId w:val="43"/>
              </w:numPr>
              <w:tabs>
                <w:tab w:val="left" w:pos="949"/>
              </w:tabs>
              <w:spacing w:before="91"/>
              <w:ind w:hanging="242"/>
              <w:rPr>
                <w:sz w:val="24"/>
              </w:rPr>
            </w:pPr>
            <w:r>
              <w:rPr>
                <w:sz w:val="24"/>
              </w:rPr>
              <w:t>关税退还</w:t>
            </w:r>
          </w:p>
          <w:p w:rsidR="00DE737E" w:rsidRDefault="00DE737E" w:rsidP="005F1902">
            <w:pPr>
              <w:pStyle w:val="TableParagraph"/>
              <w:numPr>
                <w:ilvl w:val="0"/>
                <w:numId w:val="43"/>
              </w:numPr>
              <w:tabs>
                <w:tab w:val="left" w:pos="949"/>
              </w:tabs>
              <w:ind w:hanging="242"/>
              <w:rPr>
                <w:sz w:val="24"/>
              </w:rPr>
            </w:pPr>
            <w:r>
              <w:rPr>
                <w:sz w:val="24"/>
              </w:rPr>
              <w:t>关税补征和追征</w:t>
            </w:r>
          </w:p>
          <w:p w:rsidR="00DE737E" w:rsidRDefault="00DE737E" w:rsidP="005F1902">
            <w:pPr>
              <w:pStyle w:val="TableParagraph"/>
              <w:numPr>
                <w:ilvl w:val="0"/>
                <w:numId w:val="43"/>
              </w:numPr>
              <w:tabs>
                <w:tab w:val="left" w:pos="949"/>
              </w:tabs>
              <w:spacing w:before="94"/>
              <w:ind w:hanging="242"/>
              <w:rPr>
                <w:sz w:val="24"/>
              </w:rPr>
            </w:pPr>
            <w:r>
              <w:rPr>
                <w:sz w:val="24"/>
              </w:rPr>
              <w:t>关税纳税争议的处理</w:t>
            </w:r>
          </w:p>
          <w:p w:rsidR="00DE737E" w:rsidRDefault="00DE737E" w:rsidP="007804DC">
            <w:pPr>
              <w:pStyle w:val="TableParagraph"/>
              <w:spacing w:before="91"/>
              <w:ind w:left="587"/>
              <w:rPr>
                <w:sz w:val="24"/>
              </w:rPr>
            </w:pPr>
            <w:r>
              <w:rPr>
                <w:sz w:val="24"/>
              </w:rPr>
              <w:t>（六）船舶吨税</w:t>
            </w:r>
          </w:p>
          <w:p w:rsidR="00DE737E" w:rsidRDefault="00DE737E" w:rsidP="005F1902">
            <w:pPr>
              <w:pStyle w:val="TableParagraph"/>
              <w:numPr>
                <w:ilvl w:val="0"/>
                <w:numId w:val="42"/>
              </w:numPr>
              <w:tabs>
                <w:tab w:val="left" w:pos="949"/>
              </w:tabs>
              <w:ind w:hanging="242"/>
              <w:rPr>
                <w:sz w:val="24"/>
              </w:rPr>
            </w:pPr>
            <w:r>
              <w:rPr>
                <w:sz w:val="24"/>
              </w:rPr>
              <w:t>征收范围和税率</w:t>
            </w:r>
          </w:p>
          <w:p w:rsidR="00DE737E" w:rsidRDefault="00DE737E" w:rsidP="005F1902">
            <w:pPr>
              <w:pStyle w:val="TableParagraph"/>
              <w:numPr>
                <w:ilvl w:val="0"/>
                <w:numId w:val="42"/>
              </w:numPr>
              <w:tabs>
                <w:tab w:val="left" w:pos="949"/>
              </w:tabs>
              <w:ind w:hanging="242"/>
              <w:rPr>
                <w:sz w:val="24"/>
              </w:rPr>
            </w:pPr>
            <w:r>
              <w:rPr>
                <w:sz w:val="24"/>
              </w:rPr>
              <w:t>应纳税额计算</w:t>
            </w:r>
          </w:p>
          <w:p w:rsidR="00DE737E" w:rsidRDefault="00DE737E" w:rsidP="005F1902">
            <w:pPr>
              <w:pStyle w:val="TableParagraph"/>
              <w:numPr>
                <w:ilvl w:val="0"/>
                <w:numId w:val="42"/>
              </w:numPr>
              <w:tabs>
                <w:tab w:val="left" w:pos="949"/>
              </w:tabs>
              <w:spacing w:before="91"/>
              <w:ind w:hanging="242"/>
              <w:rPr>
                <w:sz w:val="24"/>
              </w:rPr>
            </w:pPr>
            <w:r>
              <w:rPr>
                <w:sz w:val="24"/>
              </w:rPr>
              <w:t>税收优惠</w:t>
            </w:r>
          </w:p>
          <w:p w:rsidR="00DE737E" w:rsidRDefault="00DE737E" w:rsidP="005F1902">
            <w:pPr>
              <w:pStyle w:val="TableParagraph"/>
              <w:numPr>
                <w:ilvl w:val="0"/>
                <w:numId w:val="42"/>
              </w:numPr>
              <w:tabs>
                <w:tab w:val="left" w:pos="949"/>
              </w:tabs>
              <w:spacing w:line="301" w:lineRule="exact"/>
              <w:ind w:hanging="242"/>
              <w:rPr>
                <w:sz w:val="24"/>
              </w:rPr>
            </w:pPr>
            <w:r>
              <w:rPr>
                <w:sz w:val="24"/>
              </w:rPr>
              <w:t>征收管理</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line="301" w:lineRule="exact"/>
              <w:jc w:val="center"/>
              <w:rPr>
                <w:sz w:val="24"/>
              </w:rPr>
            </w:pPr>
            <w:r>
              <w:rPr>
                <w:sz w:val="24"/>
              </w:rPr>
              <w:t>1</w:t>
            </w:r>
          </w:p>
        </w:tc>
      </w:tr>
      <w:tr w:rsidR="00DE737E" w:rsidTr="007804DC">
        <w:trPr>
          <w:trHeight w:val="6399"/>
        </w:trPr>
        <w:tc>
          <w:tcPr>
            <w:tcW w:w="6949" w:type="dxa"/>
          </w:tcPr>
          <w:p w:rsidR="00DE737E" w:rsidRDefault="00DE737E" w:rsidP="007804DC">
            <w:pPr>
              <w:pStyle w:val="TableParagraph"/>
              <w:spacing w:before="79"/>
              <w:ind w:left="587"/>
              <w:rPr>
                <w:sz w:val="24"/>
              </w:rPr>
            </w:pPr>
            <w:r>
              <w:rPr>
                <w:sz w:val="24"/>
              </w:rPr>
              <w:t>八、资源税法和环境保护税法</w:t>
            </w:r>
          </w:p>
          <w:p w:rsidR="00DE737E" w:rsidRDefault="00DE737E" w:rsidP="007804DC">
            <w:pPr>
              <w:pStyle w:val="TableParagraph"/>
              <w:spacing w:before="91" w:line="312" w:lineRule="auto"/>
              <w:ind w:left="707" w:right="4669" w:hanging="120"/>
              <w:rPr>
                <w:sz w:val="24"/>
              </w:rPr>
            </w:pPr>
            <w:r>
              <w:rPr>
                <w:sz w:val="24"/>
              </w:rPr>
              <w:t>（一）资源税法1.纳税义务人</w:t>
            </w:r>
          </w:p>
          <w:p w:rsidR="00DE737E" w:rsidRDefault="00DE737E" w:rsidP="005F1902">
            <w:pPr>
              <w:pStyle w:val="TableParagraph"/>
              <w:numPr>
                <w:ilvl w:val="0"/>
                <w:numId w:val="41"/>
              </w:numPr>
              <w:tabs>
                <w:tab w:val="left" w:pos="949"/>
              </w:tabs>
              <w:spacing w:before="2"/>
              <w:ind w:hanging="242"/>
              <w:rPr>
                <w:sz w:val="24"/>
              </w:rPr>
            </w:pPr>
            <w:r>
              <w:rPr>
                <w:sz w:val="24"/>
              </w:rPr>
              <w:t>税目、税率</w:t>
            </w:r>
          </w:p>
          <w:p w:rsidR="00DE737E" w:rsidRDefault="00DE737E" w:rsidP="005F1902">
            <w:pPr>
              <w:pStyle w:val="TableParagraph"/>
              <w:numPr>
                <w:ilvl w:val="0"/>
                <w:numId w:val="41"/>
              </w:numPr>
              <w:tabs>
                <w:tab w:val="left" w:pos="949"/>
              </w:tabs>
              <w:spacing w:before="91"/>
              <w:ind w:hanging="242"/>
              <w:rPr>
                <w:sz w:val="24"/>
              </w:rPr>
            </w:pPr>
            <w:r>
              <w:rPr>
                <w:sz w:val="24"/>
              </w:rPr>
              <w:t>计税依据</w:t>
            </w:r>
          </w:p>
          <w:p w:rsidR="00DE737E" w:rsidRDefault="00DE737E" w:rsidP="005F1902">
            <w:pPr>
              <w:pStyle w:val="TableParagraph"/>
              <w:numPr>
                <w:ilvl w:val="0"/>
                <w:numId w:val="41"/>
              </w:numPr>
              <w:tabs>
                <w:tab w:val="left" w:pos="949"/>
              </w:tabs>
              <w:ind w:hanging="242"/>
              <w:rPr>
                <w:sz w:val="24"/>
              </w:rPr>
            </w:pPr>
            <w:r>
              <w:rPr>
                <w:sz w:val="24"/>
              </w:rPr>
              <w:t>应纳税额的计算</w:t>
            </w:r>
          </w:p>
          <w:p w:rsidR="00DE737E" w:rsidRDefault="00DE737E" w:rsidP="005F1902">
            <w:pPr>
              <w:pStyle w:val="TableParagraph"/>
              <w:numPr>
                <w:ilvl w:val="0"/>
                <w:numId w:val="41"/>
              </w:numPr>
              <w:tabs>
                <w:tab w:val="left" w:pos="949"/>
              </w:tabs>
              <w:spacing w:before="94"/>
              <w:ind w:hanging="242"/>
              <w:rPr>
                <w:sz w:val="24"/>
              </w:rPr>
            </w:pPr>
            <w:r>
              <w:rPr>
                <w:sz w:val="24"/>
              </w:rPr>
              <w:t>减税、免税项目</w:t>
            </w:r>
          </w:p>
          <w:p w:rsidR="00DE737E" w:rsidRDefault="00DE737E" w:rsidP="005F1902">
            <w:pPr>
              <w:pStyle w:val="TableParagraph"/>
              <w:numPr>
                <w:ilvl w:val="0"/>
                <w:numId w:val="41"/>
              </w:numPr>
              <w:tabs>
                <w:tab w:val="left" w:pos="949"/>
              </w:tabs>
              <w:spacing w:before="91"/>
              <w:ind w:hanging="242"/>
              <w:rPr>
                <w:sz w:val="24"/>
              </w:rPr>
            </w:pPr>
            <w:r>
              <w:rPr>
                <w:sz w:val="24"/>
              </w:rPr>
              <w:t>征收管理</w:t>
            </w:r>
          </w:p>
          <w:p w:rsidR="00DE737E" w:rsidRDefault="00DE737E" w:rsidP="005F1902">
            <w:pPr>
              <w:pStyle w:val="TableParagraph"/>
              <w:numPr>
                <w:ilvl w:val="0"/>
                <w:numId w:val="41"/>
              </w:numPr>
              <w:tabs>
                <w:tab w:val="left" w:pos="949"/>
              </w:tabs>
              <w:ind w:hanging="242"/>
              <w:rPr>
                <w:sz w:val="24"/>
              </w:rPr>
            </w:pPr>
            <w:r>
              <w:rPr>
                <w:sz w:val="24"/>
              </w:rPr>
              <w:t>水资源税改革试点实施办法</w:t>
            </w:r>
          </w:p>
          <w:p w:rsidR="00DE737E" w:rsidRDefault="00DE737E" w:rsidP="007804DC">
            <w:pPr>
              <w:pStyle w:val="TableParagraph"/>
              <w:spacing w:line="312" w:lineRule="auto"/>
              <w:ind w:left="707" w:right="4189" w:hanging="120"/>
              <w:rPr>
                <w:sz w:val="24"/>
              </w:rPr>
            </w:pPr>
            <w:r>
              <w:rPr>
                <w:sz w:val="24"/>
              </w:rPr>
              <w:t>（二）环境保税税法1.纳税义务人</w:t>
            </w:r>
          </w:p>
          <w:p w:rsidR="00DE737E" w:rsidRDefault="00DE737E" w:rsidP="005F1902">
            <w:pPr>
              <w:pStyle w:val="TableParagraph"/>
              <w:numPr>
                <w:ilvl w:val="0"/>
                <w:numId w:val="40"/>
              </w:numPr>
              <w:tabs>
                <w:tab w:val="left" w:pos="949"/>
              </w:tabs>
              <w:spacing w:before="0"/>
              <w:ind w:hanging="242"/>
              <w:rPr>
                <w:sz w:val="24"/>
              </w:rPr>
            </w:pPr>
            <w:r>
              <w:rPr>
                <w:sz w:val="24"/>
              </w:rPr>
              <w:t>税目与税率</w:t>
            </w:r>
          </w:p>
          <w:p w:rsidR="00DE737E" w:rsidRDefault="00DE737E" w:rsidP="005F1902">
            <w:pPr>
              <w:pStyle w:val="TableParagraph"/>
              <w:numPr>
                <w:ilvl w:val="0"/>
                <w:numId w:val="40"/>
              </w:numPr>
              <w:tabs>
                <w:tab w:val="left" w:pos="949"/>
              </w:tabs>
              <w:spacing w:before="94"/>
              <w:ind w:hanging="242"/>
              <w:rPr>
                <w:sz w:val="24"/>
              </w:rPr>
            </w:pPr>
            <w:r>
              <w:rPr>
                <w:sz w:val="24"/>
              </w:rPr>
              <w:t>计税依据</w:t>
            </w:r>
          </w:p>
          <w:p w:rsidR="00DE737E" w:rsidRDefault="00DE737E" w:rsidP="005F1902">
            <w:pPr>
              <w:pStyle w:val="TableParagraph"/>
              <w:numPr>
                <w:ilvl w:val="0"/>
                <w:numId w:val="40"/>
              </w:numPr>
              <w:tabs>
                <w:tab w:val="left" w:pos="949"/>
              </w:tabs>
              <w:spacing w:before="91"/>
              <w:ind w:hanging="242"/>
              <w:rPr>
                <w:sz w:val="24"/>
              </w:rPr>
            </w:pPr>
            <w:r>
              <w:rPr>
                <w:sz w:val="24"/>
              </w:rPr>
              <w:t>应纳税额的计算</w:t>
            </w:r>
          </w:p>
          <w:p w:rsidR="00DE737E" w:rsidRDefault="00DE737E" w:rsidP="005F1902">
            <w:pPr>
              <w:pStyle w:val="TableParagraph"/>
              <w:numPr>
                <w:ilvl w:val="0"/>
                <w:numId w:val="40"/>
              </w:numPr>
              <w:tabs>
                <w:tab w:val="left" w:pos="949"/>
              </w:tabs>
              <w:ind w:hanging="242"/>
              <w:rPr>
                <w:sz w:val="24"/>
              </w:rPr>
            </w:pPr>
            <w:r>
              <w:rPr>
                <w:sz w:val="24"/>
              </w:rPr>
              <w:t>税收减免</w:t>
            </w:r>
          </w:p>
          <w:p w:rsidR="00DE737E" w:rsidRDefault="00DE737E" w:rsidP="005F1902">
            <w:pPr>
              <w:pStyle w:val="TableParagraph"/>
              <w:numPr>
                <w:ilvl w:val="0"/>
                <w:numId w:val="40"/>
              </w:numPr>
              <w:tabs>
                <w:tab w:val="left" w:pos="949"/>
              </w:tabs>
              <w:spacing w:line="299" w:lineRule="exact"/>
              <w:ind w:hanging="242"/>
              <w:rPr>
                <w:sz w:val="24"/>
              </w:rPr>
            </w:pPr>
            <w:r>
              <w:rPr>
                <w:sz w:val="24"/>
              </w:rPr>
              <w:t>征收管理</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7"/>
              <w:ind w:left="0"/>
              <w:rPr>
                <w:rFonts w:ascii="黑体"/>
                <w:sz w:val="20"/>
              </w:rPr>
            </w:pPr>
          </w:p>
          <w:p w:rsidR="00DE737E" w:rsidRDefault="00DE737E" w:rsidP="007804DC">
            <w:pPr>
              <w:pStyle w:val="TableParagraph"/>
              <w:spacing w:before="0"/>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line="299" w:lineRule="exact"/>
              <w:jc w:val="center"/>
              <w:rPr>
                <w:sz w:val="24"/>
              </w:rPr>
            </w:pPr>
            <w:r>
              <w:rPr>
                <w:sz w:val="24"/>
              </w:rPr>
              <w:t>2</w:t>
            </w:r>
          </w:p>
        </w:tc>
      </w:tr>
      <w:tr w:rsidR="00DE737E" w:rsidTr="007804DC">
        <w:trPr>
          <w:trHeight w:val="1600"/>
        </w:trPr>
        <w:tc>
          <w:tcPr>
            <w:tcW w:w="6949" w:type="dxa"/>
          </w:tcPr>
          <w:p w:rsidR="00DE737E" w:rsidRDefault="00DE737E" w:rsidP="007804DC">
            <w:pPr>
              <w:pStyle w:val="TableParagraph"/>
              <w:spacing w:before="81"/>
              <w:ind w:left="587"/>
              <w:rPr>
                <w:sz w:val="24"/>
              </w:rPr>
            </w:pPr>
            <w:r>
              <w:rPr>
                <w:sz w:val="24"/>
              </w:rPr>
              <w:t>九、城镇土地使用税法和耕地占用税法</w:t>
            </w:r>
          </w:p>
          <w:p w:rsidR="00DE737E" w:rsidRDefault="00DE737E" w:rsidP="007804DC">
            <w:pPr>
              <w:pStyle w:val="TableParagraph"/>
              <w:spacing w:before="91" w:line="312" w:lineRule="auto"/>
              <w:ind w:left="707" w:right="3588" w:hanging="120"/>
              <w:rPr>
                <w:sz w:val="24"/>
              </w:rPr>
            </w:pPr>
            <w:r>
              <w:rPr>
                <w:sz w:val="24"/>
              </w:rPr>
              <w:t>（一）城镇土地使用税法1.纳税义务人与征税范围</w:t>
            </w:r>
          </w:p>
          <w:p w:rsidR="00DE737E" w:rsidRDefault="00DE737E" w:rsidP="007804DC">
            <w:pPr>
              <w:pStyle w:val="TableParagraph"/>
              <w:spacing w:before="2" w:line="299" w:lineRule="exact"/>
              <w:ind w:left="707"/>
              <w:rPr>
                <w:sz w:val="24"/>
              </w:rPr>
            </w:pPr>
            <w:r>
              <w:rPr>
                <w:sz w:val="24"/>
              </w:rPr>
              <w:t>2.税率、计税依据和应纳税额的计算</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9"/>
              <w:ind w:left="0"/>
              <w:rPr>
                <w:rFonts w:ascii="黑体"/>
                <w:sz w:val="20"/>
              </w:rPr>
            </w:pPr>
          </w:p>
          <w:p w:rsidR="00DE737E" w:rsidRDefault="00DE737E" w:rsidP="007804DC">
            <w:pPr>
              <w:pStyle w:val="TableParagraph"/>
              <w:spacing w:before="0"/>
              <w:jc w:val="center"/>
              <w:rPr>
                <w:sz w:val="24"/>
              </w:rPr>
            </w:pPr>
            <w:r>
              <w:rPr>
                <w:sz w:val="24"/>
              </w:rPr>
              <w:t>2</w:t>
            </w:r>
          </w:p>
          <w:p w:rsidR="00DE737E" w:rsidRDefault="00DE737E" w:rsidP="007804DC">
            <w:pPr>
              <w:pStyle w:val="TableParagraph"/>
              <w:spacing w:before="94" w:line="299" w:lineRule="exact"/>
              <w:jc w:val="center"/>
              <w:rPr>
                <w:sz w:val="24"/>
              </w:rPr>
            </w:pPr>
            <w:r>
              <w:rPr>
                <w:sz w:val="24"/>
              </w:rPr>
              <w:t>3</w:t>
            </w:r>
          </w:p>
        </w:tc>
      </w:tr>
    </w:tbl>
    <w:p w:rsidR="00DE737E" w:rsidRDefault="00DE737E" w:rsidP="00DE737E">
      <w:pPr>
        <w:spacing w:line="299"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2399"/>
        </w:trPr>
        <w:tc>
          <w:tcPr>
            <w:tcW w:w="6949" w:type="dxa"/>
          </w:tcPr>
          <w:p w:rsidR="00DE737E" w:rsidRDefault="00DE737E" w:rsidP="005F1902">
            <w:pPr>
              <w:pStyle w:val="TableParagraph"/>
              <w:numPr>
                <w:ilvl w:val="0"/>
                <w:numId w:val="39"/>
              </w:numPr>
              <w:tabs>
                <w:tab w:val="left" w:pos="949"/>
              </w:tabs>
              <w:spacing w:before="79"/>
              <w:ind w:hanging="242"/>
              <w:rPr>
                <w:sz w:val="24"/>
              </w:rPr>
            </w:pPr>
            <w:r>
              <w:rPr>
                <w:sz w:val="24"/>
              </w:rPr>
              <w:lastRenderedPageBreak/>
              <w:t>税收优惠</w:t>
            </w:r>
          </w:p>
          <w:p w:rsidR="00DE737E" w:rsidRDefault="00DE737E" w:rsidP="005F1902">
            <w:pPr>
              <w:pStyle w:val="TableParagraph"/>
              <w:numPr>
                <w:ilvl w:val="0"/>
                <w:numId w:val="39"/>
              </w:numPr>
              <w:tabs>
                <w:tab w:val="left" w:pos="949"/>
              </w:tabs>
              <w:ind w:hanging="242"/>
              <w:rPr>
                <w:sz w:val="24"/>
              </w:rPr>
            </w:pPr>
            <w:r>
              <w:rPr>
                <w:sz w:val="24"/>
              </w:rPr>
              <w:t>征收管理</w:t>
            </w:r>
          </w:p>
          <w:p w:rsidR="00DE737E" w:rsidRDefault="00DE737E" w:rsidP="007804DC">
            <w:pPr>
              <w:pStyle w:val="TableParagraph"/>
              <w:spacing w:before="94"/>
              <w:ind w:left="587"/>
              <w:rPr>
                <w:sz w:val="24"/>
              </w:rPr>
            </w:pPr>
            <w:r>
              <w:rPr>
                <w:sz w:val="24"/>
              </w:rPr>
              <w:t>（二）耕地占用税法</w:t>
            </w:r>
          </w:p>
          <w:p w:rsidR="00DE737E" w:rsidRDefault="00DE737E" w:rsidP="005F1902">
            <w:pPr>
              <w:pStyle w:val="TableParagraph"/>
              <w:numPr>
                <w:ilvl w:val="0"/>
                <w:numId w:val="38"/>
              </w:numPr>
              <w:tabs>
                <w:tab w:val="left" w:pos="949"/>
              </w:tabs>
              <w:spacing w:before="91"/>
              <w:ind w:hanging="242"/>
              <w:rPr>
                <w:sz w:val="24"/>
              </w:rPr>
            </w:pPr>
            <w:r>
              <w:rPr>
                <w:sz w:val="24"/>
              </w:rPr>
              <w:t>纳税义务人与征税范围</w:t>
            </w:r>
          </w:p>
          <w:p w:rsidR="00DE737E" w:rsidRDefault="00DE737E" w:rsidP="005F1902">
            <w:pPr>
              <w:pStyle w:val="TableParagraph"/>
              <w:numPr>
                <w:ilvl w:val="0"/>
                <w:numId w:val="38"/>
              </w:numPr>
              <w:tabs>
                <w:tab w:val="left" w:pos="949"/>
              </w:tabs>
              <w:ind w:hanging="242"/>
              <w:rPr>
                <w:sz w:val="24"/>
              </w:rPr>
            </w:pPr>
            <w:r>
              <w:rPr>
                <w:sz w:val="24"/>
              </w:rPr>
              <w:t>税率、计税依据和应纳税额的计算</w:t>
            </w:r>
          </w:p>
          <w:p w:rsidR="00DE737E" w:rsidRDefault="00DE737E" w:rsidP="005F1902">
            <w:pPr>
              <w:pStyle w:val="TableParagraph"/>
              <w:numPr>
                <w:ilvl w:val="0"/>
                <w:numId w:val="38"/>
              </w:numPr>
              <w:tabs>
                <w:tab w:val="left" w:pos="949"/>
              </w:tabs>
              <w:spacing w:line="299" w:lineRule="exact"/>
              <w:ind w:hanging="242"/>
              <w:rPr>
                <w:sz w:val="24"/>
              </w:rPr>
            </w:pPr>
            <w:r>
              <w:rPr>
                <w:sz w:val="24"/>
              </w:rPr>
              <w:t>税收优惠和征收管理</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1</w:t>
            </w:r>
          </w:p>
          <w:p w:rsidR="00DE737E" w:rsidRDefault="00DE737E" w:rsidP="007804DC">
            <w:pPr>
              <w:pStyle w:val="TableParagraph"/>
              <w:jc w:val="center"/>
              <w:rPr>
                <w:sz w:val="24"/>
              </w:rPr>
            </w:pPr>
            <w:r>
              <w:rPr>
                <w:sz w:val="24"/>
              </w:rPr>
              <w:t>3</w:t>
            </w:r>
          </w:p>
          <w:p w:rsidR="00DE737E" w:rsidRDefault="00DE737E" w:rsidP="007804DC">
            <w:pPr>
              <w:pStyle w:val="TableParagraph"/>
              <w:spacing w:line="299" w:lineRule="exact"/>
              <w:jc w:val="center"/>
              <w:rPr>
                <w:sz w:val="24"/>
              </w:rPr>
            </w:pPr>
            <w:r>
              <w:rPr>
                <w:sz w:val="24"/>
              </w:rPr>
              <w:t>2</w:t>
            </w:r>
          </w:p>
        </w:tc>
      </w:tr>
      <w:tr w:rsidR="00DE737E" w:rsidTr="007804DC">
        <w:trPr>
          <w:trHeight w:val="7602"/>
        </w:trPr>
        <w:tc>
          <w:tcPr>
            <w:tcW w:w="6949" w:type="dxa"/>
          </w:tcPr>
          <w:p w:rsidR="00DE737E" w:rsidRDefault="00DE737E" w:rsidP="007804DC">
            <w:pPr>
              <w:pStyle w:val="TableParagraph"/>
              <w:spacing w:before="79"/>
              <w:ind w:left="587"/>
              <w:rPr>
                <w:sz w:val="24"/>
              </w:rPr>
            </w:pPr>
            <w:r>
              <w:rPr>
                <w:sz w:val="24"/>
              </w:rPr>
              <w:t>十、房产税法、契税法和土地增值税法</w:t>
            </w:r>
          </w:p>
          <w:p w:rsidR="00DE737E" w:rsidRDefault="00DE737E" w:rsidP="007804DC">
            <w:pPr>
              <w:pStyle w:val="TableParagraph"/>
              <w:ind w:left="587"/>
              <w:rPr>
                <w:sz w:val="24"/>
              </w:rPr>
            </w:pPr>
            <w:r>
              <w:rPr>
                <w:sz w:val="24"/>
              </w:rPr>
              <w:t>（一）房产税法</w:t>
            </w:r>
          </w:p>
          <w:p w:rsidR="00DE737E" w:rsidRDefault="00DE737E" w:rsidP="005F1902">
            <w:pPr>
              <w:pStyle w:val="TableParagraph"/>
              <w:numPr>
                <w:ilvl w:val="0"/>
                <w:numId w:val="37"/>
              </w:numPr>
              <w:tabs>
                <w:tab w:val="left" w:pos="949"/>
              </w:tabs>
              <w:spacing w:before="94"/>
              <w:ind w:hanging="242"/>
              <w:rPr>
                <w:sz w:val="24"/>
              </w:rPr>
            </w:pPr>
            <w:r>
              <w:rPr>
                <w:sz w:val="24"/>
              </w:rPr>
              <w:t>纳税义务人与征税范围</w:t>
            </w:r>
          </w:p>
          <w:p w:rsidR="00DE737E" w:rsidRDefault="00DE737E" w:rsidP="005F1902">
            <w:pPr>
              <w:pStyle w:val="TableParagraph"/>
              <w:numPr>
                <w:ilvl w:val="0"/>
                <w:numId w:val="37"/>
              </w:numPr>
              <w:tabs>
                <w:tab w:val="left" w:pos="949"/>
              </w:tabs>
              <w:spacing w:before="91"/>
              <w:ind w:hanging="242"/>
              <w:rPr>
                <w:sz w:val="24"/>
              </w:rPr>
            </w:pPr>
            <w:r>
              <w:rPr>
                <w:sz w:val="24"/>
              </w:rPr>
              <w:t>税率、计税依据和应纳税额的计算</w:t>
            </w:r>
          </w:p>
          <w:p w:rsidR="00DE737E" w:rsidRDefault="00DE737E" w:rsidP="005F1902">
            <w:pPr>
              <w:pStyle w:val="TableParagraph"/>
              <w:numPr>
                <w:ilvl w:val="0"/>
                <w:numId w:val="37"/>
              </w:numPr>
              <w:tabs>
                <w:tab w:val="left" w:pos="949"/>
              </w:tabs>
              <w:ind w:hanging="242"/>
              <w:rPr>
                <w:sz w:val="24"/>
              </w:rPr>
            </w:pPr>
            <w:r>
              <w:rPr>
                <w:sz w:val="24"/>
              </w:rPr>
              <w:t>税收优惠</w:t>
            </w:r>
          </w:p>
          <w:p w:rsidR="00DE737E" w:rsidRDefault="00DE737E" w:rsidP="005F1902">
            <w:pPr>
              <w:pStyle w:val="TableParagraph"/>
              <w:numPr>
                <w:ilvl w:val="0"/>
                <w:numId w:val="37"/>
              </w:numPr>
              <w:tabs>
                <w:tab w:val="left" w:pos="949"/>
              </w:tabs>
              <w:ind w:hanging="242"/>
              <w:rPr>
                <w:sz w:val="24"/>
              </w:rPr>
            </w:pPr>
            <w:r>
              <w:rPr>
                <w:sz w:val="24"/>
              </w:rPr>
              <w:t>征收管理</w:t>
            </w:r>
          </w:p>
          <w:p w:rsidR="00DE737E" w:rsidRDefault="00DE737E" w:rsidP="007804DC">
            <w:pPr>
              <w:pStyle w:val="TableParagraph"/>
              <w:spacing w:before="91"/>
              <w:ind w:left="587"/>
              <w:rPr>
                <w:sz w:val="24"/>
              </w:rPr>
            </w:pPr>
            <w:r>
              <w:rPr>
                <w:sz w:val="24"/>
              </w:rPr>
              <w:t>（二）契税法</w:t>
            </w:r>
          </w:p>
          <w:p w:rsidR="00DE737E" w:rsidRDefault="00DE737E" w:rsidP="005F1902">
            <w:pPr>
              <w:pStyle w:val="TableParagraph"/>
              <w:numPr>
                <w:ilvl w:val="0"/>
                <w:numId w:val="36"/>
              </w:numPr>
              <w:tabs>
                <w:tab w:val="left" w:pos="949"/>
              </w:tabs>
              <w:spacing w:before="94"/>
              <w:ind w:hanging="242"/>
              <w:rPr>
                <w:sz w:val="24"/>
              </w:rPr>
            </w:pPr>
            <w:r>
              <w:rPr>
                <w:sz w:val="24"/>
              </w:rPr>
              <w:t>纳税义务人和征税范围</w:t>
            </w:r>
          </w:p>
          <w:p w:rsidR="00DE737E" w:rsidRDefault="00DE737E" w:rsidP="005F1902">
            <w:pPr>
              <w:pStyle w:val="TableParagraph"/>
              <w:numPr>
                <w:ilvl w:val="0"/>
                <w:numId w:val="36"/>
              </w:numPr>
              <w:tabs>
                <w:tab w:val="left" w:pos="949"/>
              </w:tabs>
              <w:ind w:hanging="242"/>
              <w:rPr>
                <w:sz w:val="24"/>
              </w:rPr>
            </w:pPr>
            <w:r>
              <w:rPr>
                <w:sz w:val="24"/>
              </w:rPr>
              <w:t>税率、计税依据和应纳税额的计算</w:t>
            </w:r>
          </w:p>
          <w:p w:rsidR="00DE737E" w:rsidRDefault="00DE737E" w:rsidP="005F1902">
            <w:pPr>
              <w:pStyle w:val="TableParagraph"/>
              <w:numPr>
                <w:ilvl w:val="0"/>
                <w:numId w:val="36"/>
              </w:numPr>
              <w:tabs>
                <w:tab w:val="left" w:pos="949"/>
              </w:tabs>
              <w:spacing w:before="91"/>
              <w:ind w:hanging="242"/>
              <w:rPr>
                <w:sz w:val="24"/>
              </w:rPr>
            </w:pPr>
            <w:r>
              <w:rPr>
                <w:sz w:val="24"/>
              </w:rPr>
              <w:t>税收优惠</w:t>
            </w:r>
          </w:p>
          <w:p w:rsidR="00DE737E" w:rsidRDefault="00DE737E" w:rsidP="005F1902">
            <w:pPr>
              <w:pStyle w:val="TableParagraph"/>
              <w:numPr>
                <w:ilvl w:val="0"/>
                <w:numId w:val="36"/>
              </w:numPr>
              <w:tabs>
                <w:tab w:val="left" w:pos="949"/>
              </w:tabs>
              <w:ind w:hanging="242"/>
              <w:rPr>
                <w:sz w:val="24"/>
              </w:rPr>
            </w:pPr>
            <w:r>
              <w:rPr>
                <w:sz w:val="24"/>
              </w:rPr>
              <w:t>征收管理</w:t>
            </w:r>
          </w:p>
          <w:p w:rsidR="00DE737E" w:rsidRDefault="00DE737E" w:rsidP="007804DC">
            <w:pPr>
              <w:pStyle w:val="TableParagraph"/>
              <w:spacing w:before="94"/>
              <w:ind w:left="587"/>
              <w:rPr>
                <w:sz w:val="24"/>
              </w:rPr>
            </w:pPr>
            <w:r>
              <w:rPr>
                <w:sz w:val="24"/>
              </w:rPr>
              <w:t>（三）土地增值税法</w:t>
            </w:r>
          </w:p>
          <w:p w:rsidR="00DE737E" w:rsidRDefault="00DE737E" w:rsidP="005F1902">
            <w:pPr>
              <w:pStyle w:val="TableParagraph"/>
              <w:numPr>
                <w:ilvl w:val="0"/>
                <w:numId w:val="35"/>
              </w:numPr>
              <w:tabs>
                <w:tab w:val="left" w:pos="949"/>
              </w:tabs>
              <w:spacing w:before="91"/>
              <w:ind w:hanging="242"/>
              <w:rPr>
                <w:sz w:val="24"/>
              </w:rPr>
            </w:pPr>
            <w:r>
              <w:rPr>
                <w:sz w:val="24"/>
              </w:rPr>
              <w:t>纳税义务人与征税范围</w:t>
            </w:r>
          </w:p>
          <w:p w:rsidR="00DE737E" w:rsidRDefault="00DE737E" w:rsidP="005F1902">
            <w:pPr>
              <w:pStyle w:val="TableParagraph"/>
              <w:numPr>
                <w:ilvl w:val="0"/>
                <w:numId w:val="35"/>
              </w:numPr>
              <w:tabs>
                <w:tab w:val="left" w:pos="949"/>
              </w:tabs>
              <w:ind w:hanging="242"/>
              <w:rPr>
                <w:sz w:val="24"/>
              </w:rPr>
            </w:pPr>
            <w:r>
              <w:rPr>
                <w:sz w:val="24"/>
              </w:rPr>
              <w:t>税率</w:t>
            </w:r>
          </w:p>
          <w:p w:rsidR="00DE737E" w:rsidRDefault="00DE737E" w:rsidP="005F1902">
            <w:pPr>
              <w:pStyle w:val="TableParagraph"/>
              <w:numPr>
                <w:ilvl w:val="0"/>
                <w:numId w:val="35"/>
              </w:numPr>
              <w:tabs>
                <w:tab w:val="left" w:pos="949"/>
              </w:tabs>
              <w:ind w:hanging="242"/>
              <w:rPr>
                <w:sz w:val="24"/>
              </w:rPr>
            </w:pPr>
            <w:r>
              <w:rPr>
                <w:sz w:val="24"/>
              </w:rPr>
              <w:t>应税收入与扣除项目</w:t>
            </w:r>
          </w:p>
          <w:p w:rsidR="00DE737E" w:rsidRDefault="00DE737E" w:rsidP="005F1902">
            <w:pPr>
              <w:pStyle w:val="TableParagraph"/>
              <w:numPr>
                <w:ilvl w:val="0"/>
                <w:numId w:val="35"/>
              </w:numPr>
              <w:tabs>
                <w:tab w:val="left" w:pos="949"/>
              </w:tabs>
              <w:spacing w:before="91"/>
              <w:ind w:hanging="242"/>
              <w:rPr>
                <w:sz w:val="24"/>
              </w:rPr>
            </w:pPr>
            <w:r>
              <w:rPr>
                <w:sz w:val="24"/>
              </w:rPr>
              <w:t>应纳税额的计算</w:t>
            </w:r>
          </w:p>
          <w:p w:rsidR="00DE737E" w:rsidRDefault="00DE737E" w:rsidP="005F1902">
            <w:pPr>
              <w:pStyle w:val="TableParagraph"/>
              <w:numPr>
                <w:ilvl w:val="0"/>
                <w:numId w:val="35"/>
              </w:numPr>
              <w:tabs>
                <w:tab w:val="left" w:pos="949"/>
              </w:tabs>
              <w:ind w:hanging="242"/>
              <w:rPr>
                <w:sz w:val="24"/>
              </w:rPr>
            </w:pPr>
            <w:r>
              <w:rPr>
                <w:sz w:val="24"/>
              </w:rPr>
              <w:t>房地产开发企业土地增值税清算</w:t>
            </w:r>
          </w:p>
          <w:p w:rsidR="00DE737E" w:rsidRDefault="00DE737E" w:rsidP="005F1902">
            <w:pPr>
              <w:pStyle w:val="TableParagraph"/>
              <w:numPr>
                <w:ilvl w:val="0"/>
                <w:numId w:val="35"/>
              </w:numPr>
              <w:tabs>
                <w:tab w:val="left" w:pos="949"/>
              </w:tabs>
              <w:spacing w:before="94"/>
              <w:ind w:hanging="242"/>
              <w:rPr>
                <w:sz w:val="24"/>
              </w:rPr>
            </w:pPr>
            <w:r>
              <w:rPr>
                <w:sz w:val="24"/>
              </w:rPr>
              <w:t>税收优惠</w:t>
            </w:r>
          </w:p>
          <w:p w:rsidR="00DE737E" w:rsidRDefault="00DE737E" w:rsidP="005F1902">
            <w:pPr>
              <w:pStyle w:val="TableParagraph"/>
              <w:numPr>
                <w:ilvl w:val="0"/>
                <w:numId w:val="35"/>
              </w:numPr>
              <w:tabs>
                <w:tab w:val="left" w:pos="949"/>
              </w:tabs>
              <w:spacing w:before="91" w:line="302" w:lineRule="exact"/>
              <w:ind w:hanging="242"/>
              <w:rPr>
                <w:sz w:val="24"/>
              </w:rPr>
            </w:pPr>
            <w:r>
              <w:rPr>
                <w:sz w:val="24"/>
              </w:rPr>
              <w:t>征收管理</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9"/>
              <w:ind w:left="0"/>
              <w:rPr>
                <w:rFonts w:ascii="黑体"/>
                <w:sz w:val="20"/>
              </w:rPr>
            </w:pPr>
          </w:p>
          <w:p w:rsidR="00DE737E" w:rsidRDefault="00DE737E" w:rsidP="007804DC">
            <w:pPr>
              <w:pStyle w:val="TableParagraph"/>
              <w:spacing w:before="1"/>
              <w:jc w:val="center"/>
              <w:rPr>
                <w:sz w:val="24"/>
              </w:rPr>
            </w:pPr>
            <w:r>
              <w:rPr>
                <w:sz w:val="24"/>
              </w:rPr>
              <w:t>2</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jc w:val="center"/>
              <w:rPr>
                <w:sz w:val="24"/>
              </w:rPr>
            </w:pPr>
            <w:r>
              <w:rPr>
                <w:sz w:val="24"/>
              </w:rPr>
              <w:t>3</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0" w:line="302" w:lineRule="exact"/>
              <w:jc w:val="center"/>
              <w:rPr>
                <w:sz w:val="24"/>
              </w:rPr>
            </w:pPr>
            <w:r>
              <w:rPr>
                <w:sz w:val="24"/>
              </w:rPr>
              <w:t>2</w:t>
            </w:r>
          </w:p>
        </w:tc>
      </w:tr>
      <w:tr w:rsidR="00DE737E" w:rsidTr="007804DC">
        <w:trPr>
          <w:trHeight w:val="3599"/>
        </w:trPr>
        <w:tc>
          <w:tcPr>
            <w:tcW w:w="6949" w:type="dxa"/>
          </w:tcPr>
          <w:p w:rsidR="00DE737E" w:rsidRDefault="00DE737E" w:rsidP="007804DC">
            <w:pPr>
              <w:pStyle w:val="TableParagraph"/>
              <w:spacing w:before="79"/>
              <w:ind w:left="587"/>
              <w:rPr>
                <w:sz w:val="24"/>
              </w:rPr>
            </w:pPr>
            <w:r>
              <w:rPr>
                <w:sz w:val="24"/>
              </w:rPr>
              <w:t>十一、车辆购置税法、车船税法和印花税法</w:t>
            </w:r>
          </w:p>
          <w:p w:rsidR="00DE737E" w:rsidRDefault="00DE737E" w:rsidP="007804DC">
            <w:pPr>
              <w:pStyle w:val="TableParagraph"/>
              <w:ind w:left="587"/>
              <w:rPr>
                <w:sz w:val="24"/>
              </w:rPr>
            </w:pPr>
            <w:r>
              <w:rPr>
                <w:sz w:val="24"/>
              </w:rPr>
              <w:t>（一）车辆购置税法</w:t>
            </w:r>
          </w:p>
          <w:p w:rsidR="00DE737E" w:rsidRDefault="00DE737E" w:rsidP="005F1902">
            <w:pPr>
              <w:pStyle w:val="TableParagraph"/>
              <w:numPr>
                <w:ilvl w:val="0"/>
                <w:numId w:val="34"/>
              </w:numPr>
              <w:tabs>
                <w:tab w:val="left" w:pos="949"/>
              </w:tabs>
              <w:ind w:hanging="242"/>
              <w:rPr>
                <w:sz w:val="24"/>
              </w:rPr>
            </w:pPr>
            <w:r>
              <w:rPr>
                <w:sz w:val="24"/>
              </w:rPr>
              <w:t>纳税义务人与征税范围</w:t>
            </w:r>
          </w:p>
          <w:p w:rsidR="00DE737E" w:rsidRDefault="00DE737E" w:rsidP="005F1902">
            <w:pPr>
              <w:pStyle w:val="TableParagraph"/>
              <w:numPr>
                <w:ilvl w:val="0"/>
                <w:numId w:val="34"/>
              </w:numPr>
              <w:tabs>
                <w:tab w:val="left" w:pos="949"/>
              </w:tabs>
              <w:spacing w:before="91"/>
              <w:ind w:hanging="242"/>
              <w:rPr>
                <w:sz w:val="24"/>
              </w:rPr>
            </w:pPr>
            <w:r>
              <w:rPr>
                <w:sz w:val="24"/>
              </w:rPr>
              <w:t>税率与计税依据</w:t>
            </w:r>
          </w:p>
          <w:p w:rsidR="00DE737E" w:rsidRDefault="00DE737E" w:rsidP="005F1902">
            <w:pPr>
              <w:pStyle w:val="TableParagraph"/>
              <w:numPr>
                <w:ilvl w:val="0"/>
                <w:numId w:val="34"/>
              </w:numPr>
              <w:tabs>
                <w:tab w:val="left" w:pos="949"/>
              </w:tabs>
              <w:ind w:hanging="242"/>
              <w:rPr>
                <w:sz w:val="24"/>
              </w:rPr>
            </w:pPr>
            <w:r>
              <w:rPr>
                <w:sz w:val="24"/>
              </w:rPr>
              <w:t>应纳税额的计算</w:t>
            </w:r>
          </w:p>
          <w:p w:rsidR="00DE737E" w:rsidRDefault="00DE737E" w:rsidP="005F1902">
            <w:pPr>
              <w:pStyle w:val="TableParagraph"/>
              <w:numPr>
                <w:ilvl w:val="0"/>
                <w:numId w:val="34"/>
              </w:numPr>
              <w:tabs>
                <w:tab w:val="left" w:pos="949"/>
              </w:tabs>
              <w:spacing w:before="94"/>
              <w:ind w:hanging="242"/>
              <w:rPr>
                <w:sz w:val="24"/>
              </w:rPr>
            </w:pPr>
            <w:r>
              <w:rPr>
                <w:sz w:val="24"/>
              </w:rPr>
              <w:t>税收优惠</w:t>
            </w:r>
          </w:p>
          <w:p w:rsidR="00DE737E" w:rsidRDefault="00DE737E" w:rsidP="005F1902">
            <w:pPr>
              <w:pStyle w:val="TableParagraph"/>
              <w:numPr>
                <w:ilvl w:val="0"/>
                <w:numId w:val="34"/>
              </w:numPr>
              <w:tabs>
                <w:tab w:val="left" w:pos="949"/>
              </w:tabs>
              <w:spacing w:before="91"/>
              <w:ind w:hanging="242"/>
              <w:rPr>
                <w:sz w:val="24"/>
              </w:rPr>
            </w:pPr>
            <w:r>
              <w:rPr>
                <w:sz w:val="24"/>
              </w:rPr>
              <w:t>征收管理</w:t>
            </w:r>
          </w:p>
          <w:p w:rsidR="00DE737E" w:rsidRDefault="00DE737E" w:rsidP="007804DC">
            <w:pPr>
              <w:pStyle w:val="TableParagraph"/>
              <w:ind w:left="587"/>
              <w:rPr>
                <w:sz w:val="24"/>
              </w:rPr>
            </w:pPr>
            <w:r>
              <w:rPr>
                <w:sz w:val="24"/>
              </w:rPr>
              <w:t>（二）车船税法</w:t>
            </w:r>
          </w:p>
          <w:p w:rsidR="00DE737E" w:rsidRDefault="00DE737E" w:rsidP="007804DC">
            <w:pPr>
              <w:pStyle w:val="TableParagraph"/>
              <w:spacing w:before="94" w:line="299" w:lineRule="exact"/>
              <w:ind w:left="707"/>
              <w:rPr>
                <w:sz w:val="24"/>
              </w:rPr>
            </w:pPr>
            <w:r>
              <w:rPr>
                <w:sz w:val="24"/>
              </w:rPr>
              <w:t>1.纳税义务人与征税范围</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9"/>
              <w:ind w:left="0"/>
              <w:rPr>
                <w:rFonts w:ascii="黑体"/>
                <w:sz w:val="20"/>
              </w:rPr>
            </w:pPr>
          </w:p>
          <w:p w:rsidR="00DE737E" w:rsidRDefault="00DE737E" w:rsidP="007804DC">
            <w:pPr>
              <w:pStyle w:val="TableParagraph"/>
              <w:spacing w:before="0"/>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0"/>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line="299" w:lineRule="exact"/>
              <w:jc w:val="center"/>
              <w:rPr>
                <w:sz w:val="24"/>
              </w:rPr>
            </w:pPr>
            <w:r>
              <w:rPr>
                <w:sz w:val="24"/>
              </w:rPr>
              <w:t>1</w:t>
            </w:r>
          </w:p>
        </w:tc>
      </w:tr>
    </w:tbl>
    <w:p w:rsidR="00DE737E" w:rsidRDefault="00DE737E" w:rsidP="00DE737E">
      <w:pPr>
        <w:spacing w:line="299"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4001"/>
        </w:trPr>
        <w:tc>
          <w:tcPr>
            <w:tcW w:w="6949" w:type="dxa"/>
          </w:tcPr>
          <w:p w:rsidR="00DE737E" w:rsidRDefault="00DE737E" w:rsidP="005F1902">
            <w:pPr>
              <w:pStyle w:val="TableParagraph"/>
              <w:numPr>
                <w:ilvl w:val="0"/>
                <w:numId w:val="33"/>
              </w:numPr>
              <w:tabs>
                <w:tab w:val="left" w:pos="949"/>
              </w:tabs>
              <w:spacing w:before="79"/>
              <w:ind w:hanging="242"/>
              <w:rPr>
                <w:sz w:val="24"/>
              </w:rPr>
            </w:pPr>
            <w:r>
              <w:rPr>
                <w:sz w:val="24"/>
              </w:rPr>
              <w:lastRenderedPageBreak/>
              <w:t>税目与税率</w:t>
            </w:r>
          </w:p>
          <w:p w:rsidR="00DE737E" w:rsidRDefault="00DE737E" w:rsidP="005F1902">
            <w:pPr>
              <w:pStyle w:val="TableParagraph"/>
              <w:numPr>
                <w:ilvl w:val="0"/>
                <w:numId w:val="33"/>
              </w:numPr>
              <w:tabs>
                <w:tab w:val="left" w:pos="949"/>
              </w:tabs>
              <w:ind w:hanging="242"/>
              <w:rPr>
                <w:sz w:val="24"/>
              </w:rPr>
            </w:pPr>
            <w:r>
              <w:rPr>
                <w:sz w:val="24"/>
              </w:rPr>
              <w:t>应纳税额的计算与代缴纳</w:t>
            </w:r>
          </w:p>
          <w:p w:rsidR="00DE737E" w:rsidRDefault="00DE737E" w:rsidP="005F1902">
            <w:pPr>
              <w:pStyle w:val="TableParagraph"/>
              <w:numPr>
                <w:ilvl w:val="0"/>
                <w:numId w:val="33"/>
              </w:numPr>
              <w:tabs>
                <w:tab w:val="left" w:pos="949"/>
              </w:tabs>
              <w:spacing w:before="94"/>
              <w:ind w:hanging="242"/>
              <w:rPr>
                <w:sz w:val="24"/>
              </w:rPr>
            </w:pPr>
            <w:r>
              <w:rPr>
                <w:sz w:val="24"/>
              </w:rPr>
              <w:t>税收优惠</w:t>
            </w:r>
          </w:p>
          <w:p w:rsidR="00DE737E" w:rsidRDefault="00DE737E" w:rsidP="005F1902">
            <w:pPr>
              <w:pStyle w:val="TableParagraph"/>
              <w:numPr>
                <w:ilvl w:val="0"/>
                <w:numId w:val="33"/>
              </w:numPr>
              <w:tabs>
                <w:tab w:val="left" w:pos="949"/>
              </w:tabs>
              <w:spacing w:before="91"/>
              <w:ind w:hanging="242"/>
              <w:rPr>
                <w:sz w:val="24"/>
              </w:rPr>
            </w:pPr>
            <w:r>
              <w:rPr>
                <w:sz w:val="24"/>
              </w:rPr>
              <w:t>征收管理</w:t>
            </w:r>
          </w:p>
          <w:p w:rsidR="00DE737E" w:rsidRDefault="00DE737E" w:rsidP="007804DC">
            <w:pPr>
              <w:pStyle w:val="TableParagraph"/>
              <w:spacing w:line="312" w:lineRule="auto"/>
              <w:ind w:left="569" w:right="4651"/>
              <w:jc w:val="center"/>
              <w:rPr>
                <w:sz w:val="24"/>
              </w:rPr>
            </w:pPr>
            <w:r>
              <w:rPr>
                <w:sz w:val="24"/>
              </w:rPr>
              <w:t>（三）印花税法1.纳税义务人</w:t>
            </w:r>
          </w:p>
          <w:p w:rsidR="00DE737E" w:rsidRDefault="00DE737E" w:rsidP="005F1902">
            <w:pPr>
              <w:pStyle w:val="TableParagraph"/>
              <w:numPr>
                <w:ilvl w:val="0"/>
                <w:numId w:val="32"/>
              </w:numPr>
              <w:tabs>
                <w:tab w:val="left" w:pos="949"/>
              </w:tabs>
              <w:spacing w:before="0" w:line="307" w:lineRule="exact"/>
              <w:ind w:right="4081" w:hanging="949"/>
              <w:rPr>
                <w:sz w:val="24"/>
              </w:rPr>
            </w:pPr>
            <w:r>
              <w:rPr>
                <w:sz w:val="24"/>
              </w:rPr>
              <w:t>税目与税率</w:t>
            </w:r>
          </w:p>
          <w:p w:rsidR="00DE737E" w:rsidRDefault="00DE737E" w:rsidP="005F1902">
            <w:pPr>
              <w:pStyle w:val="TableParagraph"/>
              <w:numPr>
                <w:ilvl w:val="0"/>
                <w:numId w:val="32"/>
              </w:numPr>
              <w:tabs>
                <w:tab w:val="left" w:pos="949"/>
              </w:tabs>
              <w:ind w:hanging="242"/>
              <w:rPr>
                <w:sz w:val="24"/>
              </w:rPr>
            </w:pPr>
            <w:r>
              <w:rPr>
                <w:sz w:val="24"/>
              </w:rPr>
              <w:t>应纳税额的计算</w:t>
            </w:r>
          </w:p>
          <w:p w:rsidR="00DE737E" w:rsidRDefault="00DE737E" w:rsidP="005F1902">
            <w:pPr>
              <w:pStyle w:val="TableParagraph"/>
              <w:numPr>
                <w:ilvl w:val="0"/>
                <w:numId w:val="32"/>
              </w:numPr>
              <w:tabs>
                <w:tab w:val="left" w:pos="949"/>
              </w:tabs>
              <w:spacing w:before="94"/>
              <w:ind w:hanging="242"/>
              <w:rPr>
                <w:sz w:val="24"/>
              </w:rPr>
            </w:pPr>
            <w:r>
              <w:rPr>
                <w:sz w:val="24"/>
              </w:rPr>
              <w:t>税收优惠</w:t>
            </w:r>
          </w:p>
          <w:p w:rsidR="00DE737E" w:rsidRDefault="00DE737E" w:rsidP="005F1902">
            <w:pPr>
              <w:pStyle w:val="TableParagraph"/>
              <w:numPr>
                <w:ilvl w:val="0"/>
                <w:numId w:val="32"/>
              </w:numPr>
              <w:tabs>
                <w:tab w:val="left" w:pos="949"/>
              </w:tabs>
              <w:spacing w:before="91" w:line="301" w:lineRule="exact"/>
              <w:ind w:hanging="242"/>
              <w:rPr>
                <w:sz w:val="24"/>
              </w:rPr>
            </w:pPr>
            <w:r>
              <w:rPr>
                <w:sz w:val="24"/>
              </w:rPr>
              <w:t>征收管理</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jc w:val="center"/>
              <w:rPr>
                <w:sz w:val="24"/>
              </w:rPr>
            </w:pPr>
            <w:r>
              <w:rPr>
                <w:sz w:val="24"/>
              </w:rPr>
              <w:t>3</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6"/>
              <w:jc w:val="center"/>
              <w:rPr>
                <w:sz w:val="24"/>
              </w:rPr>
            </w:pPr>
            <w:r>
              <w:rPr>
                <w:sz w:val="24"/>
              </w:rPr>
              <w:t>1</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line="301" w:lineRule="exact"/>
              <w:jc w:val="center"/>
              <w:rPr>
                <w:sz w:val="24"/>
              </w:rPr>
            </w:pPr>
            <w:r>
              <w:rPr>
                <w:sz w:val="24"/>
              </w:rPr>
              <w:t>2</w:t>
            </w:r>
          </w:p>
        </w:tc>
      </w:tr>
      <w:tr w:rsidR="00DE737E" w:rsidTr="007804DC">
        <w:trPr>
          <w:trHeight w:val="9600"/>
        </w:trPr>
        <w:tc>
          <w:tcPr>
            <w:tcW w:w="6949" w:type="dxa"/>
          </w:tcPr>
          <w:p w:rsidR="00DE737E" w:rsidRDefault="00DE737E" w:rsidP="007804DC">
            <w:pPr>
              <w:pStyle w:val="TableParagraph"/>
              <w:spacing w:before="79"/>
              <w:ind w:left="587"/>
              <w:rPr>
                <w:sz w:val="24"/>
              </w:rPr>
            </w:pPr>
            <w:r>
              <w:rPr>
                <w:sz w:val="24"/>
              </w:rPr>
              <w:t>十二、国际税收税务管理实务</w:t>
            </w:r>
          </w:p>
          <w:p w:rsidR="00DE737E" w:rsidRDefault="00DE737E" w:rsidP="007804DC">
            <w:pPr>
              <w:pStyle w:val="TableParagraph"/>
              <w:ind w:left="587"/>
              <w:rPr>
                <w:sz w:val="24"/>
              </w:rPr>
            </w:pPr>
            <w:r>
              <w:rPr>
                <w:sz w:val="24"/>
              </w:rPr>
              <w:t>（一）国际税收协定</w:t>
            </w:r>
          </w:p>
          <w:p w:rsidR="00DE737E" w:rsidRDefault="00DE737E" w:rsidP="005F1902">
            <w:pPr>
              <w:pStyle w:val="TableParagraph"/>
              <w:numPr>
                <w:ilvl w:val="0"/>
                <w:numId w:val="31"/>
              </w:numPr>
              <w:tabs>
                <w:tab w:val="left" w:pos="949"/>
              </w:tabs>
              <w:spacing w:before="91"/>
              <w:ind w:hanging="242"/>
              <w:rPr>
                <w:sz w:val="24"/>
              </w:rPr>
            </w:pPr>
            <w:r>
              <w:rPr>
                <w:sz w:val="24"/>
              </w:rPr>
              <w:t>国际税收协定及其范本</w:t>
            </w:r>
          </w:p>
          <w:p w:rsidR="00DE737E" w:rsidRDefault="00DE737E" w:rsidP="005F1902">
            <w:pPr>
              <w:pStyle w:val="TableParagraph"/>
              <w:numPr>
                <w:ilvl w:val="0"/>
                <w:numId w:val="31"/>
              </w:numPr>
              <w:tabs>
                <w:tab w:val="left" w:pos="949"/>
              </w:tabs>
              <w:ind w:hanging="242"/>
              <w:rPr>
                <w:sz w:val="24"/>
              </w:rPr>
            </w:pPr>
            <w:r>
              <w:rPr>
                <w:sz w:val="24"/>
              </w:rPr>
              <w:t>我国缔结税收协定（安排）的情况</w:t>
            </w:r>
          </w:p>
          <w:p w:rsidR="00DE737E" w:rsidRDefault="00DE737E" w:rsidP="005F1902">
            <w:pPr>
              <w:pStyle w:val="TableParagraph"/>
              <w:numPr>
                <w:ilvl w:val="0"/>
                <w:numId w:val="31"/>
              </w:numPr>
              <w:tabs>
                <w:tab w:val="left" w:pos="949"/>
              </w:tabs>
              <w:spacing w:before="94"/>
              <w:ind w:hanging="242"/>
              <w:rPr>
                <w:sz w:val="24"/>
              </w:rPr>
            </w:pPr>
            <w:r>
              <w:rPr>
                <w:sz w:val="24"/>
              </w:rPr>
              <w:t>国际税收协定典型条款介绍</w:t>
            </w:r>
          </w:p>
          <w:p w:rsidR="00DE737E" w:rsidRDefault="00DE737E" w:rsidP="005F1902">
            <w:pPr>
              <w:pStyle w:val="TableParagraph"/>
              <w:numPr>
                <w:ilvl w:val="0"/>
                <w:numId w:val="31"/>
              </w:numPr>
              <w:tabs>
                <w:tab w:val="left" w:pos="949"/>
              </w:tabs>
              <w:spacing w:before="90"/>
              <w:ind w:hanging="242"/>
              <w:rPr>
                <w:sz w:val="24"/>
              </w:rPr>
            </w:pPr>
            <w:r>
              <w:rPr>
                <w:sz w:val="24"/>
              </w:rPr>
              <w:t>国际税收协定管理</w:t>
            </w:r>
          </w:p>
          <w:p w:rsidR="00DE737E" w:rsidRDefault="00DE737E" w:rsidP="007804DC">
            <w:pPr>
              <w:pStyle w:val="TableParagraph"/>
              <w:spacing w:before="94" w:line="312" w:lineRule="auto"/>
              <w:ind w:left="707" w:right="3469" w:hanging="120"/>
              <w:rPr>
                <w:sz w:val="24"/>
              </w:rPr>
            </w:pPr>
            <w:r>
              <w:rPr>
                <w:sz w:val="24"/>
              </w:rPr>
              <w:t>（二）非居民企业税收管理1.外国企业常驻代表机构</w:t>
            </w:r>
          </w:p>
          <w:p w:rsidR="00DE737E" w:rsidRDefault="00DE737E" w:rsidP="005F1902">
            <w:pPr>
              <w:pStyle w:val="TableParagraph"/>
              <w:numPr>
                <w:ilvl w:val="0"/>
                <w:numId w:val="30"/>
              </w:numPr>
              <w:tabs>
                <w:tab w:val="left" w:pos="949"/>
              </w:tabs>
              <w:spacing w:before="0" w:line="307" w:lineRule="exact"/>
              <w:ind w:hanging="242"/>
              <w:rPr>
                <w:sz w:val="24"/>
              </w:rPr>
            </w:pPr>
            <w:r>
              <w:rPr>
                <w:sz w:val="24"/>
              </w:rPr>
              <w:t>承包工程作业和提供劳务</w:t>
            </w:r>
          </w:p>
          <w:p w:rsidR="00DE737E" w:rsidRDefault="00DE737E" w:rsidP="005F1902">
            <w:pPr>
              <w:pStyle w:val="TableParagraph"/>
              <w:numPr>
                <w:ilvl w:val="0"/>
                <w:numId w:val="30"/>
              </w:numPr>
              <w:tabs>
                <w:tab w:val="left" w:pos="949"/>
              </w:tabs>
              <w:ind w:hanging="242"/>
              <w:rPr>
                <w:sz w:val="24"/>
              </w:rPr>
            </w:pPr>
            <w:r>
              <w:rPr>
                <w:sz w:val="24"/>
              </w:rPr>
              <w:t>股息、利息、租金、特许权使用费和财产转让所得</w:t>
            </w:r>
          </w:p>
          <w:p w:rsidR="00DE737E" w:rsidRDefault="00DE737E" w:rsidP="005F1902">
            <w:pPr>
              <w:pStyle w:val="TableParagraph"/>
              <w:numPr>
                <w:ilvl w:val="0"/>
                <w:numId w:val="30"/>
              </w:numPr>
              <w:tabs>
                <w:tab w:val="left" w:pos="949"/>
              </w:tabs>
              <w:spacing w:before="94"/>
              <w:ind w:hanging="242"/>
              <w:rPr>
                <w:sz w:val="24"/>
              </w:rPr>
            </w:pPr>
            <w:r>
              <w:rPr>
                <w:sz w:val="24"/>
              </w:rPr>
              <w:t>中国境内机构和个人对外付汇的税收管理</w:t>
            </w:r>
          </w:p>
          <w:p w:rsidR="00DE737E" w:rsidRDefault="00DE737E" w:rsidP="007804DC">
            <w:pPr>
              <w:pStyle w:val="TableParagraph"/>
              <w:spacing w:before="91" w:line="312" w:lineRule="auto"/>
              <w:ind w:left="707" w:right="3709" w:hanging="120"/>
              <w:rPr>
                <w:sz w:val="24"/>
              </w:rPr>
            </w:pPr>
            <w:r>
              <w:rPr>
                <w:sz w:val="24"/>
              </w:rPr>
              <w:t>（三）境外所得税收管理1.适用范围</w:t>
            </w:r>
          </w:p>
          <w:p w:rsidR="00DE737E" w:rsidRDefault="00DE737E" w:rsidP="005F1902">
            <w:pPr>
              <w:pStyle w:val="TableParagraph"/>
              <w:numPr>
                <w:ilvl w:val="0"/>
                <w:numId w:val="29"/>
              </w:numPr>
              <w:tabs>
                <w:tab w:val="left" w:pos="949"/>
              </w:tabs>
              <w:spacing w:before="2"/>
              <w:ind w:hanging="242"/>
              <w:rPr>
                <w:sz w:val="24"/>
              </w:rPr>
            </w:pPr>
            <w:r>
              <w:rPr>
                <w:sz w:val="24"/>
              </w:rPr>
              <w:t>境外所得税额抵免计算的基本项目</w:t>
            </w:r>
          </w:p>
          <w:p w:rsidR="00DE737E" w:rsidRDefault="00DE737E" w:rsidP="005F1902">
            <w:pPr>
              <w:pStyle w:val="TableParagraph"/>
              <w:numPr>
                <w:ilvl w:val="0"/>
                <w:numId w:val="29"/>
              </w:numPr>
              <w:tabs>
                <w:tab w:val="left" w:pos="949"/>
              </w:tabs>
              <w:spacing w:before="91"/>
              <w:ind w:hanging="242"/>
              <w:rPr>
                <w:sz w:val="24"/>
              </w:rPr>
            </w:pPr>
            <w:r>
              <w:rPr>
                <w:sz w:val="24"/>
              </w:rPr>
              <w:t>境外应纳税所得额的计算</w:t>
            </w:r>
          </w:p>
          <w:p w:rsidR="00DE737E" w:rsidRDefault="00DE737E" w:rsidP="005F1902">
            <w:pPr>
              <w:pStyle w:val="TableParagraph"/>
              <w:numPr>
                <w:ilvl w:val="0"/>
                <w:numId w:val="29"/>
              </w:numPr>
              <w:tabs>
                <w:tab w:val="left" w:pos="949"/>
              </w:tabs>
              <w:ind w:hanging="242"/>
              <w:rPr>
                <w:sz w:val="24"/>
              </w:rPr>
            </w:pPr>
            <w:r>
              <w:rPr>
                <w:sz w:val="24"/>
              </w:rPr>
              <w:t>可予抵免境外所得税额的确认</w:t>
            </w:r>
          </w:p>
          <w:p w:rsidR="00DE737E" w:rsidRDefault="00DE737E" w:rsidP="005F1902">
            <w:pPr>
              <w:pStyle w:val="TableParagraph"/>
              <w:numPr>
                <w:ilvl w:val="0"/>
                <w:numId w:val="29"/>
              </w:numPr>
              <w:tabs>
                <w:tab w:val="left" w:pos="949"/>
              </w:tabs>
              <w:spacing w:before="94"/>
              <w:ind w:hanging="242"/>
              <w:rPr>
                <w:sz w:val="24"/>
              </w:rPr>
            </w:pPr>
            <w:r>
              <w:rPr>
                <w:sz w:val="24"/>
              </w:rPr>
              <w:t>境外所得间接负担税额的计算</w:t>
            </w:r>
          </w:p>
          <w:p w:rsidR="00DE737E" w:rsidRDefault="00DE737E" w:rsidP="005F1902">
            <w:pPr>
              <w:pStyle w:val="TableParagraph"/>
              <w:numPr>
                <w:ilvl w:val="0"/>
                <w:numId w:val="29"/>
              </w:numPr>
              <w:tabs>
                <w:tab w:val="left" w:pos="949"/>
              </w:tabs>
              <w:spacing w:before="91"/>
              <w:ind w:hanging="242"/>
              <w:rPr>
                <w:sz w:val="24"/>
              </w:rPr>
            </w:pPr>
            <w:r>
              <w:rPr>
                <w:sz w:val="24"/>
              </w:rPr>
              <w:t>适用间接抵免的外国企业持股比例的计算</w:t>
            </w:r>
          </w:p>
          <w:p w:rsidR="00DE737E" w:rsidRDefault="00DE737E" w:rsidP="005F1902">
            <w:pPr>
              <w:pStyle w:val="TableParagraph"/>
              <w:numPr>
                <w:ilvl w:val="0"/>
                <w:numId w:val="29"/>
              </w:numPr>
              <w:tabs>
                <w:tab w:val="left" w:pos="949"/>
              </w:tabs>
              <w:ind w:hanging="242"/>
              <w:rPr>
                <w:sz w:val="24"/>
              </w:rPr>
            </w:pPr>
            <w:r>
              <w:rPr>
                <w:sz w:val="24"/>
              </w:rPr>
              <w:t>税收饶让抵免的应纳税额的确定</w:t>
            </w:r>
          </w:p>
          <w:p w:rsidR="00DE737E" w:rsidRDefault="00DE737E" w:rsidP="005F1902">
            <w:pPr>
              <w:pStyle w:val="TableParagraph"/>
              <w:numPr>
                <w:ilvl w:val="0"/>
                <w:numId w:val="29"/>
              </w:numPr>
              <w:tabs>
                <w:tab w:val="left" w:pos="949"/>
              </w:tabs>
              <w:ind w:hanging="242"/>
              <w:rPr>
                <w:sz w:val="24"/>
              </w:rPr>
            </w:pPr>
            <w:r>
              <w:rPr>
                <w:sz w:val="24"/>
              </w:rPr>
              <w:t>抵免限额的计算</w:t>
            </w:r>
          </w:p>
          <w:p w:rsidR="00DE737E" w:rsidRDefault="00DE737E" w:rsidP="005F1902">
            <w:pPr>
              <w:pStyle w:val="TableParagraph"/>
              <w:numPr>
                <w:ilvl w:val="0"/>
                <w:numId w:val="29"/>
              </w:numPr>
              <w:tabs>
                <w:tab w:val="left" w:pos="949"/>
              </w:tabs>
              <w:spacing w:before="91"/>
              <w:ind w:hanging="242"/>
              <w:rPr>
                <w:sz w:val="24"/>
              </w:rPr>
            </w:pPr>
            <w:r>
              <w:rPr>
                <w:sz w:val="24"/>
              </w:rPr>
              <w:t>实际抵免境外税额的计算</w:t>
            </w:r>
          </w:p>
          <w:p w:rsidR="00DE737E" w:rsidRDefault="00DE737E" w:rsidP="005F1902">
            <w:pPr>
              <w:pStyle w:val="TableParagraph"/>
              <w:numPr>
                <w:ilvl w:val="0"/>
                <w:numId w:val="29"/>
              </w:numPr>
              <w:tabs>
                <w:tab w:val="left" w:pos="1069"/>
              </w:tabs>
              <w:ind w:left="1068" w:hanging="362"/>
              <w:rPr>
                <w:sz w:val="24"/>
              </w:rPr>
            </w:pPr>
            <w:r>
              <w:rPr>
                <w:sz w:val="24"/>
              </w:rPr>
              <w:t>简易办法计算抵免</w:t>
            </w:r>
          </w:p>
          <w:p w:rsidR="00DE737E" w:rsidRDefault="00DE737E" w:rsidP="005F1902">
            <w:pPr>
              <w:pStyle w:val="TableParagraph"/>
              <w:numPr>
                <w:ilvl w:val="0"/>
                <w:numId w:val="29"/>
              </w:numPr>
              <w:tabs>
                <w:tab w:val="left" w:pos="1069"/>
              </w:tabs>
              <w:spacing w:before="94"/>
              <w:ind w:left="1068" w:hanging="362"/>
              <w:rPr>
                <w:sz w:val="24"/>
              </w:rPr>
            </w:pPr>
            <w:r>
              <w:rPr>
                <w:sz w:val="24"/>
              </w:rPr>
              <w:t>境外分支机构与我国对应纳税年度的确定</w:t>
            </w:r>
          </w:p>
          <w:p w:rsidR="00DE737E" w:rsidRDefault="00DE737E" w:rsidP="005F1902">
            <w:pPr>
              <w:pStyle w:val="TableParagraph"/>
              <w:numPr>
                <w:ilvl w:val="0"/>
                <w:numId w:val="29"/>
              </w:numPr>
              <w:tabs>
                <w:tab w:val="left" w:pos="1069"/>
              </w:tabs>
              <w:spacing w:before="91" w:line="301" w:lineRule="exact"/>
              <w:ind w:left="1068" w:hanging="362"/>
              <w:rPr>
                <w:sz w:val="24"/>
              </w:rPr>
            </w:pPr>
            <w:r>
              <w:rPr>
                <w:sz w:val="24"/>
              </w:rPr>
              <w:t>境外所得税抵免时应纳所得税额的计算</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6"/>
              <w:ind w:left="0"/>
              <w:rPr>
                <w:rFonts w:ascii="黑体"/>
                <w:sz w:val="20"/>
              </w:rPr>
            </w:pPr>
          </w:p>
          <w:p w:rsidR="00DE737E" w:rsidRDefault="00DE737E" w:rsidP="007804DC">
            <w:pPr>
              <w:pStyle w:val="TableParagraph"/>
              <w:spacing w:before="1"/>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2" w:line="301" w:lineRule="exact"/>
              <w:jc w:val="center"/>
              <w:rPr>
                <w:sz w:val="24"/>
              </w:rPr>
            </w:pPr>
            <w:r>
              <w:rPr>
                <w:sz w:val="24"/>
              </w:rPr>
              <w:t>2</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5602"/>
        </w:trPr>
        <w:tc>
          <w:tcPr>
            <w:tcW w:w="6949" w:type="dxa"/>
          </w:tcPr>
          <w:p w:rsidR="00DE737E" w:rsidRDefault="00DE737E" w:rsidP="007804DC">
            <w:pPr>
              <w:pStyle w:val="TableParagraph"/>
              <w:spacing w:before="79"/>
              <w:ind w:left="587"/>
              <w:rPr>
                <w:sz w:val="24"/>
              </w:rPr>
            </w:pPr>
            <w:r>
              <w:rPr>
                <w:sz w:val="24"/>
              </w:rPr>
              <w:lastRenderedPageBreak/>
              <w:t>（四）国际反避税</w:t>
            </w:r>
          </w:p>
          <w:p w:rsidR="00DE737E" w:rsidRDefault="00DE737E" w:rsidP="005F1902">
            <w:pPr>
              <w:pStyle w:val="TableParagraph"/>
              <w:numPr>
                <w:ilvl w:val="0"/>
                <w:numId w:val="28"/>
              </w:numPr>
              <w:tabs>
                <w:tab w:val="left" w:pos="949"/>
              </w:tabs>
              <w:ind w:hanging="242"/>
              <w:rPr>
                <w:sz w:val="24"/>
              </w:rPr>
            </w:pPr>
            <w:r>
              <w:rPr>
                <w:sz w:val="24"/>
              </w:rPr>
              <w:t>税基侵蚀和利润转移项目</w:t>
            </w:r>
          </w:p>
          <w:p w:rsidR="00DE737E" w:rsidRDefault="00DE737E" w:rsidP="005F1902">
            <w:pPr>
              <w:pStyle w:val="TableParagraph"/>
              <w:numPr>
                <w:ilvl w:val="0"/>
                <w:numId w:val="28"/>
              </w:numPr>
              <w:tabs>
                <w:tab w:val="left" w:pos="949"/>
              </w:tabs>
              <w:spacing w:before="94"/>
              <w:ind w:hanging="242"/>
              <w:rPr>
                <w:sz w:val="24"/>
              </w:rPr>
            </w:pPr>
            <w:r>
              <w:rPr>
                <w:sz w:val="24"/>
              </w:rPr>
              <w:t>一般反避税</w:t>
            </w:r>
          </w:p>
          <w:p w:rsidR="00DE737E" w:rsidRDefault="00DE737E" w:rsidP="005F1902">
            <w:pPr>
              <w:pStyle w:val="TableParagraph"/>
              <w:numPr>
                <w:ilvl w:val="0"/>
                <w:numId w:val="28"/>
              </w:numPr>
              <w:tabs>
                <w:tab w:val="left" w:pos="949"/>
              </w:tabs>
              <w:spacing w:before="91"/>
              <w:ind w:hanging="242"/>
              <w:rPr>
                <w:sz w:val="24"/>
              </w:rPr>
            </w:pPr>
            <w:r>
              <w:rPr>
                <w:sz w:val="24"/>
              </w:rPr>
              <w:t>特别纳税调整</w:t>
            </w:r>
          </w:p>
          <w:p w:rsidR="00DE737E" w:rsidRDefault="00DE737E" w:rsidP="007804DC">
            <w:pPr>
              <w:pStyle w:val="TableParagraph"/>
              <w:spacing w:line="312" w:lineRule="auto"/>
              <w:ind w:left="707" w:right="3709" w:hanging="120"/>
              <w:rPr>
                <w:sz w:val="24"/>
              </w:rPr>
            </w:pPr>
            <w:r>
              <w:rPr>
                <w:sz w:val="24"/>
              </w:rPr>
              <w:t>（五）转让定价税务管理1.关联申报</w:t>
            </w:r>
          </w:p>
          <w:p w:rsidR="00DE737E" w:rsidRDefault="00DE737E" w:rsidP="005F1902">
            <w:pPr>
              <w:pStyle w:val="TableParagraph"/>
              <w:numPr>
                <w:ilvl w:val="0"/>
                <w:numId w:val="27"/>
              </w:numPr>
              <w:tabs>
                <w:tab w:val="left" w:pos="949"/>
              </w:tabs>
              <w:spacing w:before="0" w:line="307" w:lineRule="exact"/>
              <w:ind w:hanging="242"/>
              <w:rPr>
                <w:sz w:val="24"/>
              </w:rPr>
            </w:pPr>
            <w:r>
              <w:rPr>
                <w:sz w:val="24"/>
              </w:rPr>
              <w:t>同期资料管理</w:t>
            </w:r>
          </w:p>
          <w:p w:rsidR="00DE737E" w:rsidRDefault="00DE737E" w:rsidP="005F1902">
            <w:pPr>
              <w:pStyle w:val="TableParagraph"/>
              <w:numPr>
                <w:ilvl w:val="0"/>
                <w:numId w:val="27"/>
              </w:numPr>
              <w:tabs>
                <w:tab w:val="left" w:pos="949"/>
              </w:tabs>
              <w:ind w:hanging="242"/>
              <w:rPr>
                <w:sz w:val="24"/>
              </w:rPr>
            </w:pPr>
            <w:r>
              <w:rPr>
                <w:sz w:val="24"/>
              </w:rPr>
              <w:t>转让定价调整方法</w:t>
            </w:r>
          </w:p>
          <w:p w:rsidR="00DE737E" w:rsidRDefault="00DE737E" w:rsidP="005F1902">
            <w:pPr>
              <w:pStyle w:val="TableParagraph"/>
              <w:numPr>
                <w:ilvl w:val="0"/>
                <w:numId w:val="27"/>
              </w:numPr>
              <w:tabs>
                <w:tab w:val="left" w:pos="949"/>
              </w:tabs>
              <w:spacing w:before="94"/>
              <w:ind w:hanging="242"/>
              <w:rPr>
                <w:sz w:val="24"/>
              </w:rPr>
            </w:pPr>
            <w:r>
              <w:rPr>
                <w:sz w:val="24"/>
              </w:rPr>
              <w:t>转让定价调查及调整</w:t>
            </w:r>
          </w:p>
          <w:p w:rsidR="00DE737E" w:rsidRDefault="00DE737E" w:rsidP="005F1902">
            <w:pPr>
              <w:pStyle w:val="TableParagraph"/>
              <w:numPr>
                <w:ilvl w:val="0"/>
                <w:numId w:val="27"/>
              </w:numPr>
              <w:tabs>
                <w:tab w:val="left" w:pos="949"/>
              </w:tabs>
              <w:spacing w:before="91"/>
              <w:ind w:hanging="242"/>
              <w:rPr>
                <w:sz w:val="24"/>
              </w:rPr>
            </w:pPr>
            <w:r>
              <w:rPr>
                <w:sz w:val="24"/>
              </w:rPr>
              <w:t>预约定价安排</w:t>
            </w:r>
          </w:p>
          <w:p w:rsidR="00DE737E" w:rsidRDefault="00DE737E" w:rsidP="007804DC">
            <w:pPr>
              <w:pStyle w:val="TableParagraph"/>
              <w:spacing w:line="312" w:lineRule="auto"/>
              <w:ind w:left="707" w:right="3709" w:hanging="120"/>
              <w:rPr>
                <w:sz w:val="24"/>
              </w:rPr>
            </w:pPr>
            <w:r>
              <w:rPr>
                <w:sz w:val="24"/>
              </w:rPr>
              <w:t>（六）国际税收征管合作1.情报交换</w:t>
            </w:r>
          </w:p>
          <w:p w:rsidR="00DE737E" w:rsidRDefault="00DE737E" w:rsidP="005F1902">
            <w:pPr>
              <w:pStyle w:val="TableParagraph"/>
              <w:numPr>
                <w:ilvl w:val="0"/>
                <w:numId w:val="26"/>
              </w:numPr>
              <w:tabs>
                <w:tab w:val="left" w:pos="949"/>
              </w:tabs>
              <w:spacing w:before="0" w:line="307" w:lineRule="exact"/>
              <w:ind w:hanging="242"/>
              <w:rPr>
                <w:sz w:val="24"/>
              </w:rPr>
            </w:pPr>
            <w:r>
              <w:rPr>
                <w:sz w:val="24"/>
              </w:rPr>
              <w:t>海外账户税收遵从法案</w:t>
            </w:r>
          </w:p>
          <w:p w:rsidR="00DE737E" w:rsidRDefault="00DE737E" w:rsidP="005F1902">
            <w:pPr>
              <w:pStyle w:val="TableParagraph"/>
              <w:numPr>
                <w:ilvl w:val="0"/>
                <w:numId w:val="26"/>
              </w:numPr>
              <w:tabs>
                <w:tab w:val="left" w:pos="949"/>
              </w:tabs>
              <w:spacing w:before="94" w:line="301" w:lineRule="exact"/>
              <w:ind w:hanging="242"/>
              <w:rPr>
                <w:sz w:val="24"/>
              </w:rPr>
            </w:pPr>
            <w:r>
              <w:rPr>
                <w:sz w:val="24"/>
              </w:rPr>
              <w:t>金融账户涉税信息自动交换标准</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172"/>
              <w:jc w:val="center"/>
              <w:rPr>
                <w:sz w:val="24"/>
              </w:rPr>
            </w:pPr>
            <w:r>
              <w:rPr>
                <w:sz w:val="24"/>
              </w:rPr>
              <w:t>2</w:t>
            </w:r>
          </w:p>
          <w:p w:rsidR="00DE737E" w:rsidRDefault="00DE737E" w:rsidP="007804DC">
            <w:pPr>
              <w:pStyle w:val="TableParagraph"/>
              <w:spacing w:before="94"/>
              <w:jc w:val="center"/>
              <w:rPr>
                <w:sz w:val="24"/>
              </w:rPr>
            </w:pPr>
            <w:r>
              <w:rPr>
                <w:sz w:val="24"/>
              </w:rPr>
              <w:t>3</w:t>
            </w:r>
          </w:p>
          <w:p w:rsidR="00DE737E" w:rsidRDefault="00DE737E" w:rsidP="007804DC">
            <w:pPr>
              <w:pStyle w:val="TableParagraph"/>
              <w:spacing w:before="91"/>
              <w:jc w:val="center"/>
              <w:rPr>
                <w:sz w:val="24"/>
              </w:rPr>
            </w:pPr>
            <w:r>
              <w:rPr>
                <w:sz w:val="24"/>
              </w:rPr>
              <w:t>3</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6"/>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line="301" w:lineRule="exact"/>
              <w:jc w:val="center"/>
              <w:rPr>
                <w:sz w:val="24"/>
              </w:rPr>
            </w:pPr>
            <w:r>
              <w:rPr>
                <w:sz w:val="24"/>
              </w:rPr>
              <w:t>1</w:t>
            </w:r>
          </w:p>
        </w:tc>
      </w:tr>
      <w:tr w:rsidR="00DE737E" w:rsidTr="007804DC">
        <w:trPr>
          <w:trHeight w:val="8000"/>
        </w:trPr>
        <w:tc>
          <w:tcPr>
            <w:tcW w:w="6949" w:type="dxa"/>
          </w:tcPr>
          <w:p w:rsidR="00DE737E" w:rsidRDefault="00DE737E" w:rsidP="007804DC">
            <w:pPr>
              <w:pStyle w:val="TableParagraph"/>
              <w:spacing w:before="79"/>
              <w:ind w:left="587"/>
              <w:rPr>
                <w:sz w:val="24"/>
              </w:rPr>
            </w:pPr>
            <w:r>
              <w:rPr>
                <w:sz w:val="24"/>
              </w:rPr>
              <w:t>十三、税收征收管理法</w:t>
            </w:r>
          </w:p>
          <w:p w:rsidR="00DE737E" w:rsidRDefault="00DE737E" w:rsidP="007804DC">
            <w:pPr>
              <w:pStyle w:val="TableParagraph"/>
              <w:spacing w:before="91"/>
              <w:ind w:left="587"/>
              <w:rPr>
                <w:sz w:val="24"/>
              </w:rPr>
            </w:pPr>
            <w:r>
              <w:rPr>
                <w:sz w:val="24"/>
              </w:rPr>
              <w:t>（一）税收征收管理法概述</w:t>
            </w:r>
          </w:p>
          <w:p w:rsidR="00DE737E" w:rsidRDefault="00DE737E" w:rsidP="005F1902">
            <w:pPr>
              <w:pStyle w:val="TableParagraph"/>
              <w:numPr>
                <w:ilvl w:val="0"/>
                <w:numId w:val="25"/>
              </w:numPr>
              <w:tabs>
                <w:tab w:val="left" w:pos="949"/>
              </w:tabs>
              <w:ind w:hanging="242"/>
              <w:rPr>
                <w:sz w:val="24"/>
              </w:rPr>
            </w:pPr>
            <w:r>
              <w:rPr>
                <w:sz w:val="24"/>
              </w:rPr>
              <w:t>税收征收管理法的立法目的</w:t>
            </w:r>
          </w:p>
          <w:p w:rsidR="00DE737E" w:rsidRDefault="00DE737E" w:rsidP="005F1902">
            <w:pPr>
              <w:pStyle w:val="TableParagraph"/>
              <w:numPr>
                <w:ilvl w:val="0"/>
                <w:numId w:val="25"/>
              </w:numPr>
              <w:tabs>
                <w:tab w:val="left" w:pos="949"/>
              </w:tabs>
              <w:spacing w:before="94"/>
              <w:ind w:hanging="242"/>
              <w:rPr>
                <w:sz w:val="24"/>
              </w:rPr>
            </w:pPr>
            <w:r>
              <w:rPr>
                <w:sz w:val="24"/>
              </w:rPr>
              <w:t>税收征收管理法的适用范围</w:t>
            </w:r>
          </w:p>
          <w:p w:rsidR="00DE737E" w:rsidRDefault="00DE737E" w:rsidP="005F1902">
            <w:pPr>
              <w:pStyle w:val="TableParagraph"/>
              <w:numPr>
                <w:ilvl w:val="0"/>
                <w:numId w:val="25"/>
              </w:numPr>
              <w:tabs>
                <w:tab w:val="left" w:pos="949"/>
              </w:tabs>
              <w:spacing w:before="91"/>
              <w:ind w:hanging="242"/>
              <w:rPr>
                <w:sz w:val="24"/>
              </w:rPr>
            </w:pPr>
            <w:r>
              <w:rPr>
                <w:sz w:val="24"/>
              </w:rPr>
              <w:t>税收征收管理法的遵守主体</w:t>
            </w:r>
          </w:p>
          <w:p w:rsidR="00DE737E" w:rsidRDefault="00DE737E" w:rsidP="007804DC">
            <w:pPr>
              <w:pStyle w:val="TableParagraph"/>
              <w:spacing w:line="312" w:lineRule="auto"/>
              <w:ind w:left="707" w:right="4549" w:hanging="120"/>
              <w:rPr>
                <w:sz w:val="24"/>
              </w:rPr>
            </w:pPr>
            <w:r>
              <w:rPr>
                <w:sz w:val="24"/>
              </w:rPr>
              <w:t>（二）税务管理1.税务登记管理</w:t>
            </w:r>
          </w:p>
          <w:p w:rsidR="00DE737E" w:rsidRDefault="00DE737E" w:rsidP="005F1902">
            <w:pPr>
              <w:pStyle w:val="TableParagraph"/>
              <w:numPr>
                <w:ilvl w:val="0"/>
                <w:numId w:val="24"/>
              </w:numPr>
              <w:tabs>
                <w:tab w:val="left" w:pos="949"/>
              </w:tabs>
              <w:spacing w:before="0" w:line="307" w:lineRule="exact"/>
              <w:ind w:hanging="242"/>
              <w:rPr>
                <w:sz w:val="24"/>
              </w:rPr>
            </w:pPr>
            <w:r>
              <w:rPr>
                <w:sz w:val="24"/>
              </w:rPr>
              <w:t>账簿、凭证管理</w:t>
            </w:r>
          </w:p>
          <w:p w:rsidR="00DE737E" w:rsidRDefault="00DE737E" w:rsidP="005F1902">
            <w:pPr>
              <w:pStyle w:val="TableParagraph"/>
              <w:numPr>
                <w:ilvl w:val="0"/>
                <w:numId w:val="24"/>
              </w:numPr>
              <w:tabs>
                <w:tab w:val="left" w:pos="949"/>
              </w:tabs>
              <w:ind w:hanging="242"/>
              <w:rPr>
                <w:sz w:val="24"/>
              </w:rPr>
            </w:pPr>
            <w:r>
              <w:rPr>
                <w:sz w:val="24"/>
              </w:rPr>
              <w:t>纳税申报管理</w:t>
            </w:r>
          </w:p>
          <w:p w:rsidR="00DE737E" w:rsidRDefault="00DE737E" w:rsidP="007804DC">
            <w:pPr>
              <w:pStyle w:val="TableParagraph"/>
              <w:ind w:left="587"/>
              <w:rPr>
                <w:sz w:val="24"/>
              </w:rPr>
            </w:pPr>
            <w:r>
              <w:rPr>
                <w:sz w:val="24"/>
              </w:rPr>
              <w:t>（三）税款征收</w:t>
            </w:r>
          </w:p>
          <w:p w:rsidR="00DE737E" w:rsidRDefault="00DE737E" w:rsidP="005F1902">
            <w:pPr>
              <w:pStyle w:val="TableParagraph"/>
              <w:numPr>
                <w:ilvl w:val="0"/>
                <w:numId w:val="23"/>
              </w:numPr>
              <w:tabs>
                <w:tab w:val="left" w:pos="949"/>
              </w:tabs>
              <w:spacing w:before="91"/>
              <w:ind w:hanging="242"/>
              <w:rPr>
                <w:sz w:val="24"/>
              </w:rPr>
            </w:pPr>
            <w:r>
              <w:rPr>
                <w:sz w:val="24"/>
              </w:rPr>
              <w:t>税款征收的原则</w:t>
            </w:r>
          </w:p>
          <w:p w:rsidR="00DE737E" w:rsidRDefault="00DE737E" w:rsidP="005F1902">
            <w:pPr>
              <w:pStyle w:val="TableParagraph"/>
              <w:numPr>
                <w:ilvl w:val="0"/>
                <w:numId w:val="23"/>
              </w:numPr>
              <w:tabs>
                <w:tab w:val="left" w:pos="949"/>
              </w:tabs>
              <w:spacing w:before="94"/>
              <w:ind w:hanging="242"/>
              <w:rPr>
                <w:sz w:val="24"/>
              </w:rPr>
            </w:pPr>
            <w:r>
              <w:rPr>
                <w:sz w:val="24"/>
              </w:rPr>
              <w:t>税款征收的方式</w:t>
            </w:r>
          </w:p>
          <w:p w:rsidR="00DE737E" w:rsidRDefault="00DE737E" w:rsidP="005F1902">
            <w:pPr>
              <w:pStyle w:val="TableParagraph"/>
              <w:numPr>
                <w:ilvl w:val="0"/>
                <w:numId w:val="23"/>
              </w:numPr>
              <w:tabs>
                <w:tab w:val="left" w:pos="949"/>
              </w:tabs>
              <w:ind w:hanging="242"/>
              <w:rPr>
                <w:sz w:val="24"/>
              </w:rPr>
            </w:pPr>
            <w:r>
              <w:rPr>
                <w:sz w:val="24"/>
              </w:rPr>
              <w:t>税款征收制度</w:t>
            </w:r>
          </w:p>
          <w:p w:rsidR="00DE737E" w:rsidRDefault="00DE737E" w:rsidP="007804DC">
            <w:pPr>
              <w:pStyle w:val="TableParagraph"/>
              <w:spacing w:before="91"/>
              <w:ind w:left="587"/>
              <w:rPr>
                <w:sz w:val="24"/>
              </w:rPr>
            </w:pPr>
            <w:r>
              <w:rPr>
                <w:sz w:val="24"/>
              </w:rPr>
              <w:t>（四）税务检查</w:t>
            </w:r>
          </w:p>
          <w:p w:rsidR="00DE737E" w:rsidRDefault="00DE737E" w:rsidP="005F1902">
            <w:pPr>
              <w:pStyle w:val="TableParagraph"/>
              <w:numPr>
                <w:ilvl w:val="0"/>
                <w:numId w:val="22"/>
              </w:numPr>
              <w:tabs>
                <w:tab w:val="left" w:pos="949"/>
              </w:tabs>
              <w:spacing w:before="94"/>
              <w:ind w:hanging="242"/>
              <w:rPr>
                <w:sz w:val="24"/>
              </w:rPr>
            </w:pPr>
            <w:r>
              <w:rPr>
                <w:sz w:val="24"/>
              </w:rPr>
              <w:t>税务检查的形式和方法</w:t>
            </w:r>
          </w:p>
          <w:p w:rsidR="00DE737E" w:rsidRDefault="00DE737E" w:rsidP="005F1902">
            <w:pPr>
              <w:pStyle w:val="TableParagraph"/>
              <w:numPr>
                <w:ilvl w:val="0"/>
                <w:numId w:val="22"/>
              </w:numPr>
              <w:tabs>
                <w:tab w:val="left" w:pos="949"/>
              </w:tabs>
              <w:ind w:hanging="242"/>
              <w:rPr>
                <w:sz w:val="24"/>
              </w:rPr>
            </w:pPr>
            <w:r>
              <w:rPr>
                <w:sz w:val="24"/>
              </w:rPr>
              <w:t>税务检查的职责</w:t>
            </w:r>
          </w:p>
          <w:p w:rsidR="00DE737E" w:rsidRDefault="00DE737E" w:rsidP="007804DC">
            <w:pPr>
              <w:pStyle w:val="TableParagraph"/>
              <w:spacing w:before="91"/>
              <w:ind w:left="587"/>
              <w:rPr>
                <w:sz w:val="24"/>
              </w:rPr>
            </w:pPr>
            <w:r>
              <w:rPr>
                <w:sz w:val="24"/>
              </w:rPr>
              <w:t>（五）法律责任</w:t>
            </w:r>
          </w:p>
          <w:p w:rsidR="00DE737E" w:rsidRDefault="00DE737E" w:rsidP="007804DC">
            <w:pPr>
              <w:pStyle w:val="TableParagraph"/>
              <w:spacing w:line="312" w:lineRule="auto"/>
              <w:ind w:left="707" w:right="3949" w:hanging="120"/>
              <w:rPr>
                <w:sz w:val="24"/>
              </w:rPr>
            </w:pPr>
            <w:r>
              <w:rPr>
                <w:sz w:val="24"/>
              </w:rPr>
              <w:t>（六）</w:t>
            </w:r>
            <w:r>
              <w:rPr>
                <w:spacing w:val="-3"/>
                <w:sz w:val="24"/>
              </w:rPr>
              <w:t>纳税担保和抵押</w:t>
            </w:r>
            <w:r>
              <w:rPr>
                <w:sz w:val="24"/>
              </w:rPr>
              <w:t>1.纳税保证</w:t>
            </w:r>
          </w:p>
          <w:p w:rsidR="00DE737E" w:rsidRDefault="00DE737E" w:rsidP="007804DC">
            <w:pPr>
              <w:pStyle w:val="TableParagraph"/>
              <w:spacing w:before="0" w:line="301" w:lineRule="exact"/>
              <w:ind w:left="707"/>
              <w:rPr>
                <w:sz w:val="24"/>
              </w:rPr>
            </w:pPr>
            <w:r>
              <w:rPr>
                <w:sz w:val="24"/>
              </w:rPr>
              <w:t>2.纳税抵押</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7"/>
              <w:ind w:left="0"/>
              <w:rPr>
                <w:rFonts w:ascii="黑体"/>
                <w:sz w:val="20"/>
              </w:rPr>
            </w:pPr>
          </w:p>
          <w:p w:rsidR="00DE737E" w:rsidRDefault="00DE737E" w:rsidP="007804DC">
            <w:pPr>
              <w:pStyle w:val="TableParagraph"/>
              <w:spacing w:before="0"/>
              <w:jc w:val="center"/>
              <w:rPr>
                <w:sz w:val="24"/>
              </w:rPr>
            </w:pPr>
            <w:r>
              <w:rPr>
                <w:sz w:val="24"/>
              </w:rPr>
              <w:t>1</w:t>
            </w:r>
          </w:p>
          <w:p w:rsidR="00DE737E" w:rsidRDefault="00DE737E" w:rsidP="007804DC">
            <w:pPr>
              <w:pStyle w:val="TableParagraph"/>
              <w:jc w:val="center"/>
              <w:rPr>
                <w:sz w:val="24"/>
              </w:rPr>
            </w:pPr>
            <w:r>
              <w:rPr>
                <w:sz w:val="24"/>
              </w:rPr>
              <w:t>1</w:t>
            </w:r>
          </w:p>
          <w:p w:rsidR="00DE737E" w:rsidRDefault="00DE737E" w:rsidP="007804DC">
            <w:pPr>
              <w:pStyle w:val="TableParagraph"/>
              <w:spacing w:before="91"/>
              <w:jc w:val="center"/>
              <w:rPr>
                <w:sz w:val="24"/>
              </w:rPr>
            </w:pPr>
            <w:r>
              <w:rPr>
                <w:sz w:val="24"/>
              </w:rPr>
              <w:t>1</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7"/>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6"/>
              <w:jc w:val="center"/>
              <w:rPr>
                <w:sz w:val="24"/>
              </w:rPr>
            </w:pPr>
            <w:r>
              <w:rPr>
                <w:sz w:val="24"/>
              </w:rPr>
              <w:t>2</w:t>
            </w:r>
          </w:p>
          <w:p w:rsidR="00DE737E" w:rsidRDefault="00DE737E" w:rsidP="007804DC">
            <w:pPr>
              <w:pStyle w:val="TableParagraph"/>
              <w:spacing w:before="92" w:line="301" w:lineRule="exact"/>
              <w:jc w:val="center"/>
              <w:rPr>
                <w:sz w:val="24"/>
              </w:rPr>
            </w:pPr>
            <w:r>
              <w:rPr>
                <w:sz w:val="24"/>
              </w:rPr>
              <w:t>2</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6802"/>
        </w:trPr>
        <w:tc>
          <w:tcPr>
            <w:tcW w:w="6949" w:type="dxa"/>
          </w:tcPr>
          <w:p w:rsidR="00DE737E" w:rsidRDefault="00DE737E" w:rsidP="005F1902">
            <w:pPr>
              <w:pStyle w:val="TableParagraph"/>
              <w:numPr>
                <w:ilvl w:val="0"/>
                <w:numId w:val="21"/>
              </w:numPr>
              <w:tabs>
                <w:tab w:val="left" w:pos="949"/>
              </w:tabs>
              <w:spacing w:before="79"/>
              <w:ind w:hanging="242"/>
              <w:rPr>
                <w:sz w:val="24"/>
              </w:rPr>
            </w:pPr>
            <w:r>
              <w:rPr>
                <w:sz w:val="24"/>
              </w:rPr>
              <w:lastRenderedPageBreak/>
              <w:t>纳税质押</w:t>
            </w:r>
          </w:p>
          <w:p w:rsidR="00DE737E" w:rsidRDefault="00DE737E" w:rsidP="005F1902">
            <w:pPr>
              <w:pStyle w:val="TableParagraph"/>
              <w:numPr>
                <w:ilvl w:val="0"/>
                <w:numId w:val="21"/>
              </w:numPr>
              <w:tabs>
                <w:tab w:val="left" w:pos="949"/>
              </w:tabs>
              <w:ind w:hanging="242"/>
              <w:rPr>
                <w:sz w:val="24"/>
              </w:rPr>
            </w:pPr>
            <w:r>
              <w:rPr>
                <w:sz w:val="24"/>
              </w:rPr>
              <w:t>法律责任</w:t>
            </w:r>
          </w:p>
          <w:p w:rsidR="00DE737E" w:rsidRDefault="00DE737E" w:rsidP="007804DC">
            <w:pPr>
              <w:pStyle w:val="TableParagraph"/>
              <w:spacing w:before="94"/>
              <w:ind w:left="587"/>
              <w:rPr>
                <w:sz w:val="24"/>
              </w:rPr>
            </w:pPr>
            <w:r>
              <w:rPr>
                <w:sz w:val="24"/>
              </w:rPr>
              <w:t>（七）纳税信用管理</w:t>
            </w:r>
          </w:p>
          <w:p w:rsidR="00DE737E" w:rsidRDefault="00DE737E" w:rsidP="005F1902">
            <w:pPr>
              <w:pStyle w:val="TableParagraph"/>
              <w:numPr>
                <w:ilvl w:val="0"/>
                <w:numId w:val="20"/>
              </w:numPr>
              <w:tabs>
                <w:tab w:val="left" w:pos="949"/>
              </w:tabs>
              <w:spacing w:before="91"/>
              <w:ind w:hanging="242"/>
              <w:rPr>
                <w:sz w:val="24"/>
              </w:rPr>
            </w:pPr>
            <w:r>
              <w:rPr>
                <w:sz w:val="24"/>
              </w:rPr>
              <w:t>纳税信用信息的采集</w:t>
            </w:r>
          </w:p>
          <w:p w:rsidR="00DE737E" w:rsidRDefault="00DE737E" w:rsidP="005F1902">
            <w:pPr>
              <w:pStyle w:val="TableParagraph"/>
              <w:numPr>
                <w:ilvl w:val="0"/>
                <w:numId w:val="20"/>
              </w:numPr>
              <w:tabs>
                <w:tab w:val="left" w:pos="949"/>
              </w:tabs>
              <w:ind w:hanging="242"/>
              <w:rPr>
                <w:sz w:val="24"/>
              </w:rPr>
            </w:pPr>
            <w:r>
              <w:rPr>
                <w:sz w:val="24"/>
              </w:rPr>
              <w:t>纳税信用评估</w:t>
            </w:r>
          </w:p>
          <w:p w:rsidR="00DE737E" w:rsidRDefault="00DE737E" w:rsidP="005F1902">
            <w:pPr>
              <w:pStyle w:val="TableParagraph"/>
              <w:numPr>
                <w:ilvl w:val="0"/>
                <w:numId w:val="20"/>
              </w:numPr>
              <w:tabs>
                <w:tab w:val="left" w:pos="949"/>
              </w:tabs>
              <w:ind w:hanging="242"/>
              <w:rPr>
                <w:sz w:val="24"/>
              </w:rPr>
            </w:pPr>
            <w:r>
              <w:rPr>
                <w:sz w:val="24"/>
              </w:rPr>
              <w:t>纳税信用评估结果的确定和发布</w:t>
            </w:r>
          </w:p>
          <w:p w:rsidR="00DE737E" w:rsidRDefault="00DE737E" w:rsidP="005F1902">
            <w:pPr>
              <w:pStyle w:val="TableParagraph"/>
              <w:numPr>
                <w:ilvl w:val="0"/>
                <w:numId w:val="20"/>
              </w:numPr>
              <w:tabs>
                <w:tab w:val="left" w:pos="949"/>
              </w:tabs>
              <w:spacing w:before="91"/>
              <w:ind w:hanging="242"/>
              <w:rPr>
                <w:sz w:val="24"/>
              </w:rPr>
            </w:pPr>
            <w:r>
              <w:rPr>
                <w:sz w:val="24"/>
              </w:rPr>
              <w:t>纳税信用评估结果的应用</w:t>
            </w:r>
          </w:p>
          <w:p w:rsidR="00DE737E" w:rsidRDefault="00DE737E" w:rsidP="005F1902">
            <w:pPr>
              <w:pStyle w:val="TableParagraph"/>
              <w:numPr>
                <w:ilvl w:val="0"/>
                <w:numId w:val="20"/>
              </w:numPr>
              <w:tabs>
                <w:tab w:val="left" w:pos="949"/>
              </w:tabs>
              <w:ind w:hanging="242"/>
              <w:rPr>
                <w:sz w:val="24"/>
              </w:rPr>
            </w:pPr>
            <w:r>
              <w:rPr>
                <w:sz w:val="24"/>
              </w:rPr>
              <w:t>纳税信用修复</w:t>
            </w:r>
          </w:p>
          <w:p w:rsidR="00DE737E" w:rsidRDefault="00DE737E" w:rsidP="007804DC">
            <w:pPr>
              <w:pStyle w:val="TableParagraph"/>
              <w:spacing w:before="94" w:line="312" w:lineRule="auto"/>
              <w:ind w:left="707" w:right="2749" w:hanging="120"/>
              <w:rPr>
                <w:sz w:val="24"/>
              </w:rPr>
            </w:pPr>
            <w:r>
              <w:rPr>
                <w:sz w:val="24"/>
              </w:rPr>
              <w:t>（八）</w:t>
            </w:r>
            <w:r>
              <w:rPr>
                <w:spacing w:val="-2"/>
                <w:sz w:val="24"/>
              </w:rPr>
              <w:t>税收违法行为检举管理办法</w:t>
            </w:r>
            <w:r>
              <w:rPr>
                <w:sz w:val="24"/>
              </w:rPr>
              <w:t>1.检举事项的接收与受理</w:t>
            </w:r>
          </w:p>
          <w:p w:rsidR="00DE737E" w:rsidRDefault="00DE737E" w:rsidP="005F1902">
            <w:pPr>
              <w:pStyle w:val="TableParagraph"/>
              <w:numPr>
                <w:ilvl w:val="0"/>
                <w:numId w:val="19"/>
              </w:numPr>
              <w:tabs>
                <w:tab w:val="left" w:pos="949"/>
              </w:tabs>
              <w:spacing w:before="0" w:line="307" w:lineRule="exact"/>
              <w:ind w:hanging="242"/>
              <w:rPr>
                <w:sz w:val="24"/>
              </w:rPr>
            </w:pPr>
            <w:r>
              <w:rPr>
                <w:sz w:val="24"/>
              </w:rPr>
              <w:t>检举事项的处理</w:t>
            </w:r>
          </w:p>
          <w:p w:rsidR="00DE737E" w:rsidRDefault="00DE737E" w:rsidP="005F1902">
            <w:pPr>
              <w:pStyle w:val="TableParagraph"/>
              <w:numPr>
                <w:ilvl w:val="0"/>
                <w:numId w:val="19"/>
              </w:numPr>
              <w:tabs>
                <w:tab w:val="left" w:pos="949"/>
              </w:tabs>
              <w:spacing w:before="94"/>
              <w:ind w:hanging="242"/>
              <w:rPr>
                <w:sz w:val="24"/>
              </w:rPr>
            </w:pPr>
            <w:r>
              <w:rPr>
                <w:sz w:val="24"/>
              </w:rPr>
              <w:t>检举事项的管理</w:t>
            </w:r>
          </w:p>
          <w:p w:rsidR="00DE737E" w:rsidRDefault="00DE737E" w:rsidP="005F1902">
            <w:pPr>
              <w:pStyle w:val="TableParagraph"/>
              <w:numPr>
                <w:ilvl w:val="0"/>
                <w:numId w:val="19"/>
              </w:numPr>
              <w:tabs>
                <w:tab w:val="left" w:pos="949"/>
              </w:tabs>
              <w:spacing w:before="91"/>
              <w:ind w:hanging="242"/>
              <w:rPr>
                <w:sz w:val="24"/>
              </w:rPr>
            </w:pPr>
            <w:r>
              <w:rPr>
                <w:sz w:val="24"/>
              </w:rPr>
              <w:t>检举人的答复和奖励</w:t>
            </w:r>
          </w:p>
          <w:p w:rsidR="00DE737E" w:rsidRDefault="00DE737E" w:rsidP="005F1902">
            <w:pPr>
              <w:pStyle w:val="TableParagraph"/>
              <w:numPr>
                <w:ilvl w:val="0"/>
                <w:numId w:val="19"/>
              </w:numPr>
              <w:tabs>
                <w:tab w:val="left" w:pos="949"/>
              </w:tabs>
              <w:ind w:hanging="242"/>
              <w:rPr>
                <w:sz w:val="24"/>
              </w:rPr>
            </w:pPr>
            <w:r>
              <w:rPr>
                <w:sz w:val="24"/>
              </w:rPr>
              <w:t>权利保护</w:t>
            </w:r>
          </w:p>
          <w:p w:rsidR="00DE737E" w:rsidRDefault="00DE737E" w:rsidP="005F1902">
            <w:pPr>
              <w:pStyle w:val="TableParagraph"/>
              <w:numPr>
                <w:ilvl w:val="0"/>
                <w:numId w:val="19"/>
              </w:numPr>
              <w:tabs>
                <w:tab w:val="left" w:pos="949"/>
              </w:tabs>
              <w:ind w:hanging="242"/>
              <w:rPr>
                <w:sz w:val="24"/>
              </w:rPr>
            </w:pPr>
            <w:r>
              <w:rPr>
                <w:sz w:val="24"/>
              </w:rPr>
              <w:t>法律责任</w:t>
            </w:r>
          </w:p>
          <w:p w:rsidR="00DE737E" w:rsidRDefault="00DE737E" w:rsidP="005F1902">
            <w:pPr>
              <w:pStyle w:val="TableParagraph"/>
              <w:numPr>
                <w:ilvl w:val="0"/>
                <w:numId w:val="19"/>
              </w:numPr>
              <w:tabs>
                <w:tab w:val="left" w:pos="949"/>
              </w:tabs>
              <w:spacing w:before="91"/>
              <w:ind w:hanging="242"/>
              <w:rPr>
                <w:sz w:val="24"/>
              </w:rPr>
            </w:pPr>
            <w:r>
              <w:rPr>
                <w:sz w:val="24"/>
              </w:rPr>
              <w:t>其他事项</w:t>
            </w:r>
          </w:p>
          <w:p w:rsidR="00DE737E" w:rsidRDefault="00DE737E" w:rsidP="007804DC">
            <w:pPr>
              <w:pStyle w:val="TableParagraph"/>
              <w:spacing w:before="94" w:line="301" w:lineRule="exact"/>
              <w:ind w:left="587"/>
              <w:rPr>
                <w:sz w:val="24"/>
              </w:rPr>
            </w:pPr>
            <w:r>
              <w:rPr>
                <w:sz w:val="24"/>
              </w:rPr>
              <w:t>（九）税务文书电子送达规定（试行）</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5"/>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94" w:line="301" w:lineRule="exact"/>
              <w:jc w:val="center"/>
              <w:rPr>
                <w:sz w:val="24"/>
              </w:rPr>
            </w:pPr>
            <w:r>
              <w:rPr>
                <w:sz w:val="24"/>
              </w:rPr>
              <w:t>1</w:t>
            </w:r>
          </w:p>
        </w:tc>
      </w:tr>
      <w:tr w:rsidR="00DE737E" w:rsidTr="007804DC">
        <w:trPr>
          <w:trHeight w:val="6799"/>
        </w:trPr>
        <w:tc>
          <w:tcPr>
            <w:tcW w:w="6949" w:type="dxa"/>
          </w:tcPr>
          <w:p w:rsidR="00DE737E" w:rsidRDefault="00DE737E" w:rsidP="007804DC">
            <w:pPr>
              <w:pStyle w:val="TableParagraph"/>
              <w:spacing w:before="79"/>
              <w:ind w:left="587"/>
              <w:rPr>
                <w:sz w:val="24"/>
              </w:rPr>
            </w:pPr>
            <w:r>
              <w:rPr>
                <w:sz w:val="24"/>
              </w:rPr>
              <w:t>十四、税务行政法制</w:t>
            </w:r>
          </w:p>
          <w:p w:rsidR="00DE737E" w:rsidRDefault="00DE737E" w:rsidP="007804DC">
            <w:pPr>
              <w:pStyle w:val="TableParagraph"/>
              <w:spacing w:before="91"/>
              <w:ind w:left="587"/>
              <w:rPr>
                <w:sz w:val="24"/>
              </w:rPr>
            </w:pPr>
            <w:r>
              <w:rPr>
                <w:sz w:val="24"/>
              </w:rPr>
              <w:t>（一）税务行政处罚</w:t>
            </w:r>
          </w:p>
          <w:p w:rsidR="00DE737E" w:rsidRDefault="00DE737E" w:rsidP="005F1902">
            <w:pPr>
              <w:pStyle w:val="TableParagraph"/>
              <w:numPr>
                <w:ilvl w:val="0"/>
                <w:numId w:val="18"/>
              </w:numPr>
              <w:tabs>
                <w:tab w:val="left" w:pos="949"/>
              </w:tabs>
              <w:ind w:hanging="242"/>
              <w:rPr>
                <w:sz w:val="24"/>
              </w:rPr>
            </w:pPr>
            <w:r>
              <w:rPr>
                <w:sz w:val="24"/>
              </w:rPr>
              <w:t>税务行政处罚的原则</w:t>
            </w:r>
          </w:p>
          <w:p w:rsidR="00DE737E" w:rsidRDefault="00DE737E" w:rsidP="005F1902">
            <w:pPr>
              <w:pStyle w:val="TableParagraph"/>
              <w:numPr>
                <w:ilvl w:val="0"/>
                <w:numId w:val="18"/>
              </w:numPr>
              <w:tabs>
                <w:tab w:val="left" w:pos="949"/>
              </w:tabs>
              <w:ind w:hanging="242"/>
              <w:rPr>
                <w:sz w:val="24"/>
              </w:rPr>
            </w:pPr>
            <w:r>
              <w:rPr>
                <w:sz w:val="24"/>
              </w:rPr>
              <w:t>税务行政处罚的设定和种类</w:t>
            </w:r>
          </w:p>
          <w:p w:rsidR="00DE737E" w:rsidRDefault="00DE737E" w:rsidP="005F1902">
            <w:pPr>
              <w:pStyle w:val="TableParagraph"/>
              <w:numPr>
                <w:ilvl w:val="0"/>
                <w:numId w:val="18"/>
              </w:numPr>
              <w:tabs>
                <w:tab w:val="left" w:pos="949"/>
              </w:tabs>
              <w:spacing w:before="91"/>
              <w:ind w:hanging="242"/>
              <w:rPr>
                <w:sz w:val="24"/>
              </w:rPr>
            </w:pPr>
            <w:r>
              <w:rPr>
                <w:sz w:val="24"/>
              </w:rPr>
              <w:t>税务行政处罚的主体与管辖</w:t>
            </w:r>
          </w:p>
          <w:p w:rsidR="00DE737E" w:rsidRDefault="00DE737E" w:rsidP="005F1902">
            <w:pPr>
              <w:pStyle w:val="TableParagraph"/>
              <w:numPr>
                <w:ilvl w:val="0"/>
                <w:numId w:val="18"/>
              </w:numPr>
              <w:tabs>
                <w:tab w:val="left" w:pos="949"/>
              </w:tabs>
              <w:ind w:hanging="242"/>
              <w:rPr>
                <w:sz w:val="24"/>
              </w:rPr>
            </w:pPr>
            <w:r>
              <w:rPr>
                <w:sz w:val="24"/>
              </w:rPr>
              <w:t>税务行政处罚的简易程序</w:t>
            </w:r>
          </w:p>
          <w:p w:rsidR="00DE737E" w:rsidRDefault="00DE737E" w:rsidP="005F1902">
            <w:pPr>
              <w:pStyle w:val="TableParagraph"/>
              <w:numPr>
                <w:ilvl w:val="0"/>
                <w:numId w:val="18"/>
              </w:numPr>
              <w:tabs>
                <w:tab w:val="left" w:pos="949"/>
              </w:tabs>
              <w:spacing w:before="94"/>
              <w:ind w:hanging="242"/>
              <w:rPr>
                <w:sz w:val="24"/>
              </w:rPr>
            </w:pPr>
            <w:r>
              <w:rPr>
                <w:sz w:val="24"/>
              </w:rPr>
              <w:t>税务行政处罚的一般程序</w:t>
            </w:r>
          </w:p>
          <w:p w:rsidR="00DE737E" w:rsidRDefault="00DE737E" w:rsidP="005F1902">
            <w:pPr>
              <w:pStyle w:val="TableParagraph"/>
              <w:numPr>
                <w:ilvl w:val="0"/>
                <w:numId w:val="18"/>
              </w:numPr>
              <w:tabs>
                <w:tab w:val="left" w:pos="949"/>
              </w:tabs>
              <w:spacing w:before="91"/>
              <w:ind w:hanging="242"/>
              <w:rPr>
                <w:sz w:val="24"/>
              </w:rPr>
            </w:pPr>
            <w:r>
              <w:rPr>
                <w:sz w:val="24"/>
              </w:rPr>
              <w:t>税务行政处罚权力清单</w:t>
            </w:r>
          </w:p>
          <w:p w:rsidR="00DE737E" w:rsidRDefault="00DE737E" w:rsidP="005F1902">
            <w:pPr>
              <w:pStyle w:val="TableParagraph"/>
              <w:numPr>
                <w:ilvl w:val="0"/>
                <w:numId w:val="18"/>
              </w:numPr>
              <w:tabs>
                <w:tab w:val="left" w:pos="949"/>
              </w:tabs>
              <w:spacing w:before="94"/>
              <w:ind w:hanging="242"/>
              <w:rPr>
                <w:sz w:val="24"/>
              </w:rPr>
            </w:pPr>
            <w:r>
              <w:rPr>
                <w:sz w:val="24"/>
              </w:rPr>
              <w:t>税务行政处罚的执行</w:t>
            </w:r>
          </w:p>
          <w:p w:rsidR="00DE737E" w:rsidRDefault="00DE737E" w:rsidP="005F1902">
            <w:pPr>
              <w:pStyle w:val="TableParagraph"/>
              <w:numPr>
                <w:ilvl w:val="0"/>
                <w:numId w:val="18"/>
              </w:numPr>
              <w:tabs>
                <w:tab w:val="left" w:pos="949"/>
              </w:tabs>
              <w:ind w:hanging="242"/>
              <w:rPr>
                <w:sz w:val="24"/>
              </w:rPr>
            </w:pPr>
            <w:r>
              <w:rPr>
                <w:sz w:val="24"/>
              </w:rPr>
              <w:t>税务行政处罚裁量权行使规则</w:t>
            </w:r>
          </w:p>
          <w:p w:rsidR="00DE737E" w:rsidRDefault="00DE737E" w:rsidP="007804DC">
            <w:pPr>
              <w:pStyle w:val="TableParagraph"/>
              <w:spacing w:before="91"/>
              <w:ind w:left="587"/>
              <w:rPr>
                <w:sz w:val="24"/>
              </w:rPr>
            </w:pPr>
            <w:r>
              <w:rPr>
                <w:sz w:val="24"/>
              </w:rPr>
              <w:t>（二）税务行政复议</w:t>
            </w:r>
          </w:p>
          <w:p w:rsidR="00DE737E" w:rsidRDefault="00DE737E" w:rsidP="005F1902">
            <w:pPr>
              <w:pStyle w:val="TableParagraph"/>
              <w:numPr>
                <w:ilvl w:val="0"/>
                <w:numId w:val="17"/>
              </w:numPr>
              <w:tabs>
                <w:tab w:val="left" w:pos="949"/>
              </w:tabs>
              <w:ind w:hanging="242"/>
              <w:rPr>
                <w:sz w:val="24"/>
              </w:rPr>
            </w:pPr>
            <w:r>
              <w:rPr>
                <w:sz w:val="24"/>
              </w:rPr>
              <w:t>税务行政复议机构和人员</w:t>
            </w:r>
          </w:p>
          <w:p w:rsidR="00DE737E" w:rsidRDefault="00DE737E" w:rsidP="005F1902">
            <w:pPr>
              <w:pStyle w:val="TableParagraph"/>
              <w:numPr>
                <w:ilvl w:val="0"/>
                <w:numId w:val="17"/>
              </w:numPr>
              <w:tabs>
                <w:tab w:val="left" w:pos="949"/>
              </w:tabs>
              <w:ind w:hanging="242"/>
              <w:rPr>
                <w:sz w:val="24"/>
              </w:rPr>
            </w:pPr>
            <w:r>
              <w:rPr>
                <w:sz w:val="24"/>
              </w:rPr>
              <w:t>税务行政复议范围</w:t>
            </w:r>
          </w:p>
          <w:p w:rsidR="00DE737E" w:rsidRDefault="00DE737E" w:rsidP="005F1902">
            <w:pPr>
              <w:pStyle w:val="TableParagraph"/>
              <w:numPr>
                <w:ilvl w:val="0"/>
                <w:numId w:val="17"/>
              </w:numPr>
              <w:tabs>
                <w:tab w:val="left" w:pos="949"/>
              </w:tabs>
              <w:spacing w:before="91"/>
              <w:ind w:hanging="242"/>
              <w:rPr>
                <w:sz w:val="24"/>
              </w:rPr>
            </w:pPr>
            <w:r>
              <w:rPr>
                <w:sz w:val="24"/>
              </w:rPr>
              <w:t>税务行政复议管辖</w:t>
            </w:r>
          </w:p>
          <w:p w:rsidR="00DE737E" w:rsidRDefault="00DE737E" w:rsidP="005F1902">
            <w:pPr>
              <w:pStyle w:val="TableParagraph"/>
              <w:numPr>
                <w:ilvl w:val="0"/>
                <w:numId w:val="17"/>
              </w:numPr>
              <w:tabs>
                <w:tab w:val="left" w:pos="949"/>
              </w:tabs>
              <w:spacing w:before="94"/>
              <w:ind w:hanging="242"/>
              <w:rPr>
                <w:sz w:val="24"/>
              </w:rPr>
            </w:pPr>
            <w:r>
              <w:rPr>
                <w:sz w:val="24"/>
              </w:rPr>
              <w:t>税务行政复议申请人和被申请人</w:t>
            </w:r>
          </w:p>
          <w:p w:rsidR="00DE737E" w:rsidRDefault="00DE737E" w:rsidP="005F1902">
            <w:pPr>
              <w:pStyle w:val="TableParagraph"/>
              <w:numPr>
                <w:ilvl w:val="0"/>
                <w:numId w:val="17"/>
              </w:numPr>
              <w:tabs>
                <w:tab w:val="left" w:pos="949"/>
              </w:tabs>
              <w:ind w:hanging="242"/>
              <w:rPr>
                <w:sz w:val="24"/>
              </w:rPr>
            </w:pPr>
            <w:r>
              <w:rPr>
                <w:sz w:val="24"/>
              </w:rPr>
              <w:t>税务行政复议申请</w:t>
            </w:r>
          </w:p>
          <w:p w:rsidR="00DE737E" w:rsidRDefault="00DE737E" w:rsidP="005F1902">
            <w:pPr>
              <w:pStyle w:val="TableParagraph"/>
              <w:numPr>
                <w:ilvl w:val="0"/>
                <w:numId w:val="17"/>
              </w:numPr>
              <w:tabs>
                <w:tab w:val="left" w:pos="949"/>
              </w:tabs>
              <w:spacing w:before="91" w:line="301" w:lineRule="exact"/>
              <w:ind w:hanging="242"/>
              <w:rPr>
                <w:sz w:val="24"/>
              </w:rPr>
            </w:pPr>
            <w:r>
              <w:rPr>
                <w:sz w:val="24"/>
              </w:rPr>
              <w:t>税务行政复议受理</w:t>
            </w:r>
          </w:p>
        </w:tc>
        <w:tc>
          <w:tcPr>
            <w:tcW w:w="1558" w:type="dxa"/>
          </w:tcPr>
          <w:p w:rsidR="00DE737E" w:rsidRDefault="00DE737E" w:rsidP="007804DC">
            <w:pPr>
              <w:pStyle w:val="TableParagraph"/>
              <w:spacing w:before="0"/>
              <w:ind w:left="0"/>
              <w:rPr>
                <w:rFonts w:ascii="黑体"/>
                <w:sz w:val="24"/>
              </w:rPr>
            </w:pPr>
          </w:p>
          <w:p w:rsidR="00DE737E" w:rsidRDefault="00DE737E" w:rsidP="007804DC">
            <w:pPr>
              <w:pStyle w:val="TableParagraph"/>
              <w:spacing w:before="0"/>
              <w:ind w:left="0"/>
              <w:rPr>
                <w:rFonts w:ascii="黑体"/>
                <w:sz w:val="24"/>
              </w:rPr>
            </w:pPr>
          </w:p>
          <w:p w:rsidR="00DE737E" w:rsidRDefault="00DE737E" w:rsidP="007804DC">
            <w:pPr>
              <w:pStyle w:val="TableParagraph"/>
              <w:spacing w:before="6"/>
              <w:ind w:left="0"/>
              <w:rPr>
                <w:rFonts w:ascii="黑体"/>
                <w:sz w:val="20"/>
              </w:rPr>
            </w:pPr>
          </w:p>
          <w:p w:rsidR="00DE737E" w:rsidRDefault="00DE737E" w:rsidP="007804DC">
            <w:pPr>
              <w:pStyle w:val="TableParagraph"/>
              <w:spacing w:before="1"/>
              <w:jc w:val="center"/>
              <w:rPr>
                <w:sz w:val="24"/>
              </w:rPr>
            </w:pPr>
            <w:r>
              <w:rPr>
                <w:sz w:val="24"/>
              </w:rPr>
              <w:t>1</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4"/>
              <w:jc w:val="center"/>
              <w:rPr>
                <w:sz w:val="24"/>
              </w:rPr>
            </w:pPr>
            <w:r>
              <w:rPr>
                <w:sz w:val="24"/>
              </w:rPr>
              <w:t>1</w:t>
            </w:r>
          </w:p>
          <w:p w:rsidR="00DE737E" w:rsidRDefault="00DE737E" w:rsidP="007804DC">
            <w:pPr>
              <w:pStyle w:val="TableParagraph"/>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line="301" w:lineRule="exact"/>
              <w:jc w:val="center"/>
              <w:rPr>
                <w:sz w:val="24"/>
              </w:rPr>
            </w:pPr>
            <w:r>
              <w:rPr>
                <w:sz w:val="24"/>
              </w:rPr>
              <w:t>2</w:t>
            </w:r>
          </w:p>
        </w:tc>
      </w:tr>
    </w:tbl>
    <w:p w:rsidR="00DE737E" w:rsidRDefault="00DE737E" w:rsidP="00DE737E">
      <w:pPr>
        <w:spacing w:line="301" w:lineRule="exact"/>
        <w:jc w:val="center"/>
        <w:rPr>
          <w:sz w:val="24"/>
        </w:rPr>
        <w:sectPr w:rsidR="00DE737E">
          <w:pgSz w:w="11910" w:h="16840"/>
          <w:pgMar w:top="1420" w:right="1480" w:bottom="280" w:left="1520" w:header="720" w:footer="720" w:gutter="0"/>
          <w:cols w:space="720"/>
        </w:sect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9"/>
        <w:gridCol w:w="1558"/>
      </w:tblGrid>
      <w:tr w:rsidR="00DE737E" w:rsidTr="007804DC">
        <w:trPr>
          <w:trHeight w:val="4402"/>
        </w:trPr>
        <w:tc>
          <w:tcPr>
            <w:tcW w:w="6949" w:type="dxa"/>
          </w:tcPr>
          <w:p w:rsidR="00DE737E" w:rsidRDefault="00DE737E" w:rsidP="005F1902">
            <w:pPr>
              <w:pStyle w:val="TableParagraph"/>
              <w:numPr>
                <w:ilvl w:val="0"/>
                <w:numId w:val="16"/>
              </w:numPr>
              <w:tabs>
                <w:tab w:val="left" w:pos="949"/>
              </w:tabs>
              <w:spacing w:before="79"/>
              <w:ind w:hanging="242"/>
              <w:rPr>
                <w:sz w:val="24"/>
              </w:rPr>
            </w:pPr>
            <w:r>
              <w:rPr>
                <w:sz w:val="24"/>
              </w:rPr>
              <w:lastRenderedPageBreak/>
              <w:t>税务行政复议证据</w:t>
            </w:r>
          </w:p>
          <w:p w:rsidR="00DE737E" w:rsidRDefault="00DE737E" w:rsidP="005F1902">
            <w:pPr>
              <w:pStyle w:val="TableParagraph"/>
              <w:numPr>
                <w:ilvl w:val="0"/>
                <w:numId w:val="16"/>
              </w:numPr>
              <w:tabs>
                <w:tab w:val="left" w:pos="949"/>
              </w:tabs>
              <w:ind w:hanging="242"/>
              <w:rPr>
                <w:sz w:val="24"/>
              </w:rPr>
            </w:pPr>
            <w:r>
              <w:rPr>
                <w:sz w:val="24"/>
              </w:rPr>
              <w:t>税务行政复议审查和决定</w:t>
            </w:r>
          </w:p>
          <w:p w:rsidR="00DE737E" w:rsidRDefault="00DE737E" w:rsidP="005F1902">
            <w:pPr>
              <w:pStyle w:val="TableParagraph"/>
              <w:numPr>
                <w:ilvl w:val="0"/>
                <w:numId w:val="16"/>
              </w:numPr>
              <w:tabs>
                <w:tab w:val="left" w:pos="949"/>
              </w:tabs>
              <w:spacing w:before="94"/>
              <w:ind w:hanging="242"/>
              <w:rPr>
                <w:sz w:val="24"/>
              </w:rPr>
            </w:pPr>
            <w:r>
              <w:rPr>
                <w:sz w:val="24"/>
              </w:rPr>
              <w:t>税务行政复议和解与调解</w:t>
            </w:r>
          </w:p>
          <w:p w:rsidR="00DE737E" w:rsidRDefault="00DE737E" w:rsidP="005F1902">
            <w:pPr>
              <w:pStyle w:val="TableParagraph"/>
              <w:numPr>
                <w:ilvl w:val="0"/>
                <w:numId w:val="16"/>
              </w:numPr>
              <w:tabs>
                <w:tab w:val="left" w:pos="1069"/>
              </w:tabs>
              <w:spacing w:before="91"/>
              <w:ind w:left="1068" w:hanging="362"/>
              <w:rPr>
                <w:sz w:val="24"/>
              </w:rPr>
            </w:pPr>
            <w:r>
              <w:rPr>
                <w:sz w:val="24"/>
              </w:rPr>
              <w:t>税务行政复议指导和监督</w:t>
            </w:r>
          </w:p>
          <w:p w:rsidR="00DE737E" w:rsidRDefault="00DE737E" w:rsidP="007804DC">
            <w:pPr>
              <w:pStyle w:val="TableParagraph"/>
              <w:ind w:left="587"/>
              <w:rPr>
                <w:sz w:val="24"/>
              </w:rPr>
            </w:pPr>
            <w:r>
              <w:rPr>
                <w:sz w:val="24"/>
              </w:rPr>
              <w:t>（三）税务行政诉讼</w:t>
            </w:r>
          </w:p>
          <w:p w:rsidR="00DE737E" w:rsidRDefault="00DE737E" w:rsidP="005F1902">
            <w:pPr>
              <w:pStyle w:val="TableParagraph"/>
              <w:numPr>
                <w:ilvl w:val="0"/>
                <w:numId w:val="15"/>
              </w:numPr>
              <w:tabs>
                <w:tab w:val="left" w:pos="949"/>
              </w:tabs>
              <w:ind w:hanging="242"/>
              <w:rPr>
                <w:sz w:val="24"/>
              </w:rPr>
            </w:pPr>
            <w:r>
              <w:rPr>
                <w:sz w:val="24"/>
              </w:rPr>
              <w:t>税务行政诉讼的概念</w:t>
            </w:r>
          </w:p>
          <w:p w:rsidR="00DE737E" w:rsidRDefault="00DE737E" w:rsidP="005F1902">
            <w:pPr>
              <w:pStyle w:val="TableParagraph"/>
              <w:numPr>
                <w:ilvl w:val="0"/>
                <w:numId w:val="15"/>
              </w:numPr>
              <w:tabs>
                <w:tab w:val="left" w:pos="949"/>
              </w:tabs>
              <w:spacing w:before="91"/>
              <w:ind w:hanging="242"/>
              <w:rPr>
                <w:sz w:val="24"/>
              </w:rPr>
            </w:pPr>
            <w:r>
              <w:rPr>
                <w:sz w:val="24"/>
              </w:rPr>
              <w:t>税务行政诉讼的原则</w:t>
            </w:r>
          </w:p>
          <w:p w:rsidR="00DE737E" w:rsidRDefault="00DE737E" w:rsidP="005F1902">
            <w:pPr>
              <w:pStyle w:val="TableParagraph"/>
              <w:numPr>
                <w:ilvl w:val="0"/>
                <w:numId w:val="15"/>
              </w:numPr>
              <w:tabs>
                <w:tab w:val="left" w:pos="949"/>
              </w:tabs>
              <w:ind w:hanging="242"/>
              <w:rPr>
                <w:sz w:val="24"/>
              </w:rPr>
            </w:pPr>
            <w:r>
              <w:rPr>
                <w:sz w:val="24"/>
              </w:rPr>
              <w:t>税务行政诉讼的管辖</w:t>
            </w:r>
          </w:p>
          <w:p w:rsidR="00DE737E" w:rsidRDefault="00DE737E" w:rsidP="005F1902">
            <w:pPr>
              <w:pStyle w:val="TableParagraph"/>
              <w:numPr>
                <w:ilvl w:val="0"/>
                <w:numId w:val="15"/>
              </w:numPr>
              <w:tabs>
                <w:tab w:val="left" w:pos="949"/>
              </w:tabs>
              <w:spacing w:before="94"/>
              <w:ind w:hanging="242"/>
              <w:rPr>
                <w:sz w:val="24"/>
              </w:rPr>
            </w:pPr>
            <w:r>
              <w:rPr>
                <w:sz w:val="24"/>
              </w:rPr>
              <w:t>税务行政诉讼的受案范围</w:t>
            </w:r>
          </w:p>
          <w:p w:rsidR="00DE737E" w:rsidRDefault="00DE737E" w:rsidP="005F1902">
            <w:pPr>
              <w:pStyle w:val="TableParagraph"/>
              <w:numPr>
                <w:ilvl w:val="0"/>
                <w:numId w:val="15"/>
              </w:numPr>
              <w:tabs>
                <w:tab w:val="left" w:pos="949"/>
              </w:tabs>
              <w:spacing w:before="91"/>
              <w:ind w:hanging="242"/>
              <w:rPr>
                <w:sz w:val="24"/>
              </w:rPr>
            </w:pPr>
            <w:r>
              <w:rPr>
                <w:sz w:val="24"/>
              </w:rPr>
              <w:t>税务行政诉讼的起诉和受理</w:t>
            </w:r>
          </w:p>
          <w:p w:rsidR="00DE737E" w:rsidRDefault="00DE737E" w:rsidP="005F1902">
            <w:pPr>
              <w:pStyle w:val="TableParagraph"/>
              <w:numPr>
                <w:ilvl w:val="0"/>
                <w:numId w:val="15"/>
              </w:numPr>
              <w:tabs>
                <w:tab w:val="left" w:pos="949"/>
              </w:tabs>
              <w:spacing w:line="301" w:lineRule="exact"/>
              <w:ind w:hanging="242"/>
              <w:rPr>
                <w:sz w:val="24"/>
              </w:rPr>
            </w:pPr>
            <w:r>
              <w:rPr>
                <w:sz w:val="24"/>
              </w:rPr>
              <w:t>税务行政诉讼的审理和判决</w:t>
            </w:r>
          </w:p>
        </w:tc>
        <w:tc>
          <w:tcPr>
            <w:tcW w:w="1558" w:type="dxa"/>
          </w:tcPr>
          <w:p w:rsidR="00DE737E" w:rsidRDefault="00DE737E" w:rsidP="007804DC">
            <w:pPr>
              <w:pStyle w:val="TableParagraph"/>
              <w:spacing w:before="79"/>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before="0"/>
              <w:ind w:left="0"/>
              <w:rPr>
                <w:rFonts w:ascii="黑体"/>
                <w:sz w:val="24"/>
              </w:rPr>
            </w:pPr>
          </w:p>
          <w:p w:rsidR="00DE737E" w:rsidRDefault="00DE737E" w:rsidP="007804DC">
            <w:pPr>
              <w:pStyle w:val="TableParagraph"/>
              <w:spacing w:before="186"/>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jc w:val="center"/>
              <w:rPr>
                <w:sz w:val="24"/>
              </w:rPr>
            </w:pPr>
            <w:r>
              <w:rPr>
                <w:sz w:val="24"/>
              </w:rPr>
              <w:t>2</w:t>
            </w:r>
          </w:p>
          <w:p w:rsidR="00DE737E" w:rsidRDefault="00DE737E" w:rsidP="007804DC">
            <w:pPr>
              <w:pStyle w:val="TableParagraph"/>
              <w:spacing w:before="94"/>
              <w:jc w:val="center"/>
              <w:rPr>
                <w:sz w:val="24"/>
              </w:rPr>
            </w:pPr>
            <w:r>
              <w:rPr>
                <w:sz w:val="24"/>
              </w:rPr>
              <w:t>2</w:t>
            </w:r>
          </w:p>
          <w:p w:rsidR="00DE737E" w:rsidRDefault="00DE737E" w:rsidP="007804DC">
            <w:pPr>
              <w:pStyle w:val="TableParagraph"/>
              <w:spacing w:before="91"/>
              <w:jc w:val="center"/>
              <w:rPr>
                <w:sz w:val="24"/>
              </w:rPr>
            </w:pPr>
            <w:r>
              <w:rPr>
                <w:sz w:val="24"/>
              </w:rPr>
              <w:t>2</w:t>
            </w:r>
          </w:p>
          <w:p w:rsidR="00DE737E" w:rsidRDefault="00DE737E" w:rsidP="007804DC">
            <w:pPr>
              <w:pStyle w:val="TableParagraph"/>
              <w:spacing w:line="301" w:lineRule="exact"/>
              <w:jc w:val="center"/>
              <w:rPr>
                <w:sz w:val="24"/>
              </w:rPr>
            </w:pPr>
            <w:r>
              <w:rPr>
                <w:sz w:val="24"/>
              </w:rPr>
              <w:t>2</w:t>
            </w:r>
          </w:p>
        </w:tc>
      </w:tr>
    </w:tbl>
    <w:p w:rsidR="00DE737E" w:rsidRDefault="00DE737E" w:rsidP="00DE737E">
      <w:pPr>
        <w:pStyle w:val="a5"/>
        <w:spacing w:before="0"/>
        <w:ind w:left="0"/>
        <w:rPr>
          <w:rFonts w:ascii="黑体"/>
          <w:sz w:val="20"/>
        </w:rPr>
      </w:pPr>
    </w:p>
    <w:p w:rsidR="00DE737E" w:rsidRDefault="00DE737E" w:rsidP="00DE737E">
      <w:pPr>
        <w:spacing w:before="204"/>
        <w:ind w:left="731"/>
        <w:rPr>
          <w:rFonts w:ascii="黑体" w:eastAsia="黑体"/>
          <w:sz w:val="30"/>
        </w:rPr>
      </w:pPr>
      <w:r>
        <w:rPr>
          <w:rFonts w:ascii="黑体" w:eastAsia="黑体" w:hint="eastAsia"/>
          <w:sz w:val="30"/>
        </w:rPr>
        <w:t>参考法规</w:t>
      </w:r>
    </w:p>
    <w:p w:rsidR="00DE737E" w:rsidRDefault="00DE737E" w:rsidP="00DE737E">
      <w:pPr>
        <w:pStyle w:val="3"/>
        <w:spacing w:before="261"/>
      </w:pPr>
      <w:r>
        <w:t>（一）税法概论</w:t>
      </w:r>
    </w:p>
    <w:p w:rsidR="00DE737E" w:rsidRDefault="00DE737E" w:rsidP="005F1902">
      <w:pPr>
        <w:pStyle w:val="a7"/>
        <w:numPr>
          <w:ilvl w:val="0"/>
          <w:numId w:val="14"/>
        </w:numPr>
        <w:tabs>
          <w:tab w:val="left" w:pos="1002"/>
        </w:tabs>
        <w:spacing w:before="94" w:line="312" w:lineRule="auto"/>
        <w:ind w:right="321" w:firstLine="479"/>
        <w:rPr>
          <w:sz w:val="24"/>
        </w:rPr>
      </w:pPr>
      <w:r>
        <w:rPr>
          <w:spacing w:val="-10"/>
          <w:sz w:val="24"/>
        </w:rPr>
        <w:t>关于转发《国家税务总局关于调整国家税务局、地方税务局税收征管范围</w:t>
      </w:r>
      <w:r>
        <w:rPr>
          <w:sz w:val="24"/>
        </w:rPr>
        <w:t>意见》的通知（国办发[1996]4</w:t>
      </w:r>
      <w:r>
        <w:rPr>
          <w:spacing w:val="-30"/>
          <w:sz w:val="24"/>
        </w:rPr>
        <w:t xml:space="preserve"> 号</w:t>
      </w:r>
      <w:r>
        <w:rPr>
          <w:sz w:val="24"/>
        </w:rPr>
        <w:t>）</w:t>
      </w:r>
    </w:p>
    <w:p w:rsidR="00DE737E" w:rsidRDefault="00DE737E" w:rsidP="005F1902">
      <w:pPr>
        <w:pStyle w:val="a7"/>
        <w:numPr>
          <w:ilvl w:val="0"/>
          <w:numId w:val="14"/>
        </w:numPr>
        <w:tabs>
          <w:tab w:val="left" w:pos="1002"/>
        </w:tabs>
        <w:spacing w:line="312" w:lineRule="auto"/>
        <w:ind w:right="316" w:firstLine="479"/>
        <w:rPr>
          <w:sz w:val="24"/>
        </w:rPr>
      </w:pPr>
      <w:r>
        <w:rPr>
          <w:spacing w:val="9"/>
          <w:sz w:val="24"/>
        </w:rPr>
        <w:t>关于所得税收入分享体制改革后税收征管范围的通知（</w:t>
      </w:r>
      <w:r>
        <w:rPr>
          <w:spacing w:val="6"/>
          <w:sz w:val="24"/>
        </w:rPr>
        <w:t>国税发[</w:t>
      </w:r>
      <w:r>
        <w:rPr>
          <w:sz w:val="24"/>
        </w:rPr>
        <w:t>2002]8 号）</w:t>
      </w:r>
    </w:p>
    <w:p w:rsidR="00DE737E" w:rsidRDefault="00DE737E" w:rsidP="005F1902">
      <w:pPr>
        <w:pStyle w:val="a7"/>
        <w:numPr>
          <w:ilvl w:val="0"/>
          <w:numId w:val="14"/>
        </w:numPr>
        <w:tabs>
          <w:tab w:val="left" w:pos="1002"/>
        </w:tabs>
        <w:spacing w:line="307" w:lineRule="exact"/>
        <w:ind w:left="1001" w:hanging="242"/>
        <w:rPr>
          <w:sz w:val="24"/>
        </w:rPr>
      </w:pPr>
      <w:r>
        <w:rPr>
          <w:sz w:val="24"/>
        </w:rPr>
        <w:t>关于纳税人权利与义务的公告（公告[2009]</w:t>
      </w:r>
      <w:r>
        <w:rPr>
          <w:spacing w:val="-20"/>
          <w:sz w:val="24"/>
        </w:rPr>
        <w:t xml:space="preserve">年第 </w:t>
      </w:r>
      <w:r>
        <w:rPr>
          <w:sz w:val="24"/>
        </w:rPr>
        <w:t>1</w:t>
      </w:r>
      <w:r>
        <w:rPr>
          <w:spacing w:val="-30"/>
          <w:sz w:val="24"/>
        </w:rPr>
        <w:t xml:space="preserve"> 号</w:t>
      </w:r>
      <w:r>
        <w:rPr>
          <w:sz w:val="24"/>
        </w:rPr>
        <w:t>）</w:t>
      </w:r>
    </w:p>
    <w:p w:rsidR="00DE737E" w:rsidRDefault="00DE737E" w:rsidP="005F1902">
      <w:pPr>
        <w:pStyle w:val="a7"/>
        <w:numPr>
          <w:ilvl w:val="0"/>
          <w:numId w:val="14"/>
        </w:numPr>
        <w:tabs>
          <w:tab w:val="left" w:pos="1002"/>
        </w:tabs>
        <w:spacing w:before="93"/>
        <w:ind w:left="1001" w:hanging="242"/>
        <w:rPr>
          <w:sz w:val="24"/>
        </w:rPr>
      </w:pPr>
      <w:r>
        <w:rPr>
          <w:sz w:val="24"/>
        </w:rPr>
        <w:t>关于发布《涉税专业服务监管办法（试行</w:t>
      </w:r>
      <w:r>
        <w:rPr>
          <w:spacing w:val="-117"/>
          <w:sz w:val="24"/>
        </w:rPr>
        <w:t>）</w:t>
      </w:r>
      <w:r>
        <w:rPr>
          <w:sz w:val="24"/>
        </w:rPr>
        <w:t>》的公告（国家税务总局公告</w:t>
      </w:r>
    </w:p>
    <w:p w:rsidR="00DE737E" w:rsidRDefault="00DE737E" w:rsidP="00DE737E">
      <w:pPr>
        <w:pStyle w:val="a5"/>
      </w:pPr>
      <w:r>
        <w:t>2017 年第 13 号）</w:t>
      </w:r>
    </w:p>
    <w:p w:rsidR="00DE737E" w:rsidRDefault="00DE737E" w:rsidP="005F1902">
      <w:pPr>
        <w:pStyle w:val="a7"/>
        <w:numPr>
          <w:ilvl w:val="0"/>
          <w:numId w:val="14"/>
        </w:numPr>
        <w:tabs>
          <w:tab w:val="left" w:pos="1002"/>
        </w:tabs>
        <w:spacing w:before="91" w:line="312" w:lineRule="auto"/>
        <w:ind w:right="316" w:firstLine="479"/>
        <w:rPr>
          <w:sz w:val="24"/>
        </w:rPr>
      </w:pPr>
      <w:r>
        <w:rPr>
          <w:spacing w:val="-10"/>
          <w:sz w:val="24"/>
        </w:rPr>
        <w:t>《中华人民共和国资源税法》</w:t>
      </w:r>
      <w:r>
        <w:rPr>
          <w:sz w:val="24"/>
        </w:rPr>
        <w:t>（2019</w:t>
      </w:r>
      <w:r>
        <w:rPr>
          <w:spacing w:val="-29"/>
          <w:sz w:val="24"/>
        </w:rPr>
        <w:t xml:space="preserve"> 年 </w:t>
      </w:r>
      <w:r>
        <w:rPr>
          <w:sz w:val="24"/>
        </w:rPr>
        <w:t>8</w:t>
      </w:r>
      <w:r>
        <w:rPr>
          <w:spacing w:val="-30"/>
          <w:sz w:val="24"/>
        </w:rPr>
        <w:t xml:space="preserve"> 月 </w:t>
      </w:r>
      <w:r>
        <w:rPr>
          <w:sz w:val="24"/>
        </w:rPr>
        <w:t>26</w:t>
      </w:r>
      <w:r>
        <w:rPr>
          <w:spacing w:val="-8"/>
          <w:sz w:val="24"/>
        </w:rPr>
        <w:t xml:space="preserve"> 日第十三届全国人民代表</w:t>
      </w:r>
      <w:r>
        <w:rPr>
          <w:sz w:val="24"/>
        </w:rPr>
        <w:t>大会常务委员会第十二次会议通过）</w:t>
      </w:r>
    </w:p>
    <w:p w:rsidR="00DE737E" w:rsidRDefault="00DE737E" w:rsidP="00DE737E">
      <w:pPr>
        <w:pStyle w:val="3"/>
        <w:spacing w:before="2"/>
      </w:pPr>
      <w:r>
        <w:t>（二）增值税法</w:t>
      </w:r>
    </w:p>
    <w:p w:rsidR="00DE737E" w:rsidRDefault="00DE737E" w:rsidP="005F1902">
      <w:pPr>
        <w:pStyle w:val="a7"/>
        <w:numPr>
          <w:ilvl w:val="0"/>
          <w:numId w:val="13"/>
        </w:numPr>
        <w:tabs>
          <w:tab w:val="left" w:pos="1002"/>
        </w:tabs>
        <w:spacing w:before="92" w:line="312" w:lineRule="auto"/>
        <w:ind w:right="316" w:firstLine="479"/>
        <w:rPr>
          <w:sz w:val="24"/>
        </w:rPr>
      </w:pPr>
      <w:r>
        <w:rPr>
          <w:spacing w:val="-7"/>
          <w:sz w:val="24"/>
        </w:rPr>
        <w:t>中华人民共和国增值税暂行条例</w:t>
      </w:r>
      <w:r>
        <w:rPr>
          <w:sz w:val="24"/>
        </w:rPr>
        <w:t>（</w:t>
      </w:r>
      <w:r>
        <w:rPr>
          <w:spacing w:val="-5"/>
          <w:sz w:val="24"/>
        </w:rPr>
        <w:t xml:space="preserve">中华人民共和国国务院令第 </w:t>
      </w:r>
      <w:r>
        <w:rPr>
          <w:sz w:val="24"/>
        </w:rPr>
        <w:t>538</w:t>
      </w:r>
      <w:r>
        <w:rPr>
          <w:spacing w:val="-19"/>
          <w:sz w:val="24"/>
        </w:rPr>
        <w:t xml:space="preserve"> 号颁布</w:t>
      </w:r>
      <w:r>
        <w:rPr>
          <w:sz w:val="24"/>
        </w:rPr>
        <w:t>实施）</w:t>
      </w:r>
    </w:p>
    <w:p w:rsidR="00DE737E" w:rsidRDefault="00DE737E" w:rsidP="005F1902">
      <w:pPr>
        <w:pStyle w:val="a7"/>
        <w:numPr>
          <w:ilvl w:val="0"/>
          <w:numId w:val="13"/>
        </w:numPr>
        <w:tabs>
          <w:tab w:val="left" w:pos="1002"/>
        </w:tabs>
        <w:spacing w:before="2" w:line="312" w:lineRule="auto"/>
        <w:ind w:right="316" w:firstLine="479"/>
        <w:rPr>
          <w:sz w:val="24"/>
        </w:rPr>
      </w:pPr>
      <w:r>
        <w:rPr>
          <w:sz w:val="24"/>
        </w:rPr>
        <w:t>中华人民共和国增值税暂行条例实施细则（</w:t>
      </w:r>
      <w:r>
        <w:rPr>
          <w:spacing w:val="1"/>
          <w:sz w:val="24"/>
        </w:rPr>
        <w:t xml:space="preserve">财政部、国家税务总局第 </w:t>
      </w:r>
      <w:r>
        <w:rPr>
          <w:spacing w:val="-7"/>
          <w:sz w:val="24"/>
        </w:rPr>
        <w:t xml:space="preserve">50 </w:t>
      </w:r>
      <w:r>
        <w:rPr>
          <w:sz w:val="24"/>
        </w:rPr>
        <w:t>号令）</w:t>
      </w:r>
    </w:p>
    <w:p w:rsidR="00DE737E" w:rsidRDefault="00DE737E" w:rsidP="005F1902">
      <w:pPr>
        <w:pStyle w:val="a7"/>
        <w:numPr>
          <w:ilvl w:val="0"/>
          <w:numId w:val="13"/>
        </w:numPr>
        <w:tabs>
          <w:tab w:val="left" w:pos="1002"/>
        </w:tabs>
        <w:spacing w:line="307" w:lineRule="exact"/>
        <w:ind w:left="1001" w:hanging="242"/>
        <w:rPr>
          <w:sz w:val="24"/>
        </w:rPr>
      </w:pPr>
      <w:r>
        <w:rPr>
          <w:sz w:val="24"/>
        </w:rPr>
        <w:t>关于固定资产进项税额抵扣问题的通知（财税[2009]113</w:t>
      </w:r>
      <w:r>
        <w:rPr>
          <w:spacing w:val="-30"/>
          <w:sz w:val="24"/>
        </w:rPr>
        <w:t xml:space="preserve"> 号</w:t>
      </w:r>
      <w:r>
        <w:rPr>
          <w:sz w:val="24"/>
        </w:rPr>
        <w:t>）</w:t>
      </w:r>
    </w:p>
    <w:p w:rsidR="00DE737E" w:rsidRDefault="00DE737E" w:rsidP="005F1902">
      <w:pPr>
        <w:pStyle w:val="a7"/>
        <w:numPr>
          <w:ilvl w:val="0"/>
          <w:numId w:val="13"/>
        </w:numPr>
        <w:tabs>
          <w:tab w:val="left" w:pos="1002"/>
        </w:tabs>
        <w:spacing w:before="93"/>
        <w:ind w:left="1001" w:hanging="242"/>
        <w:rPr>
          <w:sz w:val="24"/>
        </w:rPr>
      </w:pPr>
      <w:r>
        <w:rPr>
          <w:spacing w:val="-3"/>
          <w:sz w:val="24"/>
        </w:rPr>
        <w:t>增值税一般纳税人登记管理办法</w:t>
      </w:r>
      <w:r>
        <w:rPr>
          <w:sz w:val="24"/>
        </w:rPr>
        <w:t>（2017</w:t>
      </w:r>
      <w:r>
        <w:rPr>
          <w:spacing w:val="-40"/>
          <w:sz w:val="24"/>
        </w:rPr>
        <w:t xml:space="preserve"> 年 </w:t>
      </w:r>
      <w:r>
        <w:rPr>
          <w:sz w:val="24"/>
        </w:rPr>
        <w:t>12</w:t>
      </w:r>
      <w:r>
        <w:rPr>
          <w:spacing w:val="-40"/>
          <w:sz w:val="24"/>
        </w:rPr>
        <w:t xml:space="preserve"> 月 </w:t>
      </w:r>
      <w:r>
        <w:rPr>
          <w:sz w:val="24"/>
        </w:rPr>
        <w:t>29</w:t>
      </w:r>
      <w:r>
        <w:rPr>
          <w:spacing w:val="-8"/>
          <w:sz w:val="24"/>
        </w:rPr>
        <w:t xml:space="preserve"> 日 国家税务总局令第</w:t>
      </w:r>
    </w:p>
    <w:p w:rsidR="00DE737E" w:rsidRDefault="00DE737E" w:rsidP="00DE737E">
      <w:pPr>
        <w:pStyle w:val="a5"/>
        <w:spacing w:before="91"/>
      </w:pPr>
      <w:r>
        <w:t>43 号）</w:t>
      </w:r>
    </w:p>
    <w:p w:rsidR="00DE737E" w:rsidRDefault="00DE737E" w:rsidP="005F1902">
      <w:pPr>
        <w:pStyle w:val="a7"/>
        <w:numPr>
          <w:ilvl w:val="0"/>
          <w:numId w:val="13"/>
        </w:numPr>
        <w:tabs>
          <w:tab w:val="left" w:pos="1002"/>
        </w:tabs>
        <w:spacing w:before="94" w:line="312" w:lineRule="auto"/>
        <w:ind w:right="316" w:firstLine="479"/>
        <w:rPr>
          <w:sz w:val="24"/>
        </w:rPr>
      </w:pPr>
      <w:r>
        <w:rPr>
          <w:spacing w:val="-4"/>
          <w:sz w:val="24"/>
        </w:rPr>
        <w:t>关于融资性售后回租业务中承租方出售资产行为有关税收问题的公告</w:t>
      </w:r>
      <w:r>
        <w:rPr>
          <w:sz w:val="24"/>
        </w:rPr>
        <w:t>（</w:t>
      </w:r>
      <w:r>
        <w:rPr>
          <w:spacing w:val="-17"/>
          <w:sz w:val="24"/>
        </w:rPr>
        <w:t>国</w:t>
      </w:r>
      <w:r>
        <w:rPr>
          <w:sz w:val="24"/>
        </w:rPr>
        <w:t>家税务总局公告[2010]13</w:t>
      </w:r>
      <w:r>
        <w:rPr>
          <w:spacing w:val="-31"/>
          <w:sz w:val="24"/>
        </w:rPr>
        <w:t xml:space="preserve"> 号</w:t>
      </w:r>
      <w:r>
        <w:rPr>
          <w:sz w:val="24"/>
        </w:rPr>
        <w:t>）</w:t>
      </w:r>
    </w:p>
    <w:p w:rsidR="00DE737E" w:rsidRDefault="00DE737E" w:rsidP="005F1902">
      <w:pPr>
        <w:pStyle w:val="a7"/>
        <w:numPr>
          <w:ilvl w:val="0"/>
          <w:numId w:val="13"/>
        </w:numPr>
        <w:tabs>
          <w:tab w:val="left" w:pos="1002"/>
        </w:tabs>
        <w:ind w:left="1001" w:hanging="242"/>
        <w:rPr>
          <w:sz w:val="24"/>
        </w:rPr>
      </w:pPr>
      <w:r>
        <w:rPr>
          <w:sz w:val="24"/>
        </w:rPr>
        <w:t>关于纳税人资产重组有关增值税问题的公告（</w:t>
      </w:r>
      <w:r>
        <w:rPr>
          <w:spacing w:val="-6"/>
          <w:sz w:val="24"/>
        </w:rPr>
        <w:t xml:space="preserve">国家税务总局公告 </w:t>
      </w:r>
      <w:r>
        <w:rPr>
          <w:sz w:val="24"/>
        </w:rPr>
        <w:t>2011</w:t>
      </w:r>
      <w:r>
        <w:rPr>
          <w:spacing w:val="-24"/>
          <w:sz w:val="24"/>
        </w:rPr>
        <w:t xml:space="preserve"> 年</w:t>
      </w:r>
    </w:p>
    <w:p w:rsidR="00DE737E" w:rsidRDefault="00DE737E" w:rsidP="00DE737E">
      <w:pPr>
        <w:rPr>
          <w:sz w:val="24"/>
        </w:rPr>
        <w:sectPr w:rsidR="00DE737E">
          <w:pgSz w:w="11910" w:h="16840"/>
          <w:pgMar w:top="1420" w:right="1480" w:bottom="280" w:left="1520" w:header="720" w:footer="720" w:gutter="0"/>
          <w:cols w:space="720"/>
        </w:sectPr>
      </w:pPr>
    </w:p>
    <w:p w:rsidR="00DE737E" w:rsidRDefault="00DE737E" w:rsidP="00DE737E">
      <w:pPr>
        <w:pStyle w:val="a5"/>
        <w:spacing w:before="41"/>
      </w:pPr>
      <w:r>
        <w:lastRenderedPageBreak/>
        <w:t>第 13 号）</w:t>
      </w:r>
    </w:p>
    <w:p w:rsidR="00DE737E" w:rsidRDefault="00DE737E" w:rsidP="005F1902">
      <w:pPr>
        <w:pStyle w:val="a7"/>
        <w:numPr>
          <w:ilvl w:val="0"/>
          <w:numId w:val="13"/>
        </w:numPr>
        <w:tabs>
          <w:tab w:val="left" w:pos="1002"/>
        </w:tabs>
        <w:spacing w:before="93" w:line="312" w:lineRule="auto"/>
        <w:ind w:right="316" w:firstLine="479"/>
        <w:rPr>
          <w:sz w:val="24"/>
        </w:rPr>
      </w:pPr>
      <w:r>
        <w:rPr>
          <w:spacing w:val="-9"/>
          <w:sz w:val="24"/>
        </w:rPr>
        <w:t>关于《出口货物劳务增值税和消费税管理办法》有关问题的公告</w:t>
      </w:r>
      <w:r>
        <w:rPr>
          <w:sz w:val="24"/>
        </w:rPr>
        <w:t>（</w:t>
      </w:r>
      <w:r>
        <w:rPr>
          <w:spacing w:val="-5"/>
          <w:sz w:val="24"/>
        </w:rPr>
        <w:t>国家税</w:t>
      </w:r>
      <w:r>
        <w:rPr>
          <w:spacing w:val="-11"/>
          <w:sz w:val="24"/>
        </w:rPr>
        <w:t xml:space="preserve">务总局公告 </w:t>
      </w:r>
      <w:r>
        <w:rPr>
          <w:sz w:val="24"/>
        </w:rPr>
        <w:t>2013</w:t>
      </w:r>
      <w:r>
        <w:rPr>
          <w:spacing w:val="-30"/>
          <w:sz w:val="24"/>
        </w:rPr>
        <w:t xml:space="preserve"> 年第 </w:t>
      </w:r>
      <w:r>
        <w:rPr>
          <w:sz w:val="24"/>
        </w:rPr>
        <w:t>12</w:t>
      </w:r>
      <w:r>
        <w:rPr>
          <w:spacing w:val="-30"/>
          <w:sz w:val="24"/>
        </w:rPr>
        <w:t xml:space="preserve"> 号</w:t>
      </w:r>
      <w:r>
        <w:rPr>
          <w:sz w:val="24"/>
        </w:rPr>
        <w:t>）</w:t>
      </w:r>
    </w:p>
    <w:p w:rsidR="00DE737E" w:rsidRDefault="00DE737E" w:rsidP="005F1902">
      <w:pPr>
        <w:pStyle w:val="a7"/>
        <w:numPr>
          <w:ilvl w:val="0"/>
          <w:numId w:val="13"/>
        </w:numPr>
        <w:tabs>
          <w:tab w:val="left" w:pos="1002"/>
        </w:tabs>
        <w:spacing w:line="307" w:lineRule="exact"/>
        <w:ind w:left="1001" w:hanging="242"/>
        <w:rPr>
          <w:sz w:val="24"/>
        </w:rPr>
      </w:pPr>
      <w:r>
        <w:rPr>
          <w:spacing w:val="-5"/>
          <w:sz w:val="24"/>
        </w:rPr>
        <w:t>关于将铁路运输和邮政业纳入营业税改征增值税试点的通知</w:t>
      </w:r>
      <w:r>
        <w:rPr>
          <w:sz w:val="24"/>
        </w:rPr>
        <w:t>（</w:t>
      </w:r>
      <w:r>
        <w:rPr>
          <w:spacing w:val="-36"/>
          <w:sz w:val="24"/>
        </w:rPr>
        <w:t>财税〔</w:t>
      </w:r>
      <w:r>
        <w:rPr>
          <w:sz w:val="24"/>
        </w:rPr>
        <w:t>2013〕</w:t>
      </w:r>
    </w:p>
    <w:p w:rsidR="00DE737E" w:rsidRDefault="00DE737E" w:rsidP="00DE737E">
      <w:pPr>
        <w:pStyle w:val="a5"/>
      </w:pPr>
      <w:r>
        <w:t>106 号）</w:t>
      </w:r>
    </w:p>
    <w:p w:rsidR="00DE737E" w:rsidRDefault="00DE737E" w:rsidP="005F1902">
      <w:pPr>
        <w:pStyle w:val="a7"/>
        <w:numPr>
          <w:ilvl w:val="0"/>
          <w:numId w:val="13"/>
        </w:numPr>
        <w:tabs>
          <w:tab w:val="left" w:pos="1002"/>
        </w:tabs>
        <w:spacing w:before="91" w:line="312" w:lineRule="auto"/>
        <w:ind w:right="317" w:firstLine="479"/>
        <w:rPr>
          <w:sz w:val="24"/>
        </w:rPr>
      </w:pPr>
      <w:r>
        <w:rPr>
          <w:spacing w:val="-9"/>
          <w:sz w:val="24"/>
        </w:rPr>
        <w:t>关于发布《邮政企业增值税征收管理暂行办法》的公告</w:t>
      </w:r>
      <w:r>
        <w:rPr>
          <w:sz w:val="24"/>
        </w:rPr>
        <w:t>（</w:t>
      </w:r>
      <w:r>
        <w:rPr>
          <w:spacing w:val="-2"/>
          <w:sz w:val="24"/>
        </w:rPr>
        <w:t>国家税务总局公</w:t>
      </w:r>
      <w:r>
        <w:rPr>
          <w:spacing w:val="-31"/>
          <w:sz w:val="24"/>
        </w:rPr>
        <w:t xml:space="preserve">告 </w:t>
      </w:r>
      <w:r>
        <w:rPr>
          <w:sz w:val="24"/>
        </w:rPr>
        <w:t>2014</w:t>
      </w:r>
      <w:r>
        <w:rPr>
          <w:spacing w:val="-30"/>
          <w:sz w:val="24"/>
        </w:rPr>
        <w:t xml:space="preserve"> 年第 </w:t>
      </w:r>
      <w:r>
        <w:rPr>
          <w:sz w:val="24"/>
        </w:rPr>
        <w:t>5</w:t>
      </w:r>
      <w:r>
        <w:rPr>
          <w:spacing w:val="-30"/>
          <w:sz w:val="24"/>
        </w:rPr>
        <w:t xml:space="preserve"> 号</w:t>
      </w:r>
      <w:r>
        <w:rPr>
          <w:sz w:val="24"/>
        </w:rPr>
        <w:t>）</w:t>
      </w:r>
    </w:p>
    <w:p w:rsidR="00DE737E" w:rsidRDefault="00DE737E" w:rsidP="005F1902">
      <w:pPr>
        <w:pStyle w:val="a7"/>
        <w:numPr>
          <w:ilvl w:val="0"/>
          <w:numId w:val="13"/>
        </w:numPr>
        <w:tabs>
          <w:tab w:val="left" w:pos="1122"/>
        </w:tabs>
        <w:spacing w:before="2" w:line="312" w:lineRule="auto"/>
        <w:ind w:right="315" w:firstLine="479"/>
        <w:rPr>
          <w:sz w:val="24"/>
        </w:rPr>
      </w:pPr>
      <w:r>
        <w:rPr>
          <w:sz w:val="24"/>
        </w:rPr>
        <w:t>关于发布《铁路运输企业增值税征收管理暂行办法》的公告（</w:t>
      </w:r>
      <w:r>
        <w:rPr>
          <w:spacing w:val="-4"/>
          <w:sz w:val="24"/>
        </w:rPr>
        <w:t>国家税务</w:t>
      </w:r>
      <w:r>
        <w:rPr>
          <w:spacing w:val="-13"/>
          <w:sz w:val="24"/>
        </w:rPr>
        <w:t xml:space="preserve">总局公告 </w:t>
      </w:r>
      <w:r>
        <w:rPr>
          <w:sz w:val="24"/>
        </w:rPr>
        <w:t>2014</w:t>
      </w:r>
      <w:r>
        <w:rPr>
          <w:spacing w:val="-30"/>
          <w:sz w:val="24"/>
        </w:rPr>
        <w:t xml:space="preserve"> 年第 </w:t>
      </w:r>
      <w:r>
        <w:rPr>
          <w:sz w:val="24"/>
        </w:rPr>
        <w:t>6</w:t>
      </w:r>
      <w:r>
        <w:rPr>
          <w:spacing w:val="-30"/>
          <w:sz w:val="24"/>
        </w:rPr>
        <w:t xml:space="preserve"> 号</w:t>
      </w:r>
      <w:r>
        <w:rPr>
          <w:sz w:val="24"/>
        </w:rPr>
        <w:t>）</w:t>
      </w:r>
    </w:p>
    <w:p w:rsidR="00DE737E" w:rsidRDefault="00DE737E" w:rsidP="005F1902">
      <w:pPr>
        <w:pStyle w:val="a7"/>
        <w:numPr>
          <w:ilvl w:val="0"/>
          <w:numId w:val="13"/>
        </w:numPr>
        <w:tabs>
          <w:tab w:val="left" w:pos="1122"/>
        </w:tabs>
        <w:spacing w:before="1"/>
        <w:ind w:left="1121" w:hanging="362"/>
        <w:rPr>
          <w:sz w:val="24"/>
        </w:rPr>
      </w:pPr>
      <w:r>
        <w:rPr>
          <w:spacing w:val="7"/>
          <w:sz w:val="24"/>
        </w:rPr>
        <w:t>关于铁路运输和邮政业营业税改征增值税后纳税申报有关事项的公告</w:t>
      </w:r>
    </w:p>
    <w:p w:rsidR="00DE737E" w:rsidRDefault="00DE737E" w:rsidP="00DE737E">
      <w:pPr>
        <w:pStyle w:val="a5"/>
      </w:pPr>
      <w:r>
        <w:t>（国家税务总局公告 2014 年第 7 号）</w:t>
      </w:r>
    </w:p>
    <w:p w:rsidR="00DE737E" w:rsidRDefault="00DE737E" w:rsidP="005F1902">
      <w:pPr>
        <w:pStyle w:val="a7"/>
        <w:numPr>
          <w:ilvl w:val="0"/>
          <w:numId w:val="13"/>
        </w:numPr>
        <w:tabs>
          <w:tab w:val="left" w:pos="1122"/>
        </w:tabs>
        <w:spacing w:before="91"/>
        <w:ind w:left="1121" w:hanging="362"/>
        <w:rPr>
          <w:sz w:val="24"/>
        </w:rPr>
      </w:pPr>
      <w:r>
        <w:rPr>
          <w:sz w:val="24"/>
        </w:rPr>
        <w:t>关于将电信业纳入营业税改征增值税试点的通知（财税〔2014〕43</w:t>
      </w:r>
      <w:r>
        <w:rPr>
          <w:spacing w:val="-30"/>
          <w:sz w:val="24"/>
        </w:rPr>
        <w:t xml:space="preserve"> 号</w:t>
      </w:r>
      <w:r>
        <w:rPr>
          <w:sz w:val="24"/>
        </w:rPr>
        <w:t>）</w:t>
      </w:r>
    </w:p>
    <w:p w:rsidR="00DE737E" w:rsidRDefault="00DE737E" w:rsidP="005F1902">
      <w:pPr>
        <w:pStyle w:val="a7"/>
        <w:numPr>
          <w:ilvl w:val="0"/>
          <w:numId w:val="13"/>
        </w:numPr>
        <w:tabs>
          <w:tab w:val="left" w:pos="1122"/>
        </w:tabs>
        <w:spacing w:before="93" w:line="312" w:lineRule="auto"/>
        <w:ind w:right="318" w:firstLine="479"/>
        <w:rPr>
          <w:sz w:val="24"/>
        </w:rPr>
      </w:pPr>
      <w:r>
        <w:rPr>
          <w:sz w:val="24"/>
        </w:rPr>
        <w:t>关于发布《电信企业增值税征收管理暂行办法》的公告（</w:t>
      </w:r>
      <w:r>
        <w:rPr>
          <w:spacing w:val="-3"/>
          <w:sz w:val="24"/>
        </w:rPr>
        <w:t>国家税务总局</w:t>
      </w:r>
      <w:r>
        <w:rPr>
          <w:spacing w:val="-21"/>
          <w:sz w:val="24"/>
        </w:rPr>
        <w:t xml:space="preserve">公告 </w:t>
      </w:r>
      <w:r>
        <w:rPr>
          <w:sz w:val="24"/>
        </w:rPr>
        <w:t>2014</w:t>
      </w:r>
      <w:r>
        <w:rPr>
          <w:spacing w:val="-30"/>
          <w:sz w:val="24"/>
        </w:rPr>
        <w:t xml:space="preserve"> 年第 </w:t>
      </w:r>
      <w:r>
        <w:rPr>
          <w:sz w:val="24"/>
        </w:rPr>
        <w:t>26</w:t>
      </w:r>
      <w:r>
        <w:rPr>
          <w:spacing w:val="-30"/>
          <w:sz w:val="24"/>
        </w:rPr>
        <w:t xml:space="preserve"> 号</w:t>
      </w:r>
      <w:r>
        <w:rPr>
          <w:sz w:val="24"/>
        </w:rPr>
        <w:t>）</w:t>
      </w:r>
    </w:p>
    <w:p w:rsidR="00DE737E" w:rsidRDefault="00DE737E" w:rsidP="005F1902">
      <w:pPr>
        <w:pStyle w:val="a7"/>
        <w:numPr>
          <w:ilvl w:val="0"/>
          <w:numId w:val="13"/>
        </w:numPr>
        <w:tabs>
          <w:tab w:val="left" w:pos="1122"/>
        </w:tabs>
        <w:spacing w:line="307" w:lineRule="exact"/>
        <w:ind w:left="1121" w:hanging="362"/>
        <w:rPr>
          <w:sz w:val="24"/>
        </w:rPr>
      </w:pPr>
      <w:r>
        <w:rPr>
          <w:sz w:val="24"/>
        </w:rPr>
        <w:t>关于简并增值税征收率政策的通知（财税〔2014〕57</w:t>
      </w:r>
      <w:r>
        <w:rPr>
          <w:spacing w:val="-30"/>
          <w:sz w:val="24"/>
        </w:rPr>
        <w:t xml:space="preserve"> 号</w:t>
      </w:r>
      <w:r>
        <w:rPr>
          <w:sz w:val="24"/>
        </w:rPr>
        <w:t>）</w:t>
      </w:r>
    </w:p>
    <w:p w:rsidR="00DE737E" w:rsidRDefault="00DE737E" w:rsidP="005F1902">
      <w:pPr>
        <w:pStyle w:val="a7"/>
        <w:numPr>
          <w:ilvl w:val="0"/>
          <w:numId w:val="13"/>
        </w:numPr>
        <w:tabs>
          <w:tab w:val="left" w:pos="1122"/>
        </w:tabs>
        <w:spacing w:before="94" w:line="312" w:lineRule="auto"/>
        <w:ind w:right="318" w:firstLine="479"/>
        <w:rPr>
          <w:sz w:val="24"/>
        </w:rPr>
      </w:pPr>
      <w:r>
        <w:rPr>
          <w:sz w:val="24"/>
        </w:rPr>
        <w:t>关于营业税改征增值税试点期间有关增值税问题的公告（</w:t>
      </w:r>
      <w:r>
        <w:rPr>
          <w:spacing w:val="-3"/>
          <w:sz w:val="24"/>
        </w:rPr>
        <w:t>国家税务总局</w:t>
      </w:r>
      <w:r>
        <w:rPr>
          <w:spacing w:val="-21"/>
          <w:sz w:val="24"/>
        </w:rPr>
        <w:t xml:space="preserve">公告 </w:t>
      </w:r>
      <w:r>
        <w:rPr>
          <w:sz w:val="24"/>
        </w:rPr>
        <w:t>2015</w:t>
      </w:r>
      <w:r>
        <w:rPr>
          <w:spacing w:val="-30"/>
          <w:sz w:val="24"/>
        </w:rPr>
        <w:t xml:space="preserve"> 年第 </w:t>
      </w:r>
      <w:r>
        <w:rPr>
          <w:sz w:val="24"/>
        </w:rPr>
        <w:t>90</w:t>
      </w:r>
      <w:r>
        <w:rPr>
          <w:spacing w:val="-30"/>
          <w:sz w:val="24"/>
        </w:rPr>
        <w:t xml:space="preserve"> 号</w:t>
      </w:r>
      <w:r>
        <w:rPr>
          <w:sz w:val="24"/>
        </w:rPr>
        <w:t>）</w:t>
      </w:r>
    </w:p>
    <w:p w:rsidR="00DE737E" w:rsidRDefault="00DE737E" w:rsidP="005F1902">
      <w:pPr>
        <w:pStyle w:val="a7"/>
        <w:numPr>
          <w:ilvl w:val="0"/>
          <w:numId w:val="13"/>
        </w:numPr>
        <w:tabs>
          <w:tab w:val="left" w:pos="1122"/>
        </w:tabs>
        <w:spacing w:line="312" w:lineRule="auto"/>
        <w:ind w:right="314" w:firstLine="479"/>
        <w:rPr>
          <w:sz w:val="24"/>
        </w:rPr>
      </w:pPr>
      <w:r>
        <w:rPr>
          <w:sz w:val="24"/>
        </w:rPr>
        <w:t>关于全面推开营业税改征增值税试点的通知（</w:t>
      </w:r>
      <w:r>
        <w:rPr>
          <w:spacing w:val="-2"/>
          <w:sz w:val="24"/>
        </w:rPr>
        <w:t>财政部、国家税务总局财</w:t>
      </w:r>
      <w:r>
        <w:rPr>
          <w:spacing w:val="-31"/>
          <w:sz w:val="24"/>
        </w:rPr>
        <w:t xml:space="preserve">税 </w:t>
      </w:r>
      <w:r>
        <w:rPr>
          <w:sz w:val="24"/>
        </w:rPr>
        <w:t>2016</w:t>
      </w:r>
      <w:r>
        <w:rPr>
          <w:spacing w:val="-40"/>
          <w:sz w:val="24"/>
        </w:rPr>
        <w:t xml:space="preserve"> 年 </w:t>
      </w:r>
      <w:r>
        <w:rPr>
          <w:sz w:val="24"/>
        </w:rPr>
        <w:t>36</w:t>
      </w:r>
      <w:r>
        <w:rPr>
          <w:spacing w:val="-30"/>
          <w:sz w:val="24"/>
        </w:rPr>
        <w:t xml:space="preserve"> 号</w:t>
      </w:r>
      <w:r>
        <w:rPr>
          <w:sz w:val="24"/>
        </w:rPr>
        <w:t>）</w:t>
      </w:r>
    </w:p>
    <w:p w:rsidR="00DE737E" w:rsidRDefault="00DE737E" w:rsidP="005F1902">
      <w:pPr>
        <w:pStyle w:val="a7"/>
        <w:numPr>
          <w:ilvl w:val="0"/>
          <w:numId w:val="13"/>
        </w:numPr>
        <w:tabs>
          <w:tab w:val="left" w:pos="1122"/>
        </w:tabs>
        <w:spacing w:before="2" w:line="312" w:lineRule="auto"/>
        <w:ind w:right="316" w:firstLine="479"/>
        <w:rPr>
          <w:sz w:val="24"/>
        </w:rPr>
      </w:pPr>
      <w:r>
        <w:rPr>
          <w:spacing w:val="-2"/>
          <w:sz w:val="24"/>
        </w:rPr>
        <w:t>关于进一步明确营改增有关征管问题的公告</w:t>
      </w:r>
      <w:r>
        <w:rPr>
          <w:sz w:val="24"/>
        </w:rPr>
        <w:t>（2017</w:t>
      </w:r>
      <w:r>
        <w:rPr>
          <w:spacing w:val="-40"/>
          <w:sz w:val="24"/>
        </w:rPr>
        <w:t xml:space="preserve"> 年 </w:t>
      </w:r>
      <w:r>
        <w:rPr>
          <w:sz w:val="24"/>
        </w:rPr>
        <w:t>4</w:t>
      </w:r>
      <w:r>
        <w:rPr>
          <w:spacing w:val="-40"/>
          <w:sz w:val="24"/>
        </w:rPr>
        <w:t xml:space="preserve"> 月 </w:t>
      </w:r>
      <w:r>
        <w:rPr>
          <w:sz w:val="24"/>
        </w:rPr>
        <w:t>20</w:t>
      </w:r>
      <w:r>
        <w:rPr>
          <w:spacing w:val="-13"/>
          <w:sz w:val="24"/>
        </w:rPr>
        <w:t xml:space="preserve"> 日 国家税</w:t>
      </w:r>
      <w:r>
        <w:rPr>
          <w:spacing w:val="-11"/>
          <w:sz w:val="24"/>
        </w:rPr>
        <w:t xml:space="preserve">务总局公告 </w:t>
      </w:r>
      <w:r>
        <w:rPr>
          <w:sz w:val="24"/>
        </w:rPr>
        <w:t>2017</w:t>
      </w:r>
      <w:r>
        <w:rPr>
          <w:spacing w:val="-30"/>
          <w:sz w:val="24"/>
        </w:rPr>
        <w:t xml:space="preserve"> 年第 </w:t>
      </w:r>
      <w:r>
        <w:rPr>
          <w:sz w:val="24"/>
        </w:rPr>
        <w:t>11</w:t>
      </w:r>
      <w:r>
        <w:rPr>
          <w:spacing w:val="-30"/>
          <w:sz w:val="24"/>
        </w:rPr>
        <w:t xml:space="preserve"> 号</w:t>
      </w:r>
      <w:r>
        <w:rPr>
          <w:sz w:val="24"/>
        </w:rPr>
        <w:t>）</w:t>
      </w:r>
    </w:p>
    <w:p w:rsidR="00DE737E" w:rsidRDefault="00DE737E" w:rsidP="005F1902">
      <w:pPr>
        <w:pStyle w:val="a7"/>
        <w:numPr>
          <w:ilvl w:val="0"/>
          <w:numId w:val="13"/>
        </w:numPr>
        <w:tabs>
          <w:tab w:val="left" w:pos="1122"/>
        </w:tabs>
        <w:spacing w:line="307" w:lineRule="exact"/>
        <w:ind w:left="1121" w:hanging="362"/>
        <w:rPr>
          <w:sz w:val="24"/>
        </w:rPr>
      </w:pPr>
      <w:r>
        <w:rPr>
          <w:sz w:val="24"/>
        </w:rPr>
        <w:t>关于简并增值税税率有关政策的通知（2017</w:t>
      </w:r>
      <w:r>
        <w:rPr>
          <w:spacing w:val="-40"/>
          <w:sz w:val="24"/>
        </w:rPr>
        <w:t xml:space="preserve"> 年 </w:t>
      </w:r>
      <w:r>
        <w:rPr>
          <w:sz w:val="24"/>
        </w:rPr>
        <w:t>4</w:t>
      </w:r>
      <w:r>
        <w:rPr>
          <w:spacing w:val="-40"/>
          <w:sz w:val="24"/>
        </w:rPr>
        <w:t xml:space="preserve"> 月 </w:t>
      </w:r>
      <w:r>
        <w:rPr>
          <w:sz w:val="24"/>
        </w:rPr>
        <w:t>28</w:t>
      </w:r>
      <w:r>
        <w:rPr>
          <w:spacing w:val="-10"/>
          <w:sz w:val="24"/>
        </w:rPr>
        <w:t xml:space="preserve"> 日 财税〔</w:t>
      </w:r>
      <w:r>
        <w:rPr>
          <w:sz w:val="24"/>
        </w:rPr>
        <w:t>2017〕</w:t>
      </w:r>
    </w:p>
    <w:p w:rsidR="00DE737E" w:rsidRDefault="00DE737E" w:rsidP="00DE737E">
      <w:pPr>
        <w:pStyle w:val="a5"/>
      </w:pPr>
      <w:r>
        <w:t>37 号）</w:t>
      </w:r>
    </w:p>
    <w:p w:rsidR="00DE737E" w:rsidRDefault="00DE737E" w:rsidP="005F1902">
      <w:pPr>
        <w:pStyle w:val="a7"/>
        <w:numPr>
          <w:ilvl w:val="0"/>
          <w:numId w:val="13"/>
        </w:numPr>
        <w:tabs>
          <w:tab w:val="left" w:pos="1122"/>
        </w:tabs>
        <w:spacing w:before="91" w:line="312" w:lineRule="auto"/>
        <w:ind w:right="318" w:firstLine="479"/>
        <w:rPr>
          <w:sz w:val="24"/>
        </w:rPr>
      </w:pPr>
      <w:r>
        <w:rPr>
          <w:spacing w:val="-1"/>
          <w:sz w:val="24"/>
        </w:rPr>
        <w:t>关于废止《中华人民共和国营业税暂行条例》和修改《中华人民共和国</w:t>
      </w:r>
      <w:r>
        <w:rPr>
          <w:sz w:val="24"/>
        </w:rPr>
        <w:t>增值税暂行条例》的决定（2017</w:t>
      </w:r>
      <w:r>
        <w:rPr>
          <w:spacing w:val="-40"/>
          <w:sz w:val="24"/>
        </w:rPr>
        <w:t xml:space="preserve"> 年 </w:t>
      </w:r>
      <w:r>
        <w:rPr>
          <w:sz w:val="24"/>
        </w:rPr>
        <w:t>11</w:t>
      </w:r>
      <w:r>
        <w:rPr>
          <w:spacing w:val="-40"/>
          <w:sz w:val="24"/>
        </w:rPr>
        <w:t xml:space="preserve"> 月 </w:t>
      </w:r>
      <w:r>
        <w:rPr>
          <w:sz w:val="24"/>
        </w:rPr>
        <w:t>19</w:t>
      </w:r>
      <w:r>
        <w:rPr>
          <w:spacing w:val="-9"/>
          <w:sz w:val="24"/>
        </w:rPr>
        <w:t xml:space="preserve"> 日 国令第 </w:t>
      </w:r>
      <w:r>
        <w:rPr>
          <w:sz w:val="24"/>
        </w:rPr>
        <w:t>691</w:t>
      </w:r>
      <w:r>
        <w:rPr>
          <w:spacing w:val="-30"/>
          <w:sz w:val="24"/>
        </w:rPr>
        <w:t xml:space="preserve"> 号</w:t>
      </w:r>
      <w:r>
        <w:rPr>
          <w:sz w:val="24"/>
        </w:rPr>
        <w:t>）</w:t>
      </w:r>
    </w:p>
    <w:p w:rsidR="00DE737E" w:rsidRDefault="00DE737E" w:rsidP="005F1902">
      <w:pPr>
        <w:pStyle w:val="a7"/>
        <w:numPr>
          <w:ilvl w:val="0"/>
          <w:numId w:val="13"/>
        </w:numPr>
        <w:tabs>
          <w:tab w:val="left" w:pos="1122"/>
        </w:tabs>
        <w:spacing w:before="3" w:line="312" w:lineRule="auto"/>
        <w:ind w:right="316" w:firstLine="479"/>
        <w:rPr>
          <w:sz w:val="24"/>
        </w:rPr>
      </w:pPr>
      <w:r>
        <w:rPr>
          <w:sz w:val="24"/>
        </w:rPr>
        <w:t>增值税一般纳税人登记管理办法（2017</w:t>
      </w:r>
      <w:r>
        <w:rPr>
          <w:spacing w:val="-30"/>
          <w:sz w:val="24"/>
        </w:rPr>
        <w:t xml:space="preserve"> 年 </w:t>
      </w:r>
      <w:r>
        <w:rPr>
          <w:sz w:val="24"/>
        </w:rPr>
        <w:t>12</w:t>
      </w:r>
      <w:r>
        <w:rPr>
          <w:spacing w:val="-29"/>
          <w:sz w:val="24"/>
        </w:rPr>
        <w:t xml:space="preserve"> 月 </w:t>
      </w:r>
      <w:r>
        <w:rPr>
          <w:sz w:val="24"/>
        </w:rPr>
        <w:t>29</w:t>
      </w:r>
      <w:r>
        <w:rPr>
          <w:spacing w:val="-8"/>
          <w:sz w:val="24"/>
        </w:rPr>
        <w:t xml:space="preserve"> 日 国家税务总局令</w:t>
      </w:r>
      <w:r>
        <w:rPr>
          <w:spacing w:val="-31"/>
          <w:sz w:val="24"/>
        </w:rPr>
        <w:t xml:space="preserve">第 </w:t>
      </w:r>
      <w:r>
        <w:rPr>
          <w:sz w:val="24"/>
        </w:rPr>
        <w:t>43</w:t>
      </w:r>
      <w:r>
        <w:rPr>
          <w:spacing w:val="-30"/>
          <w:sz w:val="24"/>
        </w:rPr>
        <w:t xml:space="preserve"> 号</w:t>
      </w:r>
      <w:r>
        <w:rPr>
          <w:sz w:val="24"/>
        </w:rPr>
        <w:t>）</w:t>
      </w:r>
    </w:p>
    <w:p w:rsidR="00DE737E" w:rsidRDefault="00DE737E" w:rsidP="005F1902">
      <w:pPr>
        <w:pStyle w:val="a7"/>
        <w:numPr>
          <w:ilvl w:val="0"/>
          <w:numId w:val="13"/>
        </w:numPr>
        <w:tabs>
          <w:tab w:val="left" w:pos="1122"/>
        </w:tabs>
        <w:spacing w:line="307" w:lineRule="exact"/>
        <w:ind w:left="1121" w:hanging="362"/>
        <w:rPr>
          <w:sz w:val="24"/>
        </w:rPr>
      </w:pPr>
      <w:r>
        <w:rPr>
          <w:sz w:val="24"/>
        </w:rPr>
        <w:t>关于办理增值税期末留抵税额退税有关事项的公告（国家税务总局公告</w:t>
      </w:r>
    </w:p>
    <w:p w:rsidR="00DE737E" w:rsidRDefault="00DE737E" w:rsidP="00DE737E">
      <w:pPr>
        <w:pStyle w:val="a5"/>
      </w:pPr>
      <w:r>
        <w:t>2019</w:t>
      </w:r>
      <w:r>
        <w:rPr>
          <w:spacing w:val="-31"/>
        </w:rPr>
        <w:t xml:space="preserve"> 年第 </w:t>
      </w:r>
      <w:r>
        <w:t>20</w:t>
      </w:r>
      <w:r>
        <w:rPr>
          <w:spacing w:val="-30"/>
        </w:rPr>
        <w:t xml:space="preserve"> 号</w:t>
      </w:r>
      <w:r>
        <w:t>）</w:t>
      </w:r>
    </w:p>
    <w:p w:rsidR="00DE737E" w:rsidRDefault="00DE737E" w:rsidP="005F1902">
      <w:pPr>
        <w:pStyle w:val="a7"/>
        <w:numPr>
          <w:ilvl w:val="0"/>
          <w:numId w:val="13"/>
        </w:numPr>
        <w:tabs>
          <w:tab w:val="left" w:pos="1122"/>
        </w:tabs>
        <w:spacing w:before="91" w:line="312" w:lineRule="auto"/>
        <w:ind w:right="318" w:firstLine="479"/>
        <w:rPr>
          <w:sz w:val="24"/>
        </w:rPr>
      </w:pPr>
      <w:r>
        <w:rPr>
          <w:sz w:val="24"/>
        </w:rPr>
        <w:t>关于国内旅客运输服务进项税抵扣等增值税征管问题的公告（</w:t>
      </w:r>
      <w:r>
        <w:rPr>
          <w:spacing w:val="-4"/>
          <w:sz w:val="24"/>
        </w:rPr>
        <w:t>国家税务</w:t>
      </w:r>
      <w:r>
        <w:rPr>
          <w:spacing w:val="-13"/>
          <w:sz w:val="24"/>
        </w:rPr>
        <w:t xml:space="preserve">总局公告 </w:t>
      </w:r>
      <w:r>
        <w:rPr>
          <w:sz w:val="24"/>
        </w:rPr>
        <w:t>2019</w:t>
      </w:r>
      <w:r>
        <w:rPr>
          <w:spacing w:val="-30"/>
          <w:sz w:val="24"/>
        </w:rPr>
        <w:t xml:space="preserve"> 年第 </w:t>
      </w:r>
      <w:r>
        <w:rPr>
          <w:sz w:val="24"/>
        </w:rPr>
        <w:t>31</w:t>
      </w:r>
      <w:r>
        <w:rPr>
          <w:spacing w:val="-30"/>
          <w:sz w:val="24"/>
        </w:rPr>
        <w:t xml:space="preserve"> 号</w:t>
      </w:r>
      <w:r>
        <w:rPr>
          <w:sz w:val="24"/>
        </w:rPr>
        <w:t>）</w:t>
      </w:r>
    </w:p>
    <w:p w:rsidR="00DE737E" w:rsidRDefault="00DE737E" w:rsidP="005F1902">
      <w:pPr>
        <w:pStyle w:val="a7"/>
        <w:numPr>
          <w:ilvl w:val="0"/>
          <w:numId w:val="13"/>
        </w:numPr>
        <w:tabs>
          <w:tab w:val="left" w:pos="1122"/>
        </w:tabs>
        <w:spacing w:before="2"/>
        <w:ind w:left="1121" w:hanging="362"/>
        <w:rPr>
          <w:sz w:val="24"/>
        </w:rPr>
      </w:pPr>
      <w:r>
        <w:rPr>
          <w:sz w:val="24"/>
        </w:rPr>
        <w:t>关于资源综合利用增值税政策的公告（</w:t>
      </w:r>
      <w:r>
        <w:rPr>
          <w:spacing w:val="-5"/>
          <w:sz w:val="24"/>
        </w:rPr>
        <w:t xml:space="preserve">财政部 税务总局公告 </w:t>
      </w:r>
      <w:r>
        <w:rPr>
          <w:sz w:val="24"/>
        </w:rPr>
        <w:t>2019</w:t>
      </w:r>
      <w:r>
        <w:rPr>
          <w:spacing w:val="-16"/>
          <w:sz w:val="24"/>
        </w:rPr>
        <w:t xml:space="preserve"> 年第</w:t>
      </w:r>
    </w:p>
    <w:p w:rsidR="00DE737E" w:rsidRDefault="00DE737E" w:rsidP="00DE737E">
      <w:pPr>
        <w:pStyle w:val="a5"/>
        <w:spacing w:before="91"/>
      </w:pPr>
      <w:r>
        <w:t>90 号）</w:t>
      </w:r>
    </w:p>
    <w:p w:rsidR="00DE737E" w:rsidRDefault="00DE737E" w:rsidP="005F1902">
      <w:pPr>
        <w:pStyle w:val="a7"/>
        <w:numPr>
          <w:ilvl w:val="0"/>
          <w:numId w:val="13"/>
        </w:numPr>
        <w:tabs>
          <w:tab w:val="left" w:pos="1122"/>
        </w:tabs>
        <w:spacing w:before="94"/>
        <w:ind w:left="1121" w:hanging="362"/>
        <w:rPr>
          <w:sz w:val="24"/>
        </w:rPr>
      </w:pPr>
      <w:r>
        <w:rPr>
          <w:sz w:val="24"/>
        </w:rPr>
        <w:t>关于增值税发票管理等有关事项的公告（国家税务总局公告 2019</w:t>
      </w:r>
      <w:r>
        <w:rPr>
          <w:spacing w:val="1"/>
          <w:sz w:val="24"/>
        </w:rPr>
        <w:t xml:space="preserve"> 年第</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33 号）</w:t>
      </w:r>
    </w:p>
    <w:p w:rsidR="00DE737E" w:rsidRDefault="00DE737E" w:rsidP="005F1902">
      <w:pPr>
        <w:pStyle w:val="a7"/>
        <w:numPr>
          <w:ilvl w:val="0"/>
          <w:numId w:val="13"/>
        </w:numPr>
        <w:tabs>
          <w:tab w:val="left" w:pos="1122"/>
        </w:tabs>
        <w:spacing w:before="93" w:line="312" w:lineRule="auto"/>
        <w:ind w:right="316" w:firstLine="479"/>
        <w:rPr>
          <w:sz w:val="24"/>
        </w:rPr>
      </w:pPr>
      <w:r>
        <w:rPr>
          <w:spacing w:val="-5"/>
          <w:sz w:val="24"/>
        </w:rPr>
        <w:t>关于明确生活性服务业增值税加计抵减政策的公告</w:t>
      </w:r>
      <w:r>
        <w:rPr>
          <w:sz w:val="24"/>
        </w:rPr>
        <w:t>（</w:t>
      </w:r>
      <w:r>
        <w:rPr>
          <w:spacing w:val="-2"/>
          <w:sz w:val="24"/>
        </w:rPr>
        <w:t>财政部 税务总局公</w:t>
      </w:r>
      <w:r>
        <w:rPr>
          <w:spacing w:val="-31"/>
          <w:sz w:val="24"/>
        </w:rPr>
        <w:t xml:space="preserve">告 </w:t>
      </w:r>
      <w:r>
        <w:rPr>
          <w:sz w:val="24"/>
        </w:rPr>
        <w:t>2019</w:t>
      </w:r>
      <w:r>
        <w:rPr>
          <w:spacing w:val="-30"/>
          <w:sz w:val="24"/>
        </w:rPr>
        <w:t xml:space="preserve"> 年第 </w:t>
      </w:r>
      <w:r>
        <w:rPr>
          <w:sz w:val="24"/>
        </w:rPr>
        <w:t>87</w:t>
      </w:r>
      <w:r>
        <w:rPr>
          <w:spacing w:val="-30"/>
          <w:sz w:val="24"/>
        </w:rPr>
        <w:t xml:space="preserve"> 号</w:t>
      </w:r>
      <w:r>
        <w:rPr>
          <w:sz w:val="24"/>
        </w:rPr>
        <w:t>）</w:t>
      </w:r>
    </w:p>
    <w:p w:rsidR="00DE737E" w:rsidRDefault="00DE737E" w:rsidP="005F1902">
      <w:pPr>
        <w:pStyle w:val="a7"/>
        <w:numPr>
          <w:ilvl w:val="0"/>
          <w:numId w:val="13"/>
        </w:numPr>
        <w:tabs>
          <w:tab w:val="left" w:pos="1122"/>
        </w:tabs>
        <w:spacing w:line="312" w:lineRule="auto"/>
        <w:ind w:right="318" w:firstLine="479"/>
        <w:rPr>
          <w:sz w:val="24"/>
        </w:rPr>
      </w:pPr>
      <w:r>
        <w:rPr>
          <w:sz w:val="24"/>
        </w:rPr>
        <w:t>关于取消增值税扣税凭证认证确认期限等增值税征管问题的公告（</w:t>
      </w:r>
      <w:r>
        <w:rPr>
          <w:spacing w:val="-8"/>
          <w:sz w:val="24"/>
        </w:rPr>
        <w:t>国家</w:t>
      </w:r>
      <w:r>
        <w:rPr>
          <w:spacing w:val="-9"/>
          <w:sz w:val="24"/>
        </w:rPr>
        <w:t xml:space="preserve">税务总局公告 </w:t>
      </w:r>
      <w:r>
        <w:rPr>
          <w:sz w:val="24"/>
        </w:rPr>
        <w:t>2019</w:t>
      </w:r>
      <w:r>
        <w:rPr>
          <w:spacing w:val="-30"/>
          <w:sz w:val="24"/>
        </w:rPr>
        <w:t xml:space="preserve"> 年第 </w:t>
      </w:r>
      <w:r>
        <w:rPr>
          <w:sz w:val="24"/>
        </w:rPr>
        <w:t>45</w:t>
      </w:r>
      <w:r>
        <w:rPr>
          <w:spacing w:val="-30"/>
          <w:sz w:val="24"/>
        </w:rPr>
        <w:t xml:space="preserve"> 号</w:t>
      </w:r>
      <w:r>
        <w:rPr>
          <w:sz w:val="24"/>
        </w:rPr>
        <w:t>）</w:t>
      </w:r>
    </w:p>
    <w:p w:rsidR="00DE737E" w:rsidRDefault="00DE737E" w:rsidP="00DE737E">
      <w:pPr>
        <w:pStyle w:val="3"/>
        <w:spacing w:line="307" w:lineRule="exact"/>
      </w:pPr>
      <w:r>
        <w:rPr>
          <w:w w:val="95"/>
        </w:rPr>
        <w:t>（三）消费税法</w:t>
      </w:r>
    </w:p>
    <w:p w:rsidR="00DE737E" w:rsidRDefault="00DE737E" w:rsidP="005F1902">
      <w:pPr>
        <w:pStyle w:val="a7"/>
        <w:numPr>
          <w:ilvl w:val="0"/>
          <w:numId w:val="12"/>
        </w:numPr>
        <w:tabs>
          <w:tab w:val="left" w:pos="1002"/>
        </w:tabs>
        <w:spacing w:before="93"/>
        <w:ind w:hanging="242"/>
        <w:rPr>
          <w:sz w:val="24"/>
        </w:rPr>
      </w:pPr>
      <w:r>
        <w:rPr>
          <w:sz w:val="24"/>
        </w:rPr>
        <w:t>中华人民共和国消费税暂行条例（</w:t>
      </w:r>
      <w:r>
        <w:rPr>
          <w:spacing w:val="-5"/>
          <w:sz w:val="24"/>
        </w:rPr>
        <w:t xml:space="preserve">中华人民共和国国务院令第 </w:t>
      </w:r>
      <w:r>
        <w:rPr>
          <w:sz w:val="24"/>
        </w:rPr>
        <w:t>539</w:t>
      </w:r>
      <w:r>
        <w:rPr>
          <w:spacing w:val="-30"/>
          <w:sz w:val="24"/>
        </w:rPr>
        <w:t xml:space="preserve"> 号</w:t>
      </w:r>
      <w:r>
        <w:rPr>
          <w:sz w:val="24"/>
        </w:rPr>
        <w:t>）</w:t>
      </w:r>
    </w:p>
    <w:p w:rsidR="00DE737E" w:rsidRDefault="00DE737E" w:rsidP="005F1902">
      <w:pPr>
        <w:pStyle w:val="a7"/>
        <w:numPr>
          <w:ilvl w:val="0"/>
          <w:numId w:val="12"/>
        </w:numPr>
        <w:tabs>
          <w:tab w:val="left" w:pos="1002"/>
        </w:tabs>
        <w:spacing w:before="93"/>
        <w:ind w:hanging="242"/>
        <w:rPr>
          <w:sz w:val="24"/>
        </w:rPr>
      </w:pPr>
      <w:r>
        <w:rPr>
          <w:spacing w:val="4"/>
          <w:sz w:val="24"/>
        </w:rPr>
        <w:t>中华人民共和国消费税暂行条例实施细则（财政部、国家税务总局令第</w:t>
      </w:r>
    </w:p>
    <w:p w:rsidR="00DE737E" w:rsidRDefault="00DE737E" w:rsidP="00DE737E">
      <w:pPr>
        <w:pStyle w:val="a5"/>
        <w:spacing w:before="92"/>
      </w:pPr>
      <w:r>
        <w:t>51 号）</w:t>
      </w:r>
    </w:p>
    <w:p w:rsidR="00DE737E" w:rsidRDefault="00DE737E" w:rsidP="005F1902">
      <w:pPr>
        <w:pStyle w:val="a7"/>
        <w:numPr>
          <w:ilvl w:val="0"/>
          <w:numId w:val="12"/>
        </w:numPr>
        <w:tabs>
          <w:tab w:val="left" w:pos="1002"/>
        </w:tabs>
        <w:spacing w:before="93" w:line="312" w:lineRule="auto"/>
        <w:ind w:left="280" w:right="318" w:firstLine="479"/>
        <w:rPr>
          <w:sz w:val="24"/>
        </w:rPr>
      </w:pPr>
      <w:r>
        <w:rPr>
          <w:spacing w:val="9"/>
          <w:sz w:val="24"/>
        </w:rPr>
        <w:t>国家税务总局关于加强白酒消费税征收管理的通知</w:t>
      </w:r>
      <w:r>
        <w:rPr>
          <w:spacing w:val="11"/>
          <w:sz w:val="24"/>
        </w:rPr>
        <w:t>（国税函</w:t>
      </w:r>
      <w:r>
        <w:rPr>
          <w:sz w:val="24"/>
        </w:rPr>
        <w:t>[2009]380 号）</w:t>
      </w:r>
    </w:p>
    <w:p w:rsidR="00DE737E" w:rsidRDefault="00DE737E" w:rsidP="005F1902">
      <w:pPr>
        <w:pStyle w:val="a7"/>
        <w:numPr>
          <w:ilvl w:val="0"/>
          <w:numId w:val="12"/>
        </w:numPr>
        <w:tabs>
          <w:tab w:val="left" w:pos="1002"/>
        </w:tabs>
        <w:spacing w:line="312" w:lineRule="auto"/>
        <w:ind w:left="280" w:right="317" w:firstLine="479"/>
        <w:rPr>
          <w:sz w:val="24"/>
        </w:rPr>
      </w:pPr>
      <w:r>
        <w:rPr>
          <w:spacing w:val="-1"/>
          <w:sz w:val="24"/>
        </w:rPr>
        <w:t>财政部 国家税务总局关于消费税纳税人总分支机构汇总缴纳消费税有关</w:t>
      </w:r>
      <w:r>
        <w:rPr>
          <w:sz w:val="24"/>
        </w:rPr>
        <w:t>政策的通知（财税[2012]42</w:t>
      </w:r>
      <w:r>
        <w:rPr>
          <w:spacing w:val="-31"/>
          <w:sz w:val="24"/>
        </w:rPr>
        <w:t xml:space="preserve"> 号</w:t>
      </w:r>
      <w:r>
        <w:rPr>
          <w:sz w:val="24"/>
        </w:rPr>
        <w:t>）</w:t>
      </w:r>
    </w:p>
    <w:p w:rsidR="00DE737E" w:rsidRDefault="00DE737E" w:rsidP="005F1902">
      <w:pPr>
        <w:pStyle w:val="a7"/>
        <w:numPr>
          <w:ilvl w:val="0"/>
          <w:numId w:val="12"/>
        </w:numPr>
        <w:tabs>
          <w:tab w:val="left" w:pos="1002"/>
        </w:tabs>
        <w:spacing w:before="2"/>
        <w:ind w:hanging="242"/>
        <w:rPr>
          <w:sz w:val="24"/>
        </w:rPr>
      </w:pPr>
      <w:r>
        <w:rPr>
          <w:sz w:val="24"/>
        </w:rPr>
        <w:t>财政部 国家税务总局关于继续提高成品油消费税的通知（财税〔2015〕</w:t>
      </w:r>
    </w:p>
    <w:p w:rsidR="00DE737E" w:rsidRDefault="00DE737E" w:rsidP="00DE737E">
      <w:pPr>
        <w:pStyle w:val="a5"/>
        <w:spacing w:before="91"/>
      </w:pPr>
      <w:r>
        <w:t>11 号）</w:t>
      </w:r>
    </w:p>
    <w:p w:rsidR="00DE737E" w:rsidRDefault="00DE737E" w:rsidP="005F1902">
      <w:pPr>
        <w:pStyle w:val="a7"/>
        <w:numPr>
          <w:ilvl w:val="0"/>
          <w:numId w:val="12"/>
        </w:numPr>
        <w:tabs>
          <w:tab w:val="left" w:pos="1002"/>
        </w:tabs>
        <w:spacing w:before="93" w:line="312" w:lineRule="auto"/>
        <w:ind w:left="280" w:right="316" w:firstLine="479"/>
        <w:rPr>
          <w:sz w:val="24"/>
        </w:rPr>
      </w:pPr>
      <w:r>
        <w:rPr>
          <w:spacing w:val="-4"/>
          <w:sz w:val="24"/>
        </w:rPr>
        <w:t>国家税务总局关于调整消费税纳税申报有关事项的公告</w:t>
      </w:r>
      <w:r>
        <w:rPr>
          <w:sz w:val="24"/>
        </w:rPr>
        <w:t>（</w:t>
      </w:r>
      <w:r>
        <w:rPr>
          <w:spacing w:val="-3"/>
          <w:sz w:val="24"/>
        </w:rPr>
        <w:t>国家税务总局公</w:t>
      </w:r>
      <w:r>
        <w:rPr>
          <w:sz w:val="24"/>
        </w:rPr>
        <w:t>告〔2015〕32</w:t>
      </w:r>
      <w:r>
        <w:rPr>
          <w:spacing w:val="-30"/>
          <w:sz w:val="24"/>
        </w:rPr>
        <w:t xml:space="preserve"> 号</w:t>
      </w:r>
      <w:r>
        <w:rPr>
          <w:sz w:val="24"/>
        </w:rPr>
        <w:t>）</w:t>
      </w:r>
    </w:p>
    <w:p w:rsidR="00DE737E" w:rsidRDefault="00DE737E" w:rsidP="005F1902">
      <w:pPr>
        <w:pStyle w:val="a7"/>
        <w:numPr>
          <w:ilvl w:val="0"/>
          <w:numId w:val="12"/>
        </w:numPr>
        <w:tabs>
          <w:tab w:val="left" w:pos="1002"/>
        </w:tabs>
        <w:ind w:hanging="242"/>
        <w:rPr>
          <w:sz w:val="24"/>
        </w:rPr>
      </w:pPr>
      <w:r>
        <w:rPr>
          <w:sz w:val="24"/>
        </w:rPr>
        <w:t>财政部 国家税务总局关于调整卷烟消费税的通知（财税〔2015〕60</w:t>
      </w:r>
      <w:r>
        <w:rPr>
          <w:spacing w:val="-30"/>
          <w:sz w:val="24"/>
        </w:rPr>
        <w:t xml:space="preserve"> 号</w:t>
      </w:r>
      <w:r>
        <w:rPr>
          <w:sz w:val="24"/>
        </w:rPr>
        <w:t>）</w:t>
      </w:r>
    </w:p>
    <w:p w:rsidR="00DE737E" w:rsidRDefault="00DE737E" w:rsidP="005F1902">
      <w:pPr>
        <w:pStyle w:val="a7"/>
        <w:numPr>
          <w:ilvl w:val="0"/>
          <w:numId w:val="12"/>
        </w:numPr>
        <w:tabs>
          <w:tab w:val="left" w:pos="1002"/>
        </w:tabs>
        <w:spacing w:before="94" w:line="312" w:lineRule="auto"/>
        <w:ind w:left="280" w:right="318" w:firstLine="479"/>
        <w:rPr>
          <w:sz w:val="24"/>
        </w:rPr>
      </w:pPr>
      <w:r>
        <w:rPr>
          <w:spacing w:val="6"/>
          <w:sz w:val="24"/>
        </w:rPr>
        <w:t>卷烟消费税计税价格信息采集和核定管理办法</w:t>
      </w:r>
      <w:r>
        <w:rPr>
          <w:spacing w:val="9"/>
          <w:sz w:val="24"/>
        </w:rPr>
        <w:t>（</w:t>
      </w:r>
      <w:r>
        <w:rPr>
          <w:spacing w:val="6"/>
          <w:sz w:val="24"/>
        </w:rPr>
        <w:t xml:space="preserve">国家税务总局令第 </w:t>
      </w:r>
      <w:r>
        <w:rPr>
          <w:sz w:val="24"/>
        </w:rPr>
        <w:t xml:space="preserve">26 </w:t>
      </w:r>
      <w:r>
        <w:rPr>
          <w:spacing w:val="-1"/>
          <w:sz w:val="24"/>
        </w:rPr>
        <w:t xml:space="preserve">号 </w:t>
      </w:r>
      <w:r>
        <w:rPr>
          <w:sz w:val="24"/>
        </w:rPr>
        <w:t>）</w:t>
      </w:r>
    </w:p>
    <w:p w:rsidR="00DE737E" w:rsidRDefault="00DE737E" w:rsidP="005F1902">
      <w:pPr>
        <w:pStyle w:val="a7"/>
        <w:numPr>
          <w:ilvl w:val="0"/>
          <w:numId w:val="12"/>
        </w:numPr>
        <w:tabs>
          <w:tab w:val="left" w:pos="1002"/>
        </w:tabs>
        <w:spacing w:line="312" w:lineRule="auto"/>
        <w:ind w:left="280" w:right="323" w:firstLine="479"/>
        <w:rPr>
          <w:sz w:val="24"/>
        </w:rPr>
      </w:pPr>
      <w:r>
        <w:rPr>
          <w:spacing w:val="5"/>
          <w:sz w:val="24"/>
        </w:rPr>
        <w:t>财政部 国家税务总局关于对超豪华小汽车加征消费税有关事项的通知(财税〔2016〕129</w:t>
      </w:r>
      <w:r>
        <w:rPr>
          <w:spacing w:val="-20"/>
          <w:sz w:val="24"/>
        </w:rPr>
        <w:t xml:space="preserve"> 号)</w:t>
      </w:r>
    </w:p>
    <w:p w:rsidR="00DE737E" w:rsidRDefault="00DE737E" w:rsidP="005F1902">
      <w:pPr>
        <w:pStyle w:val="a7"/>
        <w:numPr>
          <w:ilvl w:val="0"/>
          <w:numId w:val="12"/>
        </w:numPr>
        <w:tabs>
          <w:tab w:val="left" w:pos="1122"/>
        </w:tabs>
        <w:spacing w:before="1"/>
        <w:ind w:left="1121" w:hanging="362"/>
        <w:rPr>
          <w:sz w:val="24"/>
        </w:rPr>
      </w:pPr>
      <w:r>
        <w:rPr>
          <w:spacing w:val="7"/>
          <w:sz w:val="24"/>
        </w:rPr>
        <w:t>关于延长对废矿物油再生油品免征消费税政策实施期限的通知</w:t>
      </w:r>
      <w:r>
        <w:rPr>
          <w:spacing w:val="9"/>
          <w:sz w:val="24"/>
        </w:rPr>
        <w:t>（财税</w:t>
      </w:r>
    </w:p>
    <w:p w:rsidR="00DE737E" w:rsidRDefault="00DE737E" w:rsidP="00DE737E">
      <w:pPr>
        <w:pStyle w:val="a5"/>
        <w:spacing w:before="91"/>
      </w:pPr>
      <w:r>
        <w:t>〔2018〕144</w:t>
      </w:r>
      <w:r>
        <w:rPr>
          <w:spacing w:val="-31"/>
        </w:rPr>
        <w:t xml:space="preserve"> 号</w:t>
      </w:r>
      <w:r>
        <w:t>）</w:t>
      </w:r>
    </w:p>
    <w:p w:rsidR="00DE737E" w:rsidRDefault="00DE737E" w:rsidP="00DE737E">
      <w:pPr>
        <w:pStyle w:val="3"/>
        <w:spacing w:before="94"/>
      </w:pPr>
      <w:r>
        <w:t>（四）企业所得税法</w:t>
      </w:r>
    </w:p>
    <w:p w:rsidR="00DE737E" w:rsidRDefault="00DE737E" w:rsidP="005F1902">
      <w:pPr>
        <w:pStyle w:val="a7"/>
        <w:numPr>
          <w:ilvl w:val="0"/>
          <w:numId w:val="11"/>
        </w:numPr>
        <w:tabs>
          <w:tab w:val="left" w:pos="1002"/>
        </w:tabs>
        <w:spacing w:before="94"/>
        <w:ind w:hanging="242"/>
        <w:rPr>
          <w:sz w:val="24"/>
        </w:rPr>
      </w:pPr>
      <w:r>
        <w:rPr>
          <w:sz w:val="24"/>
        </w:rPr>
        <w:t>中华人民共和国企业所得税法（中华人民共和国主席令[2007]63</w:t>
      </w:r>
      <w:r>
        <w:rPr>
          <w:spacing w:val="-30"/>
          <w:sz w:val="24"/>
        </w:rPr>
        <w:t xml:space="preserve"> 号</w:t>
      </w:r>
      <w:r>
        <w:rPr>
          <w:sz w:val="24"/>
        </w:rPr>
        <w:t>）</w:t>
      </w:r>
    </w:p>
    <w:p w:rsidR="00DE737E" w:rsidRDefault="00DE737E" w:rsidP="005F1902">
      <w:pPr>
        <w:pStyle w:val="a7"/>
        <w:numPr>
          <w:ilvl w:val="0"/>
          <w:numId w:val="11"/>
        </w:numPr>
        <w:tabs>
          <w:tab w:val="left" w:pos="1002"/>
        </w:tabs>
        <w:spacing w:before="90" w:line="312" w:lineRule="auto"/>
        <w:ind w:left="280" w:right="316" w:firstLine="479"/>
        <w:rPr>
          <w:sz w:val="24"/>
        </w:rPr>
      </w:pPr>
      <w:r>
        <w:rPr>
          <w:spacing w:val="-2"/>
          <w:sz w:val="24"/>
        </w:rPr>
        <w:t>中华人民共和国企业所得税法实施条例</w:t>
      </w:r>
      <w:r>
        <w:rPr>
          <w:sz w:val="24"/>
        </w:rPr>
        <w:t>（</w:t>
      </w:r>
      <w:r>
        <w:rPr>
          <w:spacing w:val="-5"/>
          <w:sz w:val="24"/>
        </w:rPr>
        <w:t xml:space="preserve">中华人民共和国国务院令第 </w:t>
      </w:r>
      <w:r>
        <w:rPr>
          <w:spacing w:val="-6"/>
          <w:sz w:val="24"/>
        </w:rPr>
        <w:t xml:space="preserve">512 </w:t>
      </w:r>
      <w:r>
        <w:rPr>
          <w:sz w:val="24"/>
        </w:rPr>
        <w:t>号）</w:t>
      </w:r>
    </w:p>
    <w:p w:rsidR="00DE737E" w:rsidRDefault="00DE737E" w:rsidP="005F1902">
      <w:pPr>
        <w:pStyle w:val="a7"/>
        <w:numPr>
          <w:ilvl w:val="0"/>
          <w:numId w:val="11"/>
        </w:numPr>
        <w:tabs>
          <w:tab w:val="left" w:pos="1002"/>
        </w:tabs>
        <w:spacing w:before="3"/>
        <w:ind w:hanging="242"/>
        <w:rPr>
          <w:sz w:val="24"/>
        </w:rPr>
      </w:pPr>
      <w:r>
        <w:rPr>
          <w:spacing w:val="4"/>
          <w:sz w:val="24"/>
        </w:rPr>
        <w:t>关于贯彻落实国务院关于实施企业所得税过渡优惠政策有关问题的通知</w:t>
      </w:r>
    </w:p>
    <w:p w:rsidR="00DE737E" w:rsidRDefault="00DE737E" w:rsidP="00DE737E">
      <w:pPr>
        <w:pStyle w:val="a5"/>
        <w:spacing w:before="90"/>
      </w:pPr>
      <w:r>
        <w:t>（财税[2008]21 号）</w:t>
      </w:r>
    </w:p>
    <w:p w:rsidR="00DE737E" w:rsidRDefault="00DE737E" w:rsidP="005F1902">
      <w:pPr>
        <w:pStyle w:val="a7"/>
        <w:numPr>
          <w:ilvl w:val="0"/>
          <w:numId w:val="11"/>
        </w:numPr>
        <w:tabs>
          <w:tab w:val="left" w:pos="1002"/>
        </w:tabs>
        <w:spacing w:before="94"/>
        <w:ind w:hanging="242"/>
        <w:rPr>
          <w:sz w:val="24"/>
        </w:rPr>
      </w:pPr>
      <w:r>
        <w:rPr>
          <w:sz w:val="24"/>
        </w:rPr>
        <w:t>关于合伙企业合伙人所得税问题的通知（财税[2008]159</w:t>
      </w:r>
      <w:r>
        <w:rPr>
          <w:spacing w:val="-30"/>
          <w:sz w:val="24"/>
        </w:rPr>
        <w:t xml:space="preserve"> 号</w:t>
      </w:r>
      <w:r>
        <w:rPr>
          <w:sz w:val="24"/>
        </w:rPr>
        <w:t>）</w:t>
      </w:r>
    </w:p>
    <w:p w:rsidR="00DE737E" w:rsidRDefault="00DE737E" w:rsidP="005F1902">
      <w:pPr>
        <w:pStyle w:val="a7"/>
        <w:numPr>
          <w:ilvl w:val="0"/>
          <w:numId w:val="11"/>
        </w:numPr>
        <w:tabs>
          <w:tab w:val="left" w:pos="1002"/>
        </w:tabs>
        <w:spacing w:before="93" w:line="312" w:lineRule="auto"/>
        <w:ind w:left="280" w:right="315" w:firstLine="479"/>
        <w:rPr>
          <w:sz w:val="24"/>
        </w:rPr>
      </w:pPr>
      <w:r>
        <w:rPr>
          <w:spacing w:val="4"/>
          <w:sz w:val="24"/>
        </w:rPr>
        <w:t>关于印发《非居民企业所得税源泉扣缴管理暂行办法》的通知（国税发</w:t>
      </w:r>
      <w:r>
        <w:rPr>
          <w:sz w:val="24"/>
        </w:rPr>
        <w:t>[2009]3</w:t>
      </w:r>
      <w:r>
        <w:rPr>
          <w:spacing w:val="-31"/>
          <w:sz w:val="24"/>
        </w:rPr>
        <w:t xml:space="preserve"> 号</w:t>
      </w:r>
      <w:r>
        <w:rPr>
          <w:sz w:val="24"/>
        </w:rPr>
        <w:t>）</w:t>
      </w:r>
    </w:p>
    <w:p w:rsidR="00DE737E" w:rsidRDefault="00DE737E" w:rsidP="005F1902">
      <w:pPr>
        <w:pStyle w:val="a7"/>
        <w:numPr>
          <w:ilvl w:val="0"/>
          <w:numId w:val="11"/>
        </w:numPr>
        <w:tabs>
          <w:tab w:val="left" w:pos="1002"/>
        </w:tabs>
        <w:ind w:hanging="242"/>
        <w:rPr>
          <w:sz w:val="24"/>
        </w:rPr>
      </w:pPr>
      <w:r>
        <w:rPr>
          <w:sz w:val="24"/>
        </w:rPr>
        <w:t>关于企业重组业务企业所得税处理若干问题的通知（财税[2009]59</w:t>
      </w:r>
      <w:r>
        <w:rPr>
          <w:spacing w:val="-30"/>
          <w:sz w:val="24"/>
        </w:rPr>
        <w:t xml:space="preserve"> 号</w:t>
      </w:r>
      <w:r>
        <w:rPr>
          <w:sz w:val="24"/>
        </w:rPr>
        <w:t>）</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5F1902">
      <w:pPr>
        <w:pStyle w:val="a7"/>
        <w:numPr>
          <w:ilvl w:val="0"/>
          <w:numId w:val="11"/>
        </w:numPr>
        <w:tabs>
          <w:tab w:val="left" w:pos="1002"/>
        </w:tabs>
        <w:spacing w:before="41"/>
        <w:ind w:hanging="242"/>
        <w:rPr>
          <w:sz w:val="24"/>
        </w:rPr>
      </w:pPr>
      <w:r>
        <w:rPr>
          <w:sz w:val="24"/>
        </w:rPr>
        <w:lastRenderedPageBreak/>
        <w:t>关于非营利组织企业所得税免税收入问题的通知（财税[2009]122</w:t>
      </w:r>
      <w:r>
        <w:rPr>
          <w:spacing w:val="-30"/>
          <w:sz w:val="24"/>
        </w:rPr>
        <w:t xml:space="preserve"> 号</w:t>
      </w:r>
      <w:r>
        <w:rPr>
          <w:sz w:val="24"/>
        </w:rPr>
        <w:t>）</w:t>
      </w:r>
    </w:p>
    <w:p w:rsidR="00DE737E" w:rsidRDefault="00DE737E" w:rsidP="005F1902">
      <w:pPr>
        <w:pStyle w:val="a7"/>
        <w:numPr>
          <w:ilvl w:val="0"/>
          <w:numId w:val="11"/>
        </w:numPr>
        <w:tabs>
          <w:tab w:val="left" w:pos="1002"/>
        </w:tabs>
        <w:spacing w:before="93"/>
        <w:ind w:hanging="242"/>
        <w:rPr>
          <w:sz w:val="24"/>
        </w:rPr>
      </w:pPr>
      <w:r>
        <w:rPr>
          <w:sz w:val="24"/>
        </w:rPr>
        <w:t>关于贯彻落实企业所得税法若干税收问题的通知（国税函[2010]79</w:t>
      </w:r>
      <w:r>
        <w:rPr>
          <w:spacing w:val="-30"/>
          <w:sz w:val="24"/>
        </w:rPr>
        <w:t xml:space="preserve"> 号</w:t>
      </w:r>
      <w:r>
        <w:rPr>
          <w:sz w:val="24"/>
        </w:rPr>
        <w:t>）</w:t>
      </w:r>
    </w:p>
    <w:p w:rsidR="00DE737E" w:rsidRDefault="00DE737E" w:rsidP="005F1902">
      <w:pPr>
        <w:pStyle w:val="a7"/>
        <w:numPr>
          <w:ilvl w:val="0"/>
          <w:numId w:val="11"/>
        </w:numPr>
        <w:tabs>
          <w:tab w:val="left" w:pos="1002"/>
        </w:tabs>
        <w:spacing w:before="91"/>
        <w:ind w:hanging="242"/>
        <w:rPr>
          <w:sz w:val="24"/>
        </w:rPr>
      </w:pPr>
      <w:r>
        <w:rPr>
          <w:spacing w:val="4"/>
          <w:sz w:val="24"/>
        </w:rPr>
        <w:t>关于工会经费企业所得税税前扣除凭据问题的公告（国家税务总局公告</w:t>
      </w:r>
    </w:p>
    <w:p w:rsidR="00DE737E" w:rsidRDefault="00DE737E" w:rsidP="00DE737E">
      <w:pPr>
        <w:pStyle w:val="a5"/>
      </w:pPr>
      <w:r>
        <w:t>2010</w:t>
      </w:r>
      <w:r>
        <w:rPr>
          <w:spacing w:val="-31"/>
        </w:rPr>
        <w:t xml:space="preserve"> 年第 </w:t>
      </w:r>
      <w:r>
        <w:t xml:space="preserve">24 </w:t>
      </w:r>
      <w:r>
        <w:rPr>
          <w:noProof/>
          <w:spacing w:val="-60"/>
          <w:position w:val="-2"/>
          <w:lang w:val="en-US" w:bidi="ar-SA"/>
        </w:rPr>
        <w:drawing>
          <wp:inline distT="0" distB="0" distL="0" distR="0" wp14:anchorId="2D74642D" wp14:editId="6533DD20">
            <wp:extent cx="609600" cy="15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9600" cy="152400"/>
                    </a:xfrm>
                    <a:prstGeom prst="rect">
                      <a:avLst/>
                    </a:prstGeom>
                  </pic:spPr>
                </pic:pic>
              </a:graphicData>
            </a:graphic>
          </wp:inline>
        </w:drawing>
      </w:r>
    </w:p>
    <w:p w:rsidR="00DE737E" w:rsidRDefault="00DE737E" w:rsidP="005F1902">
      <w:pPr>
        <w:pStyle w:val="a7"/>
        <w:numPr>
          <w:ilvl w:val="0"/>
          <w:numId w:val="11"/>
        </w:numPr>
        <w:tabs>
          <w:tab w:val="left" w:pos="1122"/>
        </w:tabs>
        <w:spacing w:before="94" w:line="312" w:lineRule="auto"/>
        <w:ind w:left="280" w:right="318" w:firstLine="479"/>
        <w:rPr>
          <w:sz w:val="24"/>
        </w:rPr>
      </w:pPr>
      <w:r>
        <w:rPr>
          <w:sz w:val="24"/>
        </w:rPr>
        <w:t>关于发布《企业资产损失所得税税前扣除管理办法》的公告（</w:t>
      </w:r>
      <w:r>
        <w:rPr>
          <w:spacing w:val="-4"/>
          <w:sz w:val="24"/>
        </w:rPr>
        <w:t>国家税务</w:t>
      </w:r>
      <w:r>
        <w:rPr>
          <w:spacing w:val="-13"/>
          <w:sz w:val="24"/>
        </w:rPr>
        <w:t xml:space="preserve">总局公告 </w:t>
      </w:r>
      <w:r>
        <w:rPr>
          <w:sz w:val="24"/>
        </w:rPr>
        <w:t>2011</w:t>
      </w:r>
      <w:r>
        <w:rPr>
          <w:spacing w:val="-30"/>
          <w:sz w:val="24"/>
        </w:rPr>
        <w:t xml:space="preserve"> 年第 </w:t>
      </w:r>
      <w:r>
        <w:rPr>
          <w:sz w:val="24"/>
        </w:rPr>
        <w:t>25</w:t>
      </w:r>
      <w:r>
        <w:rPr>
          <w:spacing w:val="-30"/>
          <w:sz w:val="24"/>
        </w:rPr>
        <w:t xml:space="preserve"> 号</w:t>
      </w:r>
      <w:r>
        <w:rPr>
          <w:sz w:val="24"/>
        </w:rPr>
        <w:t>）</w:t>
      </w:r>
    </w:p>
    <w:p w:rsidR="00DE737E" w:rsidRDefault="00DE737E" w:rsidP="005F1902">
      <w:pPr>
        <w:pStyle w:val="a7"/>
        <w:numPr>
          <w:ilvl w:val="0"/>
          <w:numId w:val="11"/>
        </w:numPr>
        <w:tabs>
          <w:tab w:val="left" w:pos="1122"/>
        </w:tabs>
        <w:spacing w:line="312" w:lineRule="auto"/>
        <w:ind w:left="280" w:right="317" w:firstLine="479"/>
        <w:rPr>
          <w:sz w:val="24"/>
        </w:rPr>
      </w:pPr>
      <w:r>
        <w:rPr>
          <w:sz w:val="24"/>
        </w:rPr>
        <w:t>关于税务机关代收工会经费企业所得税税前扣除凭据问题的公告（</w:t>
      </w:r>
      <w:r>
        <w:rPr>
          <w:spacing w:val="-7"/>
          <w:sz w:val="24"/>
        </w:rPr>
        <w:t>国家</w:t>
      </w:r>
      <w:r>
        <w:rPr>
          <w:spacing w:val="-9"/>
          <w:sz w:val="24"/>
        </w:rPr>
        <w:t xml:space="preserve">税务总局公告 </w:t>
      </w:r>
      <w:r>
        <w:rPr>
          <w:sz w:val="24"/>
        </w:rPr>
        <w:t>2011</w:t>
      </w:r>
      <w:r>
        <w:rPr>
          <w:spacing w:val="-30"/>
          <w:sz w:val="24"/>
        </w:rPr>
        <w:t xml:space="preserve"> 年第 </w:t>
      </w:r>
      <w:r>
        <w:rPr>
          <w:sz w:val="24"/>
        </w:rPr>
        <w:t>30</w:t>
      </w:r>
      <w:r>
        <w:rPr>
          <w:spacing w:val="-30"/>
          <w:sz w:val="24"/>
        </w:rPr>
        <w:t xml:space="preserve"> 号</w:t>
      </w:r>
      <w:r>
        <w:rPr>
          <w:sz w:val="24"/>
        </w:rPr>
        <w:t>）</w:t>
      </w:r>
    </w:p>
    <w:p w:rsidR="00DE737E" w:rsidRDefault="00DE737E" w:rsidP="005F1902">
      <w:pPr>
        <w:pStyle w:val="a7"/>
        <w:numPr>
          <w:ilvl w:val="0"/>
          <w:numId w:val="11"/>
        </w:numPr>
        <w:tabs>
          <w:tab w:val="left" w:pos="1122"/>
        </w:tabs>
        <w:ind w:left="1121" w:hanging="362"/>
        <w:rPr>
          <w:sz w:val="24"/>
        </w:rPr>
      </w:pPr>
      <w:r>
        <w:rPr>
          <w:sz w:val="24"/>
        </w:rPr>
        <w:t>关于企业所得税若干问题的公告（</w:t>
      </w:r>
      <w:r>
        <w:rPr>
          <w:spacing w:val="-7"/>
          <w:sz w:val="24"/>
        </w:rPr>
        <w:t xml:space="preserve">国家税务总局公告 </w:t>
      </w:r>
      <w:r>
        <w:rPr>
          <w:sz w:val="24"/>
        </w:rPr>
        <w:t>2011</w:t>
      </w:r>
      <w:r>
        <w:rPr>
          <w:spacing w:val="-30"/>
          <w:sz w:val="24"/>
        </w:rPr>
        <w:t xml:space="preserve"> 年第 </w:t>
      </w:r>
      <w:r>
        <w:rPr>
          <w:sz w:val="24"/>
        </w:rPr>
        <w:t>34</w:t>
      </w:r>
      <w:r>
        <w:rPr>
          <w:spacing w:val="-30"/>
          <w:sz w:val="24"/>
        </w:rPr>
        <w:t xml:space="preserve"> 号</w:t>
      </w:r>
      <w:r>
        <w:rPr>
          <w:sz w:val="24"/>
        </w:rPr>
        <w:t>）</w:t>
      </w:r>
    </w:p>
    <w:p w:rsidR="00DE737E" w:rsidRDefault="00DE737E" w:rsidP="005F1902">
      <w:pPr>
        <w:pStyle w:val="a7"/>
        <w:numPr>
          <w:ilvl w:val="0"/>
          <w:numId w:val="11"/>
        </w:numPr>
        <w:tabs>
          <w:tab w:val="left" w:pos="1122"/>
        </w:tabs>
        <w:spacing w:before="93"/>
        <w:ind w:left="1121" w:hanging="362"/>
        <w:rPr>
          <w:sz w:val="24"/>
        </w:rPr>
      </w:pPr>
      <w:r>
        <w:rPr>
          <w:spacing w:val="-2"/>
          <w:sz w:val="24"/>
        </w:rPr>
        <w:t>关于小型微利企业所得税优惠政策有关问题的通知</w:t>
      </w:r>
      <w:r>
        <w:rPr>
          <w:sz w:val="24"/>
        </w:rPr>
        <w:t>（财税[2011]117</w:t>
      </w:r>
      <w:r>
        <w:rPr>
          <w:spacing w:val="-30"/>
          <w:sz w:val="24"/>
        </w:rPr>
        <w:t xml:space="preserve"> 号</w:t>
      </w:r>
      <w:r>
        <w:rPr>
          <w:sz w:val="24"/>
        </w:rPr>
        <w:t>）</w:t>
      </w:r>
    </w:p>
    <w:p w:rsidR="00DE737E" w:rsidRDefault="00DE737E" w:rsidP="005F1902">
      <w:pPr>
        <w:pStyle w:val="a7"/>
        <w:numPr>
          <w:ilvl w:val="0"/>
          <w:numId w:val="11"/>
        </w:numPr>
        <w:tabs>
          <w:tab w:val="left" w:pos="1122"/>
        </w:tabs>
        <w:spacing w:before="93" w:line="312" w:lineRule="auto"/>
        <w:ind w:left="280" w:right="318" w:firstLine="479"/>
        <w:rPr>
          <w:sz w:val="24"/>
        </w:rPr>
      </w:pPr>
      <w:r>
        <w:rPr>
          <w:spacing w:val="-1"/>
          <w:sz w:val="24"/>
        </w:rPr>
        <w:t>国家税务总局关于我国居民企业实行股权激励计划有关企业所得税处理</w:t>
      </w:r>
      <w:r>
        <w:rPr>
          <w:sz w:val="24"/>
        </w:rPr>
        <w:t>问题的公告（</w:t>
      </w:r>
      <w:r>
        <w:rPr>
          <w:spacing w:val="-7"/>
          <w:sz w:val="24"/>
        </w:rPr>
        <w:t xml:space="preserve">国家税务总局公告 </w:t>
      </w:r>
      <w:r>
        <w:rPr>
          <w:sz w:val="24"/>
        </w:rPr>
        <w:t>2012</w:t>
      </w:r>
      <w:r>
        <w:rPr>
          <w:spacing w:val="-30"/>
          <w:sz w:val="24"/>
        </w:rPr>
        <w:t xml:space="preserve"> 年第 </w:t>
      </w:r>
      <w:r>
        <w:rPr>
          <w:sz w:val="24"/>
        </w:rPr>
        <w:t>18</w:t>
      </w:r>
      <w:r>
        <w:rPr>
          <w:spacing w:val="-30"/>
          <w:sz w:val="24"/>
        </w:rPr>
        <w:t xml:space="preserve"> 号</w:t>
      </w:r>
      <w:r>
        <w:rPr>
          <w:sz w:val="24"/>
        </w:rPr>
        <w:t>）</w:t>
      </w:r>
    </w:p>
    <w:p w:rsidR="00DE737E" w:rsidRDefault="00DE737E" w:rsidP="005F1902">
      <w:pPr>
        <w:pStyle w:val="a7"/>
        <w:numPr>
          <w:ilvl w:val="0"/>
          <w:numId w:val="11"/>
        </w:numPr>
        <w:tabs>
          <w:tab w:val="left" w:pos="1122"/>
        </w:tabs>
        <w:spacing w:line="307" w:lineRule="exact"/>
        <w:ind w:left="1121" w:hanging="362"/>
        <w:rPr>
          <w:sz w:val="24"/>
        </w:rPr>
      </w:pPr>
      <w:r>
        <w:rPr>
          <w:spacing w:val="-6"/>
          <w:sz w:val="24"/>
        </w:rPr>
        <w:t>关于企业所得税核定征收有关问题的公告</w:t>
      </w:r>
      <w:r>
        <w:rPr>
          <w:sz w:val="24"/>
        </w:rPr>
        <w:t>（</w:t>
      </w:r>
      <w:r>
        <w:rPr>
          <w:spacing w:val="-7"/>
          <w:sz w:val="24"/>
        </w:rPr>
        <w:t xml:space="preserve">国家税务总局公告 </w:t>
      </w:r>
      <w:r>
        <w:rPr>
          <w:sz w:val="24"/>
        </w:rPr>
        <w:t>2012</w:t>
      </w:r>
      <w:r>
        <w:rPr>
          <w:spacing w:val="-20"/>
          <w:sz w:val="24"/>
        </w:rPr>
        <w:t xml:space="preserve"> 年第</w:t>
      </w:r>
    </w:p>
    <w:p w:rsidR="00DE737E" w:rsidRDefault="00DE737E" w:rsidP="00DE737E">
      <w:pPr>
        <w:pStyle w:val="a5"/>
        <w:spacing w:before="94"/>
      </w:pPr>
      <w:r>
        <w:t>27 号）</w:t>
      </w:r>
    </w:p>
    <w:p w:rsidR="00DE737E" w:rsidRDefault="00DE737E" w:rsidP="005F1902">
      <w:pPr>
        <w:pStyle w:val="a7"/>
        <w:numPr>
          <w:ilvl w:val="0"/>
          <w:numId w:val="11"/>
        </w:numPr>
        <w:tabs>
          <w:tab w:val="left" w:pos="1122"/>
        </w:tabs>
        <w:spacing w:before="90" w:line="312" w:lineRule="auto"/>
        <w:ind w:left="280" w:right="318" w:firstLine="479"/>
        <w:rPr>
          <w:sz w:val="24"/>
        </w:rPr>
      </w:pPr>
      <w:r>
        <w:rPr>
          <w:spacing w:val="-1"/>
          <w:sz w:val="24"/>
        </w:rPr>
        <w:t>关于营业税改征增值税试点中非居民企业缴纳企业所得税有关问题的公</w:t>
      </w:r>
      <w:r>
        <w:rPr>
          <w:sz w:val="24"/>
        </w:rPr>
        <w:t>告（</w:t>
      </w:r>
      <w:r>
        <w:rPr>
          <w:spacing w:val="-7"/>
          <w:sz w:val="24"/>
        </w:rPr>
        <w:t xml:space="preserve">国家税务总局公告 </w:t>
      </w:r>
      <w:r>
        <w:rPr>
          <w:sz w:val="24"/>
        </w:rPr>
        <w:t>2013</w:t>
      </w:r>
      <w:r>
        <w:rPr>
          <w:spacing w:val="-30"/>
          <w:sz w:val="24"/>
        </w:rPr>
        <w:t xml:space="preserve"> 年第 </w:t>
      </w:r>
      <w:r>
        <w:rPr>
          <w:sz w:val="24"/>
        </w:rPr>
        <w:t>9</w:t>
      </w:r>
      <w:r>
        <w:rPr>
          <w:spacing w:val="-30"/>
          <w:sz w:val="24"/>
        </w:rPr>
        <w:t xml:space="preserve"> 号</w:t>
      </w:r>
      <w:r>
        <w:rPr>
          <w:sz w:val="24"/>
        </w:rPr>
        <w:t>）</w:t>
      </w:r>
    </w:p>
    <w:p w:rsidR="00DE737E" w:rsidRDefault="00DE737E" w:rsidP="005F1902">
      <w:pPr>
        <w:pStyle w:val="a7"/>
        <w:numPr>
          <w:ilvl w:val="0"/>
          <w:numId w:val="11"/>
        </w:numPr>
        <w:tabs>
          <w:tab w:val="left" w:pos="1122"/>
        </w:tabs>
        <w:spacing w:before="3" w:line="312" w:lineRule="auto"/>
        <w:ind w:left="280" w:right="316" w:firstLine="479"/>
        <w:rPr>
          <w:sz w:val="24"/>
        </w:rPr>
      </w:pPr>
      <w:r>
        <w:rPr>
          <w:sz w:val="24"/>
        </w:rPr>
        <w:t>关于研究开发费用税前加计扣除有关政策问题的通知（</w:t>
      </w:r>
      <w:r>
        <w:rPr>
          <w:spacing w:val="1"/>
          <w:sz w:val="24"/>
        </w:rPr>
        <w:t>财税〔</w:t>
      </w:r>
      <w:r>
        <w:rPr>
          <w:sz w:val="24"/>
        </w:rPr>
        <w:t>2013〕</w:t>
      </w:r>
      <w:r>
        <w:rPr>
          <w:spacing w:val="-8"/>
          <w:sz w:val="24"/>
        </w:rPr>
        <w:t xml:space="preserve">70 </w:t>
      </w:r>
      <w:r>
        <w:rPr>
          <w:sz w:val="24"/>
        </w:rPr>
        <w:t>号）</w:t>
      </w:r>
    </w:p>
    <w:p w:rsidR="00DE737E" w:rsidRDefault="00DE737E" w:rsidP="005F1902">
      <w:pPr>
        <w:pStyle w:val="a7"/>
        <w:numPr>
          <w:ilvl w:val="0"/>
          <w:numId w:val="11"/>
        </w:numPr>
        <w:tabs>
          <w:tab w:val="left" w:pos="1122"/>
        </w:tabs>
        <w:spacing w:line="312" w:lineRule="auto"/>
        <w:ind w:left="280" w:right="318" w:firstLine="479"/>
        <w:rPr>
          <w:sz w:val="24"/>
        </w:rPr>
      </w:pPr>
      <w:r>
        <w:rPr>
          <w:sz w:val="24"/>
        </w:rPr>
        <w:t>关于企业维简费支出企业所得税税前扣除问题的公告（</w:t>
      </w:r>
      <w:r>
        <w:rPr>
          <w:spacing w:val="-3"/>
          <w:sz w:val="24"/>
        </w:rPr>
        <w:t>国家税务总局公</w:t>
      </w:r>
      <w:r>
        <w:rPr>
          <w:spacing w:val="-31"/>
          <w:sz w:val="24"/>
        </w:rPr>
        <w:t xml:space="preserve">告 </w:t>
      </w:r>
      <w:r>
        <w:rPr>
          <w:sz w:val="24"/>
        </w:rPr>
        <w:t>2013</w:t>
      </w:r>
      <w:r>
        <w:rPr>
          <w:spacing w:val="-30"/>
          <w:sz w:val="24"/>
        </w:rPr>
        <w:t xml:space="preserve"> 年第 </w:t>
      </w:r>
      <w:r>
        <w:rPr>
          <w:sz w:val="24"/>
        </w:rPr>
        <w:t>67</w:t>
      </w:r>
      <w:r>
        <w:rPr>
          <w:spacing w:val="-30"/>
          <w:sz w:val="24"/>
        </w:rPr>
        <w:t xml:space="preserve"> 号</w:t>
      </w:r>
      <w:r>
        <w:rPr>
          <w:sz w:val="24"/>
        </w:rPr>
        <w:t>）</w:t>
      </w:r>
    </w:p>
    <w:p w:rsidR="00DE737E" w:rsidRDefault="00DE737E" w:rsidP="005F1902">
      <w:pPr>
        <w:pStyle w:val="a7"/>
        <w:numPr>
          <w:ilvl w:val="0"/>
          <w:numId w:val="11"/>
        </w:numPr>
        <w:tabs>
          <w:tab w:val="left" w:pos="1122"/>
        </w:tabs>
        <w:spacing w:line="312" w:lineRule="auto"/>
        <w:ind w:left="280" w:right="318" w:firstLine="479"/>
        <w:rPr>
          <w:sz w:val="24"/>
        </w:rPr>
      </w:pPr>
      <w:r>
        <w:rPr>
          <w:sz w:val="24"/>
        </w:rPr>
        <w:t>关于依据实际管理机构标准实施居民企业认定有关问题的公告（</w:t>
      </w:r>
      <w:r>
        <w:rPr>
          <w:spacing w:val="-5"/>
          <w:sz w:val="24"/>
        </w:rPr>
        <w:t>国家税</w:t>
      </w:r>
      <w:r>
        <w:rPr>
          <w:spacing w:val="-11"/>
          <w:sz w:val="24"/>
        </w:rPr>
        <w:t xml:space="preserve">务总局公告 </w:t>
      </w:r>
      <w:r>
        <w:rPr>
          <w:sz w:val="24"/>
        </w:rPr>
        <w:t>2014</w:t>
      </w:r>
      <w:r>
        <w:rPr>
          <w:spacing w:val="-30"/>
          <w:sz w:val="24"/>
        </w:rPr>
        <w:t xml:space="preserve"> 年第 </w:t>
      </w:r>
      <w:r>
        <w:rPr>
          <w:sz w:val="24"/>
        </w:rPr>
        <w:t>9</w:t>
      </w:r>
      <w:r>
        <w:rPr>
          <w:spacing w:val="-30"/>
          <w:sz w:val="24"/>
        </w:rPr>
        <w:t xml:space="preserve"> 号</w:t>
      </w:r>
      <w:r>
        <w:rPr>
          <w:sz w:val="24"/>
        </w:rPr>
        <w:t>）</w:t>
      </w:r>
    </w:p>
    <w:p w:rsidR="00DE737E" w:rsidRDefault="00DE737E" w:rsidP="005F1902">
      <w:pPr>
        <w:pStyle w:val="a7"/>
        <w:numPr>
          <w:ilvl w:val="0"/>
          <w:numId w:val="11"/>
        </w:numPr>
        <w:tabs>
          <w:tab w:val="left" w:pos="1122"/>
        </w:tabs>
        <w:spacing w:before="1" w:line="312" w:lineRule="auto"/>
        <w:ind w:left="280" w:right="318" w:firstLine="479"/>
        <w:rPr>
          <w:sz w:val="24"/>
        </w:rPr>
      </w:pPr>
      <w:r>
        <w:rPr>
          <w:sz w:val="24"/>
        </w:rPr>
        <w:t>企业因国务院决定事项形成的资产损失税前扣除问题的公告（</w:t>
      </w:r>
      <w:r>
        <w:rPr>
          <w:spacing w:val="-4"/>
          <w:sz w:val="24"/>
        </w:rPr>
        <w:t>国家税务</w:t>
      </w:r>
      <w:r>
        <w:rPr>
          <w:spacing w:val="-13"/>
          <w:sz w:val="24"/>
        </w:rPr>
        <w:t xml:space="preserve">总局公告 </w:t>
      </w:r>
      <w:r>
        <w:rPr>
          <w:sz w:val="24"/>
        </w:rPr>
        <w:t>2014</w:t>
      </w:r>
      <w:r>
        <w:rPr>
          <w:spacing w:val="-30"/>
          <w:sz w:val="24"/>
        </w:rPr>
        <w:t xml:space="preserve"> 年第 </w:t>
      </w:r>
      <w:r>
        <w:rPr>
          <w:sz w:val="24"/>
        </w:rPr>
        <w:t>18</w:t>
      </w:r>
      <w:r>
        <w:rPr>
          <w:spacing w:val="-30"/>
          <w:sz w:val="24"/>
        </w:rPr>
        <w:t xml:space="preserve"> 号</w:t>
      </w:r>
      <w:r>
        <w:rPr>
          <w:sz w:val="24"/>
        </w:rPr>
        <w:t>）</w:t>
      </w:r>
    </w:p>
    <w:p w:rsidR="00DE737E" w:rsidRDefault="00DE737E" w:rsidP="005F1902">
      <w:pPr>
        <w:pStyle w:val="a7"/>
        <w:numPr>
          <w:ilvl w:val="0"/>
          <w:numId w:val="11"/>
        </w:numPr>
        <w:tabs>
          <w:tab w:val="left" w:pos="1122"/>
        </w:tabs>
        <w:spacing w:line="314" w:lineRule="auto"/>
        <w:ind w:left="280" w:right="318" w:firstLine="479"/>
        <w:rPr>
          <w:sz w:val="24"/>
        </w:rPr>
      </w:pPr>
      <w:r>
        <w:rPr>
          <w:sz w:val="24"/>
        </w:rPr>
        <w:t>关于扩大小型微利企业减半征收企业所得税范围有关问题的公告（</w:t>
      </w:r>
      <w:r>
        <w:rPr>
          <w:spacing w:val="-8"/>
          <w:sz w:val="24"/>
        </w:rPr>
        <w:t>国家</w:t>
      </w:r>
      <w:r>
        <w:rPr>
          <w:spacing w:val="-9"/>
          <w:sz w:val="24"/>
        </w:rPr>
        <w:t xml:space="preserve">税务总局公告 </w:t>
      </w:r>
      <w:r>
        <w:rPr>
          <w:sz w:val="24"/>
        </w:rPr>
        <w:t>2014</w:t>
      </w:r>
      <w:r>
        <w:rPr>
          <w:spacing w:val="-30"/>
          <w:sz w:val="24"/>
        </w:rPr>
        <w:t xml:space="preserve"> 年第 </w:t>
      </w:r>
      <w:r>
        <w:rPr>
          <w:sz w:val="24"/>
        </w:rPr>
        <w:t>23</w:t>
      </w:r>
      <w:r>
        <w:rPr>
          <w:spacing w:val="-30"/>
          <w:sz w:val="24"/>
        </w:rPr>
        <w:t xml:space="preserve"> 号</w:t>
      </w:r>
      <w:r>
        <w:rPr>
          <w:sz w:val="24"/>
        </w:rPr>
        <w:t>）</w:t>
      </w:r>
    </w:p>
    <w:p w:rsidR="00DE737E" w:rsidRDefault="00DE737E" w:rsidP="005F1902">
      <w:pPr>
        <w:pStyle w:val="a7"/>
        <w:numPr>
          <w:ilvl w:val="0"/>
          <w:numId w:val="11"/>
        </w:numPr>
        <w:tabs>
          <w:tab w:val="left" w:pos="1122"/>
        </w:tabs>
        <w:spacing w:line="302" w:lineRule="exact"/>
        <w:ind w:left="1121" w:hanging="362"/>
        <w:rPr>
          <w:sz w:val="24"/>
        </w:rPr>
      </w:pPr>
      <w:r>
        <w:rPr>
          <w:spacing w:val="-2"/>
          <w:sz w:val="24"/>
        </w:rPr>
        <w:t>关于企业所得税应纳税所得额若干问题的公告</w:t>
      </w:r>
      <w:r>
        <w:rPr>
          <w:sz w:val="24"/>
        </w:rPr>
        <w:t>（</w:t>
      </w:r>
      <w:r>
        <w:rPr>
          <w:spacing w:val="-7"/>
          <w:sz w:val="24"/>
        </w:rPr>
        <w:t xml:space="preserve">国家税务总局公告 </w:t>
      </w:r>
      <w:r>
        <w:rPr>
          <w:sz w:val="24"/>
        </w:rPr>
        <w:t>2014</w:t>
      </w:r>
    </w:p>
    <w:p w:rsidR="00DE737E" w:rsidRDefault="00DE737E" w:rsidP="00DE737E">
      <w:pPr>
        <w:pStyle w:val="a5"/>
      </w:pPr>
      <w:r>
        <w:t>年第 29 号）</w:t>
      </w:r>
    </w:p>
    <w:p w:rsidR="00DE737E" w:rsidRDefault="00DE737E" w:rsidP="005F1902">
      <w:pPr>
        <w:pStyle w:val="a7"/>
        <w:numPr>
          <w:ilvl w:val="0"/>
          <w:numId w:val="11"/>
        </w:numPr>
        <w:tabs>
          <w:tab w:val="left" w:pos="1122"/>
        </w:tabs>
        <w:spacing w:before="94"/>
        <w:ind w:left="1121" w:hanging="362"/>
        <w:rPr>
          <w:sz w:val="24"/>
        </w:rPr>
      </w:pPr>
      <w:r>
        <w:rPr>
          <w:spacing w:val="-3"/>
          <w:sz w:val="24"/>
        </w:rPr>
        <w:t>关于完善固定资产加速折旧企业所得税政策的通知</w:t>
      </w:r>
      <w:r>
        <w:rPr>
          <w:sz w:val="24"/>
        </w:rPr>
        <w:t>（</w:t>
      </w:r>
      <w:r>
        <w:rPr>
          <w:spacing w:val="-17"/>
          <w:sz w:val="24"/>
        </w:rPr>
        <w:t>财税〔</w:t>
      </w:r>
      <w:r>
        <w:rPr>
          <w:sz w:val="24"/>
        </w:rPr>
        <w:t>2014</w:t>
      </w:r>
      <w:r>
        <w:rPr>
          <w:spacing w:val="-51"/>
          <w:sz w:val="24"/>
        </w:rPr>
        <w:t>〕</w:t>
      </w:r>
      <w:r>
        <w:rPr>
          <w:sz w:val="24"/>
        </w:rPr>
        <w:t>75</w:t>
      </w:r>
      <w:r>
        <w:rPr>
          <w:spacing w:val="-32"/>
          <w:sz w:val="24"/>
        </w:rPr>
        <w:t xml:space="preserve"> 号</w:t>
      </w:r>
      <w:r>
        <w:rPr>
          <w:sz w:val="24"/>
        </w:rPr>
        <w:t>）</w:t>
      </w:r>
    </w:p>
    <w:p w:rsidR="00DE737E" w:rsidRDefault="00DE737E" w:rsidP="005F1902">
      <w:pPr>
        <w:pStyle w:val="a7"/>
        <w:numPr>
          <w:ilvl w:val="0"/>
          <w:numId w:val="11"/>
        </w:numPr>
        <w:tabs>
          <w:tab w:val="left" w:pos="1122"/>
        </w:tabs>
        <w:spacing w:before="91" w:line="312" w:lineRule="auto"/>
        <w:ind w:left="280" w:right="318" w:firstLine="479"/>
        <w:rPr>
          <w:sz w:val="24"/>
        </w:rPr>
      </w:pPr>
      <w:r>
        <w:rPr>
          <w:spacing w:val="-7"/>
          <w:sz w:val="24"/>
        </w:rPr>
        <w:t>国家税务总局关于发布《中华人民共和国企业所得税年度纳税申报表</w:t>
      </w:r>
      <w:r>
        <w:rPr>
          <w:spacing w:val="-8"/>
          <w:sz w:val="24"/>
        </w:rPr>
        <w:t xml:space="preserve">（A </w:t>
      </w:r>
      <w:r>
        <w:rPr>
          <w:sz w:val="24"/>
        </w:rPr>
        <w:t>类，2017</w:t>
      </w:r>
      <w:r>
        <w:rPr>
          <w:spacing w:val="-21"/>
          <w:sz w:val="24"/>
        </w:rPr>
        <w:t xml:space="preserve"> 年版</w:t>
      </w:r>
      <w:r>
        <w:rPr>
          <w:spacing w:val="-120"/>
          <w:sz w:val="24"/>
        </w:rPr>
        <w:t>）》</w:t>
      </w:r>
      <w:r>
        <w:rPr>
          <w:sz w:val="24"/>
        </w:rPr>
        <w:t>（</w:t>
      </w:r>
      <w:r>
        <w:rPr>
          <w:spacing w:val="-7"/>
          <w:sz w:val="24"/>
        </w:rPr>
        <w:t xml:space="preserve">国家税务总局公告 </w:t>
      </w:r>
      <w:r>
        <w:rPr>
          <w:sz w:val="24"/>
        </w:rPr>
        <w:t>2017</w:t>
      </w:r>
      <w:r>
        <w:rPr>
          <w:spacing w:val="-30"/>
          <w:sz w:val="24"/>
        </w:rPr>
        <w:t xml:space="preserve"> 年第 </w:t>
      </w:r>
      <w:r>
        <w:rPr>
          <w:sz w:val="24"/>
        </w:rPr>
        <w:t>54</w:t>
      </w:r>
      <w:r>
        <w:rPr>
          <w:spacing w:val="-30"/>
          <w:sz w:val="24"/>
        </w:rPr>
        <w:t xml:space="preserve"> 号</w:t>
      </w:r>
      <w:r>
        <w:rPr>
          <w:sz w:val="24"/>
        </w:rPr>
        <w:t>）</w:t>
      </w:r>
    </w:p>
    <w:p w:rsidR="00DE737E" w:rsidRDefault="00DE737E" w:rsidP="005F1902">
      <w:pPr>
        <w:pStyle w:val="a7"/>
        <w:numPr>
          <w:ilvl w:val="0"/>
          <w:numId w:val="11"/>
        </w:numPr>
        <w:tabs>
          <w:tab w:val="left" w:pos="1122"/>
          <w:tab w:val="left" w:pos="2082"/>
          <w:tab w:val="left" w:pos="3288"/>
        </w:tabs>
        <w:spacing w:before="2" w:line="312" w:lineRule="auto"/>
        <w:ind w:left="280" w:right="321" w:firstLine="479"/>
        <w:rPr>
          <w:sz w:val="24"/>
        </w:rPr>
      </w:pPr>
      <w:r>
        <w:rPr>
          <w:sz w:val="24"/>
        </w:rPr>
        <w:t>财政部</w:t>
      </w:r>
      <w:r>
        <w:rPr>
          <w:sz w:val="24"/>
        </w:rPr>
        <w:tab/>
        <w:t>税务总局</w:t>
      </w:r>
      <w:r>
        <w:rPr>
          <w:sz w:val="24"/>
        </w:rPr>
        <w:tab/>
        <w:t>科技部关于提高科技型中小企业研究开发费用税</w:t>
      </w:r>
      <w:r>
        <w:rPr>
          <w:spacing w:val="-17"/>
          <w:sz w:val="24"/>
        </w:rPr>
        <w:t>前</w:t>
      </w:r>
      <w:r>
        <w:rPr>
          <w:sz w:val="24"/>
        </w:rPr>
        <w:t>加计扣除比例的通知（财税〔2017〕34</w:t>
      </w:r>
      <w:r>
        <w:rPr>
          <w:spacing w:val="-60"/>
          <w:sz w:val="24"/>
        </w:rPr>
        <w:t xml:space="preserve"> </w:t>
      </w:r>
      <w:r>
        <w:rPr>
          <w:sz w:val="24"/>
        </w:rPr>
        <w:t>号）</w:t>
      </w:r>
    </w:p>
    <w:p w:rsidR="00DE737E" w:rsidRDefault="00DE737E" w:rsidP="005F1902">
      <w:pPr>
        <w:pStyle w:val="a7"/>
        <w:numPr>
          <w:ilvl w:val="0"/>
          <w:numId w:val="11"/>
        </w:numPr>
        <w:tabs>
          <w:tab w:val="left" w:pos="1122"/>
          <w:tab w:val="left" w:pos="2082"/>
          <w:tab w:val="left" w:pos="3048"/>
        </w:tabs>
        <w:ind w:left="1121" w:hanging="362"/>
        <w:rPr>
          <w:sz w:val="24"/>
        </w:rPr>
      </w:pPr>
      <w:r>
        <w:rPr>
          <w:sz w:val="24"/>
        </w:rPr>
        <w:t>科技部</w:t>
      </w:r>
      <w:r>
        <w:rPr>
          <w:sz w:val="24"/>
        </w:rPr>
        <w:tab/>
        <w:t>财政部</w:t>
      </w:r>
      <w:r>
        <w:rPr>
          <w:sz w:val="24"/>
        </w:rPr>
        <w:tab/>
        <w:t>国家税务总局关于修订印发《高新技术企业认定管理</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办法》的通知（国科发火〔2016〕32 号）</w:t>
      </w:r>
    </w:p>
    <w:p w:rsidR="00DE737E" w:rsidRDefault="00DE737E" w:rsidP="005F1902">
      <w:pPr>
        <w:pStyle w:val="a7"/>
        <w:numPr>
          <w:ilvl w:val="0"/>
          <w:numId w:val="11"/>
        </w:numPr>
        <w:tabs>
          <w:tab w:val="left" w:pos="1122"/>
          <w:tab w:val="left" w:pos="2082"/>
          <w:tab w:val="left" w:pos="3288"/>
          <w:tab w:val="left" w:pos="4252"/>
          <w:tab w:val="left" w:pos="5215"/>
        </w:tabs>
        <w:spacing w:before="93" w:line="312" w:lineRule="auto"/>
        <w:ind w:left="280" w:right="317" w:firstLine="479"/>
        <w:rPr>
          <w:sz w:val="24"/>
        </w:rPr>
      </w:pPr>
      <w:r>
        <w:rPr>
          <w:sz w:val="24"/>
        </w:rPr>
        <w:t>财政部</w:t>
      </w:r>
      <w:r>
        <w:rPr>
          <w:sz w:val="24"/>
        </w:rPr>
        <w:tab/>
        <w:t>税务总局</w:t>
      </w:r>
      <w:r>
        <w:rPr>
          <w:sz w:val="24"/>
        </w:rPr>
        <w:tab/>
        <w:t>商务部</w:t>
      </w:r>
      <w:r>
        <w:rPr>
          <w:sz w:val="24"/>
        </w:rPr>
        <w:tab/>
        <w:t>科技部</w:t>
      </w:r>
      <w:r>
        <w:rPr>
          <w:sz w:val="24"/>
        </w:rPr>
        <w:tab/>
        <w:t>国家发展改革委关于将技术先</w:t>
      </w:r>
      <w:r>
        <w:rPr>
          <w:spacing w:val="-16"/>
          <w:sz w:val="24"/>
        </w:rPr>
        <w:t>进</w:t>
      </w:r>
      <w:r>
        <w:rPr>
          <w:sz w:val="24"/>
        </w:rPr>
        <w:t>型服务企业所得税政策推广至全国实施的通知（财税〔2017〕79</w:t>
      </w:r>
      <w:r>
        <w:rPr>
          <w:spacing w:val="-60"/>
          <w:sz w:val="24"/>
        </w:rPr>
        <w:t xml:space="preserve"> </w:t>
      </w:r>
      <w:r>
        <w:rPr>
          <w:sz w:val="24"/>
        </w:rPr>
        <w:t>号）</w:t>
      </w:r>
    </w:p>
    <w:p w:rsidR="00DE737E" w:rsidRDefault="00DE737E" w:rsidP="005F1902">
      <w:pPr>
        <w:pStyle w:val="a7"/>
        <w:numPr>
          <w:ilvl w:val="0"/>
          <w:numId w:val="11"/>
        </w:numPr>
        <w:tabs>
          <w:tab w:val="left" w:pos="1122"/>
        </w:tabs>
        <w:spacing w:line="312" w:lineRule="auto"/>
        <w:ind w:left="280" w:right="318" w:firstLine="479"/>
        <w:rPr>
          <w:sz w:val="24"/>
        </w:rPr>
      </w:pPr>
      <w:r>
        <w:rPr>
          <w:sz w:val="24"/>
        </w:rPr>
        <w:t>财政部税务总局关于广告费和业务宣传费支出税前扣除政策的通知（</w:t>
      </w:r>
      <w:r>
        <w:rPr>
          <w:spacing w:val="-15"/>
          <w:sz w:val="24"/>
        </w:rPr>
        <w:t>财</w:t>
      </w:r>
      <w:r>
        <w:rPr>
          <w:sz w:val="24"/>
        </w:rPr>
        <w:t>税〔2017〕41</w:t>
      </w:r>
      <w:r>
        <w:rPr>
          <w:spacing w:val="-30"/>
          <w:sz w:val="24"/>
        </w:rPr>
        <w:t xml:space="preserve"> 号</w:t>
      </w:r>
      <w:r>
        <w:rPr>
          <w:sz w:val="24"/>
        </w:rPr>
        <w:t>）</w:t>
      </w:r>
    </w:p>
    <w:p w:rsidR="00DE737E" w:rsidRDefault="00DE737E" w:rsidP="005F1902">
      <w:pPr>
        <w:pStyle w:val="a7"/>
        <w:numPr>
          <w:ilvl w:val="0"/>
          <w:numId w:val="11"/>
        </w:numPr>
        <w:tabs>
          <w:tab w:val="left" w:pos="1122"/>
        </w:tabs>
        <w:spacing w:line="312" w:lineRule="auto"/>
        <w:ind w:left="280" w:right="318" w:firstLine="479"/>
        <w:rPr>
          <w:sz w:val="24"/>
        </w:rPr>
      </w:pPr>
      <w:r>
        <w:rPr>
          <w:sz w:val="24"/>
        </w:rPr>
        <w:t>关于研发费用税前加计扣除归集范围有关问题的公告（</w:t>
      </w:r>
      <w:r>
        <w:rPr>
          <w:spacing w:val="-3"/>
          <w:sz w:val="24"/>
        </w:rPr>
        <w:t>国家税务总局公</w:t>
      </w:r>
      <w:r>
        <w:rPr>
          <w:spacing w:val="-31"/>
          <w:sz w:val="24"/>
        </w:rPr>
        <w:t xml:space="preserve">告 </w:t>
      </w:r>
      <w:r>
        <w:rPr>
          <w:sz w:val="24"/>
        </w:rPr>
        <w:t>2017</w:t>
      </w:r>
      <w:r>
        <w:rPr>
          <w:spacing w:val="-30"/>
          <w:sz w:val="24"/>
        </w:rPr>
        <w:t xml:space="preserve"> 年第 </w:t>
      </w:r>
      <w:r>
        <w:rPr>
          <w:sz w:val="24"/>
        </w:rPr>
        <w:t>40</w:t>
      </w:r>
      <w:r>
        <w:rPr>
          <w:spacing w:val="-30"/>
          <w:sz w:val="24"/>
        </w:rPr>
        <w:t xml:space="preserve"> 号</w:t>
      </w:r>
      <w:r>
        <w:rPr>
          <w:sz w:val="24"/>
        </w:rPr>
        <w:t>）</w:t>
      </w:r>
    </w:p>
    <w:p w:rsidR="00DE737E" w:rsidRDefault="00DE737E" w:rsidP="005F1902">
      <w:pPr>
        <w:pStyle w:val="a7"/>
        <w:numPr>
          <w:ilvl w:val="0"/>
          <w:numId w:val="11"/>
        </w:numPr>
        <w:tabs>
          <w:tab w:val="left" w:pos="1122"/>
        </w:tabs>
        <w:spacing w:before="2" w:line="312" w:lineRule="auto"/>
        <w:ind w:left="280" w:right="317" w:firstLine="479"/>
        <w:rPr>
          <w:sz w:val="24"/>
        </w:rPr>
      </w:pPr>
      <w:r>
        <w:rPr>
          <w:spacing w:val="-4"/>
          <w:sz w:val="24"/>
        </w:rPr>
        <w:t>财政部 税务总局关于扩大小型微利企业所得税优惠政策范围的通知</w:t>
      </w:r>
      <w:r>
        <w:rPr>
          <w:sz w:val="24"/>
        </w:rPr>
        <w:t>（</w:t>
      </w:r>
      <w:r>
        <w:rPr>
          <w:spacing w:val="-16"/>
          <w:sz w:val="24"/>
        </w:rPr>
        <w:t>财</w:t>
      </w:r>
      <w:r>
        <w:rPr>
          <w:sz w:val="24"/>
        </w:rPr>
        <w:t>税〔2017〕43</w:t>
      </w:r>
      <w:r>
        <w:rPr>
          <w:spacing w:val="-30"/>
          <w:sz w:val="24"/>
        </w:rPr>
        <w:t xml:space="preserve"> 号</w:t>
      </w:r>
      <w:r>
        <w:rPr>
          <w:sz w:val="24"/>
        </w:rPr>
        <w:t>）</w:t>
      </w:r>
    </w:p>
    <w:p w:rsidR="00DE737E" w:rsidRDefault="00DE737E" w:rsidP="005F1902">
      <w:pPr>
        <w:pStyle w:val="a7"/>
        <w:numPr>
          <w:ilvl w:val="0"/>
          <w:numId w:val="11"/>
        </w:numPr>
        <w:tabs>
          <w:tab w:val="left" w:pos="1122"/>
        </w:tabs>
        <w:spacing w:line="312" w:lineRule="auto"/>
        <w:ind w:left="280" w:right="318" w:firstLine="479"/>
        <w:rPr>
          <w:sz w:val="24"/>
        </w:rPr>
      </w:pPr>
      <w:r>
        <w:rPr>
          <w:spacing w:val="-7"/>
          <w:sz w:val="24"/>
        </w:rPr>
        <w:t>国家税务总局关于发布《中华人民共和国企业所得税年度纳税申报表</w:t>
      </w:r>
      <w:r>
        <w:rPr>
          <w:spacing w:val="-8"/>
          <w:sz w:val="24"/>
        </w:rPr>
        <w:t xml:space="preserve">（A </w:t>
      </w:r>
      <w:r>
        <w:rPr>
          <w:sz w:val="24"/>
        </w:rPr>
        <w:t>类，2017</w:t>
      </w:r>
      <w:r>
        <w:rPr>
          <w:spacing w:val="-21"/>
          <w:sz w:val="24"/>
        </w:rPr>
        <w:t xml:space="preserve"> 年版</w:t>
      </w:r>
      <w:r>
        <w:rPr>
          <w:spacing w:val="-120"/>
          <w:sz w:val="24"/>
        </w:rPr>
        <w:t>）》</w:t>
      </w:r>
      <w:r>
        <w:rPr>
          <w:sz w:val="24"/>
        </w:rPr>
        <w:t>（</w:t>
      </w:r>
      <w:r>
        <w:rPr>
          <w:spacing w:val="-7"/>
          <w:sz w:val="24"/>
        </w:rPr>
        <w:t xml:space="preserve">国家税务总局公告 </w:t>
      </w:r>
      <w:r>
        <w:rPr>
          <w:sz w:val="24"/>
        </w:rPr>
        <w:t>2017</w:t>
      </w:r>
      <w:r>
        <w:rPr>
          <w:spacing w:val="-30"/>
          <w:sz w:val="24"/>
        </w:rPr>
        <w:t xml:space="preserve"> 年第 </w:t>
      </w:r>
      <w:r>
        <w:rPr>
          <w:sz w:val="24"/>
        </w:rPr>
        <w:t>54</w:t>
      </w:r>
      <w:r>
        <w:rPr>
          <w:spacing w:val="-30"/>
          <w:sz w:val="24"/>
        </w:rPr>
        <w:t xml:space="preserve"> 号</w:t>
      </w:r>
      <w:r>
        <w:rPr>
          <w:sz w:val="24"/>
        </w:rPr>
        <w:t>）</w:t>
      </w:r>
    </w:p>
    <w:p w:rsidR="00DE737E" w:rsidRDefault="00DE737E" w:rsidP="005F1902">
      <w:pPr>
        <w:pStyle w:val="a7"/>
        <w:numPr>
          <w:ilvl w:val="0"/>
          <w:numId w:val="11"/>
        </w:numPr>
        <w:tabs>
          <w:tab w:val="left" w:pos="1122"/>
          <w:tab w:val="left" w:pos="2082"/>
          <w:tab w:val="left" w:pos="3288"/>
        </w:tabs>
        <w:spacing w:line="312" w:lineRule="auto"/>
        <w:ind w:left="280" w:right="318" w:firstLine="479"/>
        <w:rPr>
          <w:sz w:val="24"/>
        </w:rPr>
      </w:pPr>
      <w:r>
        <w:rPr>
          <w:sz w:val="24"/>
        </w:rPr>
        <w:t>财政部</w:t>
      </w:r>
      <w:r>
        <w:rPr>
          <w:sz w:val="24"/>
        </w:rPr>
        <w:tab/>
        <w:t>税务总局</w:t>
      </w:r>
      <w:r>
        <w:rPr>
          <w:sz w:val="24"/>
        </w:rPr>
        <w:tab/>
        <w:t>科技部关于提高科技型中小企业研究开发费用税</w:t>
      </w:r>
      <w:r>
        <w:rPr>
          <w:spacing w:val="-16"/>
          <w:sz w:val="24"/>
        </w:rPr>
        <w:t>前</w:t>
      </w:r>
      <w:r>
        <w:rPr>
          <w:sz w:val="24"/>
        </w:rPr>
        <w:t>加计扣除比例的通知（财税〔2017〕34</w:t>
      </w:r>
      <w:r>
        <w:rPr>
          <w:spacing w:val="-60"/>
          <w:sz w:val="24"/>
        </w:rPr>
        <w:t xml:space="preserve"> </w:t>
      </w:r>
      <w:r>
        <w:rPr>
          <w:sz w:val="24"/>
        </w:rPr>
        <w:t>号）</w:t>
      </w:r>
    </w:p>
    <w:p w:rsidR="00DE737E" w:rsidRDefault="00DE737E" w:rsidP="005F1902">
      <w:pPr>
        <w:pStyle w:val="a7"/>
        <w:numPr>
          <w:ilvl w:val="0"/>
          <w:numId w:val="11"/>
        </w:numPr>
        <w:tabs>
          <w:tab w:val="left" w:pos="1122"/>
          <w:tab w:val="left" w:pos="2082"/>
          <w:tab w:val="left" w:pos="3048"/>
        </w:tabs>
        <w:spacing w:before="2" w:line="312" w:lineRule="auto"/>
        <w:ind w:left="280" w:right="321" w:firstLine="479"/>
        <w:rPr>
          <w:sz w:val="24"/>
        </w:rPr>
      </w:pPr>
      <w:r>
        <w:rPr>
          <w:sz w:val="24"/>
        </w:rPr>
        <w:t>科技部</w:t>
      </w:r>
      <w:r>
        <w:rPr>
          <w:sz w:val="24"/>
        </w:rPr>
        <w:tab/>
        <w:t>财政部</w:t>
      </w:r>
      <w:r>
        <w:rPr>
          <w:sz w:val="24"/>
        </w:rPr>
        <w:tab/>
        <w:t>国家税务总局关于修订印发《高新技术企业认定管</w:t>
      </w:r>
      <w:r>
        <w:rPr>
          <w:spacing w:val="-17"/>
          <w:sz w:val="24"/>
        </w:rPr>
        <w:t>理</w:t>
      </w:r>
      <w:r>
        <w:rPr>
          <w:sz w:val="24"/>
        </w:rPr>
        <w:t>办法》的通知（国科发火〔2016〕32</w:t>
      </w:r>
      <w:r>
        <w:rPr>
          <w:spacing w:val="-60"/>
          <w:sz w:val="24"/>
        </w:rPr>
        <w:t xml:space="preserve"> </w:t>
      </w:r>
      <w:r>
        <w:rPr>
          <w:sz w:val="24"/>
        </w:rPr>
        <w:t>号）</w:t>
      </w:r>
    </w:p>
    <w:p w:rsidR="00DE737E" w:rsidRDefault="00DE737E" w:rsidP="005F1902">
      <w:pPr>
        <w:pStyle w:val="a7"/>
        <w:numPr>
          <w:ilvl w:val="0"/>
          <w:numId w:val="11"/>
        </w:numPr>
        <w:tabs>
          <w:tab w:val="left" w:pos="1122"/>
          <w:tab w:val="left" w:pos="2082"/>
          <w:tab w:val="left" w:pos="3288"/>
          <w:tab w:val="left" w:pos="4252"/>
          <w:tab w:val="left" w:pos="5215"/>
        </w:tabs>
        <w:spacing w:line="312" w:lineRule="auto"/>
        <w:ind w:left="280" w:right="317" w:firstLine="479"/>
        <w:rPr>
          <w:sz w:val="24"/>
        </w:rPr>
      </w:pPr>
      <w:r>
        <w:rPr>
          <w:sz w:val="24"/>
        </w:rPr>
        <w:t>财政部</w:t>
      </w:r>
      <w:r>
        <w:rPr>
          <w:sz w:val="24"/>
        </w:rPr>
        <w:tab/>
        <w:t>税务总局</w:t>
      </w:r>
      <w:r>
        <w:rPr>
          <w:sz w:val="24"/>
        </w:rPr>
        <w:tab/>
        <w:t>商务部</w:t>
      </w:r>
      <w:r>
        <w:rPr>
          <w:sz w:val="24"/>
        </w:rPr>
        <w:tab/>
        <w:t>科技部</w:t>
      </w:r>
      <w:r>
        <w:rPr>
          <w:sz w:val="24"/>
        </w:rPr>
        <w:tab/>
        <w:t>国家发展改革委关于将技术先</w:t>
      </w:r>
      <w:r>
        <w:rPr>
          <w:spacing w:val="-16"/>
          <w:sz w:val="24"/>
        </w:rPr>
        <w:t>进</w:t>
      </w:r>
      <w:r>
        <w:rPr>
          <w:sz w:val="24"/>
        </w:rPr>
        <w:t>型服务企业所得税政策推广至全国实施的通知（财税〔2017〕79</w:t>
      </w:r>
      <w:r>
        <w:rPr>
          <w:spacing w:val="-60"/>
          <w:sz w:val="24"/>
        </w:rPr>
        <w:t xml:space="preserve"> </w:t>
      </w:r>
      <w:r>
        <w:rPr>
          <w:sz w:val="24"/>
        </w:rPr>
        <w:t>号）</w:t>
      </w:r>
    </w:p>
    <w:p w:rsidR="00DE737E" w:rsidRDefault="00DE737E" w:rsidP="005F1902">
      <w:pPr>
        <w:pStyle w:val="a7"/>
        <w:numPr>
          <w:ilvl w:val="0"/>
          <w:numId w:val="11"/>
        </w:numPr>
        <w:tabs>
          <w:tab w:val="left" w:pos="1122"/>
        </w:tabs>
        <w:spacing w:line="312" w:lineRule="auto"/>
        <w:ind w:left="280" w:right="318" w:firstLine="479"/>
        <w:rPr>
          <w:sz w:val="24"/>
        </w:rPr>
      </w:pPr>
      <w:r>
        <w:rPr>
          <w:sz w:val="24"/>
        </w:rPr>
        <w:t>财政部税务总局关于广告费和业务宣传费支出税前扣除政策的通知（</w:t>
      </w:r>
      <w:r>
        <w:rPr>
          <w:spacing w:val="-15"/>
          <w:sz w:val="24"/>
        </w:rPr>
        <w:t>财</w:t>
      </w:r>
      <w:r>
        <w:rPr>
          <w:sz w:val="24"/>
        </w:rPr>
        <w:t>税〔2017〕41</w:t>
      </w:r>
      <w:r>
        <w:rPr>
          <w:spacing w:val="-30"/>
          <w:sz w:val="24"/>
        </w:rPr>
        <w:t xml:space="preserve"> 号</w:t>
      </w:r>
      <w:r>
        <w:rPr>
          <w:sz w:val="24"/>
        </w:rPr>
        <w:t>）</w:t>
      </w:r>
    </w:p>
    <w:p w:rsidR="00DE737E" w:rsidRDefault="00DE737E" w:rsidP="005F1902">
      <w:pPr>
        <w:pStyle w:val="a7"/>
        <w:numPr>
          <w:ilvl w:val="0"/>
          <w:numId w:val="11"/>
        </w:numPr>
        <w:tabs>
          <w:tab w:val="left" w:pos="1122"/>
        </w:tabs>
        <w:spacing w:before="2" w:line="312" w:lineRule="auto"/>
        <w:ind w:left="280" w:right="318" w:firstLine="479"/>
        <w:rPr>
          <w:sz w:val="24"/>
        </w:rPr>
      </w:pPr>
      <w:r>
        <w:rPr>
          <w:sz w:val="24"/>
        </w:rPr>
        <w:t>关于研发费用税前加计扣除归集范围有关问题的公告（</w:t>
      </w:r>
      <w:r>
        <w:rPr>
          <w:spacing w:val="-3"/>
          <w:sz w:val="24"/>
        </w:rPr>
        <w:t>国家税务总局公</w:t>
      </w:r>
      <w:r>
        <w:rPr>
          <w:spacing w:val="-31"/>
          <w:sz w:val="24"/>
        </w:rPr>
        <w:t xml:space="preserve">告 </w:t>
      </w:r>
      <w:r>
        <w:rPr>
          <w:sz w:val="24"/>
        </w:rPr>
        <w:t>2017</w:t>
      </w:r>
      <w:r>
        <w:rPr>
          <w:spacing w:val="-30"/>
          <w:sz w:val="24"/>
        </w:rPr>
        <w:t xml:space="preserve"> 年第 </w:t>
      </w:r>
      <w:r>
        <w:rPr>
          <w:sz w:val="24"/>
        </w:rPr>
        <w:t>40</w:t>
      </w:r>
      <w:r>
        <w:rPr>
          <w:spacing w:val="-30"/>
          <w:sz w:val="24"/>
        </w:rPr>
        <w:t xml:space="preserve"> 号</w:t>
      </w:r>
      <w:r>
        <w:rPr>
          <w:sz w:val="24"/>
        </w:rPr>
        <w:t>）</w:t>
      </w:r>
    </w:p>
    <w:p w:rsidR="00DE737E" w:rsidRDefault="00DE737E" w:rsidP="005F1902">
      <w:pPr>
        <w:pStyle w:val="a7"/>
        <w:numPr>
          <w:ilvl w:val="0"/>
          <w:numId w:val="11"/>
        </w:numPr>
        <w:tabs>
          <w:tab w:val="left" w:pos="1122"/>
          <w:tab w:val="left" w:pos="2125"/>
        </w:tabs>
        <w:spacing w:line="307" w:lineRule="exact"/>
        <w:ind w:left="1121" w:hanging="362"/>
        <w:rPr>
          <w:sz w:val="24"/>
        </w:rPr>
      </w:pPr>
      <w:r>
        <w:rPr>
          <w:spacing w:val="9"/>
          <w:sz w:val="24"/>
        </w:rPr>
        <w:t>财政</w:t>
      </w:r>
      <w:r>
        <w:rPr>
          <w:sz w:val="24"/>
        </w:rPr>
        <w:t>部</w:t>
      </w:r>
      <w:r>
        <w:rPr>
          <w:sz w:val="24"/>
        </w:rPr>
        <w:tab/>
      </w:r>
      <w:r>
        <w:rPr>
          <w:spacing w:val="9"/>
          <w:sz w:val="24"/>
        </w:rPr>
        <w:t>税务</w:t>
      </w:r>
      <w:r>
        <w:rPr>
          <w:spacing w:val="6"/>
          <w:sz w:val="24"/>
        </w:rPr>
        <w:t>总</w:t>
      </w:r>
      <w:r>
        <w:rPr>
          <w:spacing w:val="9"/>
          <w:sz w:val="24"/>
        </w:rPr>
        <w:t>局</w:t>
      </w:r>
      <w:r>
        <w:rPr>
          <w:spacing w:val="6"/>
          <w:sz w:val="24"/>
        </w:rPr>
        <w:t>关</w:t>
      </w:r>
      <w:r>
        <w:rPr>
          <w:spacing w:val="9"/>
          <w:sz w:val="24"/>
        </w:rPr>
        <w:t>于扩大小</w:t>
      </w:r>
      <w:r>
        <w:rPr>
          <w:spacing w:val="6"/>
          <w:sz w:val="24"/>
        </w:rPr>
        <w:t>型</w:t>
      </w:r>
      <w:r>
        <w:rPr>
          <w:spacing w:val="9"/>
          <w:sz w:val="24"/>
        </w:rPr>
        <w:t>微利</w:t>
      </w:r>
      <w:r>
        <w:rPr>
          <w:spacing w:val="6"/>
          <w:sz w:val="24"/>
        </w:rPr>
        <w:t>企业</w:t>
      </w:r>
      <w:r>
        <w:rPr>
          <w:spacing w:val="13"/>
          <w:sz w:val="24"/>
        </w:rPr>
        <w:t>所</w:t>
      </w:r>
      <w:r>
        <w:rPr>
          <w:spacing w:val="9"/>
          <w:sz w:val="24"/>
        </w:rPr>
        <w:t>得税优</w:t>
      </w:r>
      <w:r>
        <w:rPr>
          <w:spacing w:val="6"/>
          <w:sz w:val="24"/>
        </w:rPr>
        <w:t>惠</w:t>
      </w:r>
      <w:r>
        <w:rPr>
          <w:spacing w:val="9"/>
          <w:sz w:val="24"/>
        </w:rPr>
        <w:t>政策</w:t>
      </w:r>
      <w:r>
        <w:rPr>
          <w:spacing w:val="6"/>
          <w:sz w:val="24"/>
        </w:rPr>
        <w:t>范围</w:t>
      </w:r>
      <w:r>
        <w:rPr>
          <w:spacing w:val="9"/>
          <w:sz w:val="24"/>
        </w:rPr>
        <w:t>的通</w:t>
      </w:r>
      <w:r>
        <w:rPr>
          <w:sz w:val="24"/>
        </w:rPr>
        <w:t>知</w:t>
      </w:r>
    </w:p>
    <w:p w:rsidR="00DE737E" w:rsidRDefault="00DE737E" w:rsidP="00DE737E">
      <w:pPr>
        <w:pStyle w:val="a5"/>
      </w:pPr>
      <w:r>
        <w:t>（财税〔2017〕43 号）</w:t>
      </w:r>
    </w:p>
    <w:p w:rsidR="00DE737E" w:rsidRDefault="00DE737E" w:rsidP="005F1902">
      <w:pPr>
        <w:pStyle w:val="a7"/>
        <w:numPr>
          <w:ilvl w:val="0"/>
          <w:numId w:val="11"/>
        </w:numPr>
        <w:tabs>
          <w:tab w:val="left" w:pos="1122"/>
        </w:tabs>
        <w:spacing w:before="91" w:line="312" w:lineRule="auto"/>
        <w:ind w:left="280" w:right="311" w:firstLine="479"/>
        <w:rPr>
          <w:sz w:val="24"/>
        </w:rPr>
      </w:pPr>
      <w:r>
        <w:rPr>
          <w:sz w:val="24"/>
        </w:rPr>
        <w:t>关于企业扶贫捐赠所得税税前扣除政策的公告（</w:t>
      </w:r>
      <w:r>
        <w:rPr>
          <w:spacing w:val="-2"/>
          <w:sz w:val="24"/>
        </w:rPr>
        <w:t>财政部 税务总局 国务</w:t>
      </w:r>
      <w:r>
        <w:rPr>
          <w:spacing w:val="-9"/>
          <w:sz w:val="24"/>
        </w:rPr>
        <w:t xml:space="preserve">院扶贫办公告 </w:t>
      </w:r>
      <w:r>
        <w:rPr>
          <w:sz w:val="24"/>
        </w:rPr>
        <w:t>2019</w:t>
      </w:r>
      <w:r>
        <w:rPr>
          <w:spacing w:val="-30"/>
          <w:sz w:val="24"/>
        </w:rPr>
        <w:t xml:space="preserve"> 年第 </w:t>
      </w:r>
      <w:r>
        <w:rPr>
          <w:sz w:val="24"/>
        </w:rPr>
        <w:t>49</w:t>
      </w:r>
      <w:r>
        <w:rPr>
          <w:spacing w:val="-30"/>
          <w:sz w:val="24"/>
        </w:rPr>
        <w:t xml:space="preserve"> 号</w:t>
      </w:r>
      <w:r>
        <w:rPr>
          <w:sz w:val="24"/>
        </w:rPr>
        <w:t>）</w:t>
      </w:r>
    </w:p>
    <w:p w:rsidR="00DE737E" w:rsidRDefault="00DE737E" w:rsidP="005F1902">
      <w:pPr>
        <w:pStyle w:val="a7"/>
        <w:numPr>
          <w:ilvl w:val="0"/>
          <w:numId w:val="11"/>
        </w:numPr>
        <w:tabs>
          <w:tab w:val="left" w:pos="1122"/>
        </w:tabs>
        <w:spacing w:before="3"/>
        <w:ind w:left="1121" w:hanging="362"/>
        <w:rPr>
          <w:sz w:val="24"/>
        </w:rPr>
      </w:pPr>
      <w:r>
        <w:rPr>
          <w:sz w:val="24"/>
        </w:rPr>
        <w:t>关于铁路债券利息收入所得税政策的公告（财政部 税务总局公告 2019</w:t>
      </w:r>
    </w:p>
    <w:p w:rsidR="00DE737E" w:rsidRDefault="00DE737E" w:rsidP="00DE737E">
      <w:pPr>
        <w:pStyle w:val="a5"/>
        <w:spacing w:before="91"/>
      </w:pPr>
      <w:r>
        <w:t>年第 57 号）</w:t>
      </w:r>
    </w:p>
    <w:p w:rsidR="00DE737E" w:rsidRDefault="00DE737E" w:rsidP="005F1902">
      <w:pPr>
        <w:pStyle w:val="a7"/>
        <w:numPr>
          <w:ilvl w:val="0"/>
          <w:numId w:val="11"/>
        </w:numPr>
        <w:tabs>
          <w:tab w:val="left" w:pos="1122"/>
        </w:tabs>
        <w:spacing w:before="93" w:line="312" w:lineRule="auto"/>
        <w:ind w:left="280" w:right="316" w:firstLine="479"/>
        <w:rPr>
          <w:sz w:val="24"/>
        </w:rPr>
      </w:pPr>
      <w:r>
        <w:rPr>
          <w:sz w:val="24"/>
        </w:rPr>
        <w:t>关于永续债企业所得税政策问题的公告（</w:t>
      </w:r>
      <w:r>
        <w:rPr>
          <w:spacing w:val="-5"/>
          <w:sz w:val="24"/>
        </w:rPr>
        <w:t xml:space="preserve">财政部 税务总局公告 </w:t>
      </w:r>
      <w:r>
        <w:rPr>
          <w:sz w:val="24"/>
        </w:rPr>
        <w:t>2019</w:t>
      </w:r>
      <w:r>
        <w:rPr>
          <w:spacing w:val="-31"/>
          <w:sz w:val="24"/>
        </w:rPr>
        <w:t xml:space="preserve"> 年第 </w:t>
      </w:r>
      <w:r>
        <w:rPr>
          <w:sz w:val="24"/>
        </w:rPr>
        <w:t>64</w:t>
      </w:r>
      <w:r>
        <w:rPr>
          <w:spacing w:val="-30"/>
          <w:sz w:val="24"/>
        </w:rPr>
        <w:t xml:space="preserve"> 号</w:t>
      </w:r>
      <w:r>
        <w:rPr>
          <w:sz w:val="24"/>
        </w:rPr>
        <w:t>）</w:t>
      </w:r>
    </w:p>
    <w:p w:rsidR="00DE737E" w:rsidRDefault="00DE737E" w:rsidP="005F1902">
      <w:pPr>
        <w:pStyle w:val="a7"/>
        <w:numPr>
          <w:ilvl w:val="0"/>
          <w:numId w:val="11"/>
        </w:numPr>
        <w:tabs>
          <w:tab w:val="left" w:pos="1122"/>
        </w:tabs>
        <w:spacing w:line="312" w:lineRule="auto"/>
        <w:ind w:left="280" w:right="316" w:firstLine="479"/>
        <w:rPr>
          <w:sz w:val="24"/>
        </w:rPr>
      </w:pPr>
      <w:r>
        <w:rPr>
          <w:spacing w:val="-5"/>
          <w:sz w:val="24"/>
        </w:rPr>
        <w:t>关于集成电路设计和软件产业企业所得税政策的公告</w:t>
      </w:r>
      <w:r>
        <w:rPr>
          <w:sz w:val="24"/>
        </w:rPr>
        <w:t>（</w:t>
      </w:r>
      <w:r>
        <w:rPr>
          <w:spacing w:val="-2"/>
          <w:sz w:val="24"/>
        </w:rPr>
        <w:t>财政部 税务总局</w:t>
      </w:r>
      <w:r>
        <w:rPr>
          <w:spacing w:val="-21"/>
          <w:sz w:val="24"/>
        </w:rPr>
        <w:t xml:space="preserve">公告 </w:t>
      </w:r>
      <w:r>
        <w:rPr>
          <w:sz w:val="24"/>
        </w:rPr>
        <w:t>2019</w:t>
      </w:r>
      <w:r>
        <w:rPr>
          <w:spacing w:val="-30"/>
          <w:sz w:val="24"/>
        </w:rPr>
        <w:t xml:space="preserve"> 年第 </w:t>
      </w:r>
      <w:r>
        <w:rPr>
          <w:sz w:val="24"/>
        </w:rPr>
        <w:t>68</w:t>
      </w:r>
      <w:r>
        <w:rPr>
          <w:spacing w:val="-30"/>
          <w:sz w:val="24"/>
        </w:rPr>
        <w:t xml:space="preserve"> 号</w:t>
      </w:r>
      <w:r>
        <w:rPr>
          <w:sz w:val="24"/>
        </w:rPr>
        <w:t>）</w:t>
      </w:r>
    </w:p>
    <w:p w:rsidR="00DE737E" w:rsidRDefault="00DE737E" w:rsidP="005F1902">
      <w:pPr>
        <w:pStyle w:val="a7"/>
        <w:numPr>
          <w:ilvl w:val="0"/>
          <w:numId w:val="11"/>
        </w:numPr>
        <w:tabs>
          <w:tab w:val="left" w:pos="1122"/>
        </w:tabs>
        <w:spacing w:before="2" w:line="312" w:lineRule="auto"/>
        <w:ind w:left="280" w:right="318" w:firstLine="479"/>
        <w:rPr>
          <w:sz w:val="24"/>
        </w:rPr>
      </w:pPr>
      <w:r>
        <w:rPr>
          <w:sz w:val="24"/>
        </w:rPr>
        <w:t>关于修订企业所得税年度纳税申报表有关问题的公告（</w:t>
      </w:r>
      <w:r>
        <w:rPr>
          <w:spacing w:val="-3"/>
          <w:sz w:val="24"/>
        </w:rPr>
        <w:t>国家税务总局公</w:t>
      </w:r>
      <w:r>
        <w:rPr>
          <w:spacing w:val="-31"/>
          <w:sz w:val="24"/>
        </w:rPr>
        <w:t xml:space="preserve">告 </w:t>
      </w:r>
      <w:r>
        <w:rPr>
          <w:sz w:val="24"/>
        </w:rPr>
        <w:t>2019</w:t>
      </w:r>
      <w:r>
        <w:rPr>
          <w:spacing w:val="-30"/>
          <w:sz w:val="24"/>
        </w:rPr>
        <w:t xml:space="preserve"> 年第 </w:t>
      </w:r>
      <w:r>
        <w:rPr>
          <w:sz w:val="24"/>
        </w:rPr>
        <w:t>41</w:t>
      </w:r>
      <w:r>
        <w:rPr>
          <w:spacing w:val="-30"/>
          <w:sz w:val="24"/>
        </w:rPr>
        <w:t xml:space="preserve"> 号</w:t>
      </w:r>
      <w:r>
        <w:rPr>
          <w:sz w:val="24"/>
        </w:rPr>
        <w:t>）</w:t>
      </w:r>
    </w:p>
    <w:p w:rsidR="00DE737E" w:rsidRDefault="00DE737E" w:rsidP="00DE737E">
      <w:pPr>
        <w:pStyle w:val="3"/>
      </w:pPr>
      <w:r>
        <w:t>（五）个人所得税法</w:t>
      </w:r>
    </w:p>
    <w:p w:rsidR="00DE737E" w:rsidRDefault="00DE737E" w:rsidP="00DE737E">
      <w:pPr>
        <w:sectPr w:rsidR="00DE737E">
          <w:pgSz w:w="11910" w:h="16840"/>
          <w:pgMar w:top="1460" w:right="1480" w:bottom="280" w:left="1520" w:header="720" w:footer="720" w:gutter="0"/>
          <w:cols w:space="720"/>
        </w:sectPr>
      </w:pPr>
    </w:p>
    <w:p w:rsidR="00DE737E" w:rsidRDefault="00DE737E" w:rsidP="005F1902">
      <w:pPr>
        <w:pStyle w:val="a7"/>
        <w:numPr>
          <w:ilvl w:val="0"/>
          <w:numId w:val="10"/>
        </w:numPr>
        <w:tabs>
          <w:tab w:val="left" w:pos="1002"/>
        </w:tabs>
        <w:spacing w:before="41" w:line="312" w:lineRule="auto"/>
        <w:ind w:right="317" w:firstLine="479"/>
        <w:rPr>
          <w:sz w:val="24"/>
        </w:rPr>
      </w:pPr>
      <w:r>
        <w:rPr>
          <w:spacing w:val="-8"/>
          <w:sz w:val="24"/>
        </w:rPr>
        <w:lastRenderedPageBreak/>
        <w:t>中华人民共和国个人所得税法</w:t>
      </w:r>
      <w:r>
        <w:rPr>
          <w:sz w:val="24"/>
        </w:rPr>
        <w:t>（</w:t>
      </w:r>
      <w:r>
        <w:rPr>
          <w:spacing w:val="-1"/>
          <w:sz w:val="24"/>
        </w:rPr>
        <w:t>第九届全国人民代表大会常务委员会第十</w:t>
      </w:r>
      <w:r>
        <w:rPr>
          <w:sz w:val="24"/>
        </w:rPr>
        <w:t>一次会议《关于修改〈中华人民共和国个人所得税法〉的决定》第二次修正）</w:t>
      </w:r>
    </w:p>
    <w:p w:rsidR="00DE737E" w:rsidRDefault="00DE737E" w:rsidP="005F1902">
      <w:pPr>
        <w:pStyle w:val="a7"/>
        <w:numPr>
          <w:ilvl w:val="0"/>
          <w:numId w:val="10"/>
        </w:numPr>
        <w:tabs>
          <w:tab w:val="left" w:pos="1002"/>
        </w:tabs>
        <w:spacing w:line="312" w:lineRule="auto"/>
        <w:ind w:right="317" w:firstLine="479"/>
        <w:rPr>
          <w:sz w:val="24"/>
        </w:rPr>
      </w:pPr>
      <w:r>
        <w:rPr>
          <w:spacing w:val="-1"/>
          <w:sz w:val="24"/>
        </w:rPr>
        <w:t>财政部 国家税务总局关于严格执行个人所得税费用扣除标准和不征税项</w:t>
      </w:r>
      <w:r>
        <w:rPr>
          <w:sz w:val="24"/>
        </w:rPr>
        <w:t>目的通知（财税[2004]40</w:t>
      </w:r>
      <w:r>
        <w:rPr>
          <w:spacing w:val="-31"/>
          <w:sz w:val="24"/>
        </w:rPr>
        <w:t xml:space="preserve"> 号</w:t>
      </w:r>
      <w:r>
        <w:rPr>
          <w:sz w:val="24"/>
        </w:rPr>
        <w:t>）</w:t>
      </w:r>
    </w:p>
    <w:p w:rsidR="00DE737E" w:rsidRDefault="00DE737E" w:rsidP="005F1902">
      <w:pPr>
        <w:pStyle w:val="a7"/>
        <w:numPr>
          <w:ilvl w:val="0"/>
          <w:numId w:val="10"/>
        </w:numPr>
        <w:tabs>
          <w:tab w:val="left" w:pos="1002"/>
        </w:tabs>
        <w:spacing w:before="2" w:line="312" w:lineRule="auto"/>
        <w:ind w:right="315" w:firstLine="479"/>
        <w:rPr>
          <w:sz w:val="24"/>
        </w:rPr>
      </w:pPr>
      <w:r>
        <w:rPr>
          <w:spacing w:val="4"/>
          <w:sz w:val="24"/>
        </w:rPr>
        <w:t>国家税务总局关于调整个人取得全年一次性奖金等计算征收个人所得税</w:t>
      </w:r>
      <w:r>
        <w:rPr>
          <w:sz w:val="24"/>
        </w:rPr>
        <w:t>方法问题的通知（国税发[2005]9</w:t>
      </w:r>
      <w:r>
        <w:rPr>
          <w:spacing w:val="-30"/>
          <w:sz w:val="24"/>
        </w:rPr>
        <w:t xml:space="preserve"> 号</w:t>
      </w:r>
      <w:r>
        <w:rPr>
          <w:sz w:val="24"/>
        </w:rPr>
        <w:t>）</w:t>
      </w:r>
    </w:p>
    <w:p w:rsidR="00DE737E" w:rsidRDefault="00DE737E" w:rsidP="005F1902">
      <w:pPr>
        <w:pStyle w:val="a7"/>
        <w:numPr>
          <w:ilvl w:val="0"/>
          <w:numId w:val="10"/>
        </w:numPr>
        <w:tabs>
          <w:tab w:val="left" w:pos="1002"/>
        </w:tabs>
        <w:spacing w:line="312" w:lineRule="auto"/>
        <w:ind w:right="316" w:firstLine="479"/>
        <w:rPr>
          <w:sz w:val="24"/>
        </w:rPr>
      </w:pPr>
      <w:r>
        <w:rPr>
          <w:spacing w:val="9"/>
          <w:sz w:val="24"/>
        </w:rPr>
        <w:t>财政部 国家税务总局关于个人所得税有关问题的批复（</w:t>
      </w:r>
      <w:r>
        <w:rPr>
          <w:spacing w:val="12"/>
          <w:sz w:val="24"/>
        </w:rPr>
        <w:t>财税</w:t>
      </w:r>
      <w:r>
        <w:rPr>
          <w:sz w:val="24"/>
        </w:rPr>
        <w:t>[2005]94 号）</w:t>
      </w:r>
    </w:p>
    <w:p w:rsidR="00DE737E" w:rsidRDefault="00DE737E" w:rsidP="005F1902">
      <w:pPr>
        <w:pStyle w:val="a7"/>
        <w:numPr>
          <w:ilvl w:val="0"/>
          <w:numId w:val="10"/>
        </w:numPr>
        <w:tabs>
          <w:tab w:val="left" w:pos="1002"/>
        </w:tabs>
        <w:spacing w:line="312" w:lineRule="auto"/>
        <w:ind w:right="316" w:firstLine="479"/>
        <w:rPr>
          <w:sz w:val="24"/>
        </w:rPr>
      </w:pPr>
      <w:r>
        <w:rPr>
          <w:spacing w:val="-15"/>
          <w:sz w:val="24"/>
        </w:rPr>
        <w:t>国家税务总局关于印发《个人所得税管理办法》的通知</w:t>
      </w:r>
      <w:r>
        <w:rPr>
          <w:sz w:val="24"/>
        </w:rPr>
        <w:t>（国税发[2005]120 号）</w:t>
      </w:r>
    </w:p>
    <w:p w:rsidR="00DE737E" w:rsidRDefault="00DE737E" w:rsidP="005F1902">
      <w:pPr>
        <w:pStyle w:val="a7"/>
        <w:numPr>
          <w:ilvl w:val="0"/>
          <w:numId w:val="10"/>
        </w:numPr>
        <w:tabs>
          <w:tab w:val="left" w:pos="1002"/>
        </w:tabs>
        <w:spacing w:before="2" w:line="312" w:lineRule="auto"/>
        <w:ind w:right="314" w:firstLine="479"/>
        <w:rPr>
          <w:sz w:val="24"/>
        </w:rPr>
      </w:pPr>
      <w:r>
        <w:rPr>
          <w:spacing w:val="4"/>
          <w:sz w:val="24"/>
        </w:rPr>
        <w:t>国家税务总局关于纳税人取得不含税全年一次性奖金收入计征个人所得</w:t>
      </w:r>
      <w:r>
        <w:rPr>
          <w:sz w:val="24"/>
        </w:rPr>
        <w:t>税问题的批复（国税函[2005]715</w:t>
      </w:r>
      <w:r>
        <w:rPr>
          <w:spacing w:val="-30"/>
          <w:sz w:val="24"/>
        </w:rPr>
        <w:t xml:space="preserve"> 号</w:t>
      </w:r>
      <w:r>
        <w:rPr>
          <w:sz w:val="24"/>
        </w:rPr>
        <w:t>）</w:t>
      </w:r>
    </w:p>
    <w:p w:rsidR="00DE737E" w:rsidRDefault="00DE737E" w:rsidP="005F1902">
      <w:pPr>
        <w:pStyle w:val="a7"/>
        <w:numPr>
          <w:ilvl w:val="0"/>
          <w:numId w:val="10"/>
        </w:numPr>
        <w:tabs>
          <w:tab w:val="left" w:pos="1002"/>
        </w:tabs>
        <w:spacing w:line="312" w:lineRule="auto"/>
        <w:ind w:right="317" w:firstLine="479"/>
        <w:rPr>
          <w:sz w:val="24"/>
        </w:rPr>
      </w:pPr>
      <w:r>
        <w:rPr>
          <w:spacing w:val="-4"/>
          <w:sz w:val="24"/>
        </w:rPr>
        <w:t>国家税务总局关于个人住房转让所得征收个人所得税有关问题的通知</w:t>
      </w:r>
      <w:r>
        <w:rPr>
          <w:sz w:val="24"/>
        </w:rPr>
        <w:t>（</w:t>
      </w:r>
      <w:r>
        <w:rPr>
          <w:spacing w:val="-16"/>
          <w:sz w:val="24"/>
        </w:rPr>
        <w:t>国</w:t>
      </w:r>
      <w:r>
        <w:rPr>
          <w:sz w:val="24"/>
        </w:rPr>
        <w:t>税发[2006]108</w:t>
      </w:r>
      <w:r>
        <w:rPr>
          <w:spacing w:val="-30"/>
          <w:sz w:val="24"/>
        </w:rPr>
        <w:t xml:space="preserve"> 号</w:t>
      </w:r>
      <w:r>
        <w:rPr>
          <w:sz w:val="24"/>
        </w:rPr>
        <w:t>）</w:t>
      </w:r>
    </w:p>
    <w:p w:rsidR="00DE737E" w:rsidRDefault="00DE737E" w:rsidP="005F1902">
      <w:pPr>
        <w:pStyle w:val="a7"/>
        <w:numPr>
          <w:ilvl w:val="0"/>
          <w:numId w:val="10"/>
        </w:numPr>
        <w:tabs>
          <w:tab w:val="left" w:pos="1002"/>
        </w:tabs>
        <w:spacing w:line="312" w:lineRule="auto"/>
        <w:ind w:right="317" w:firstLine="479"/>
        <w:rPr>
          <w:sz w:val="24"/>
        </w:rPr>
      </w:pPr>
      <w:r>
        <w:rPr>
          <w:spacing w:val="-4"/>
          <w:sz w:val="24"/>
        </w:rPr>
        <w:t xml:space="preserve">国家税务总局关于明确年所得 </w:t>
      </w:r>
      <w:r>
        <w:rPr>
          <w:sz w:val="24"/>
        </w:rPr>
        <w:t>12</w:t>
      </w:r>
      <w:r>
        <w:rPr>
          <w:spacing w:val="-7"/>
          <w:sz w:val="24"/>
        </w:rPr>
        <w:t xml:space="preserve"> 万元以上自行纳税申报口径的通知</w:t>
      </w:r>
      <w:r>
        <w:rPr>
          <w:sz w:val="24"/>
        </w:rPr>
        <w:t>（</w:t>
      </w:r>
      <w:r>
        <w:rPr>
          <w:spacing w:val="-16"/>
          <w:sz w:val="24"/>
        </w:rPr>
        <w:t>国</w:t>
      </w:r>
      <w:r>
        <w:rPr>
          <w:sz w:val="24"/>
        </w:rPr>
        <w:t>税函[2006]1200</w:t>
      </w:r>
      <w:r>
        <w:rPr>
          <w:spacing w:val="-30"/>
          <w:sz w:val="24"/>
        </w:rPr>
        <w:t xml:space="preserve"> 号</w:t>
      </w:r>
      <w:r>
        <w:rPr>
          <w:sz w:val="24"/>
        </w:rPr>
        <w:t>）</w:t>
      </w:r>
    </w:p>
    <w:p w:rsidR="00DE737E" w:rsidRDefault="00DE737E" w:rsidP="005F1902">
      <w:pPr>
        <w:pStyle w:val="a7"/>
        <w:numPr>
          <w:ilvl w:val="0"/>
          <w:numId w:val="10"/>
        </w:numPr>
        <w:tabs>
          <w:tab w:val="left" w:pos="1002"/>
        </w:tabs>
        <w:spacing w:before="1" w:line="312" w:lineRule="auto"/>
        <w:ind w:right="317" w:firstLine="479"/>
        <w:rPr>
          <w:sz w:val="24"/>
        </w:rPr>
      </w:pPr>
      <w:r>
        <w:rPr>
          <w:spacing w:val="-9"/>
          <w:sz w:val="24"/>
        </w:rPr>
        <w:t>关于修改《中华人民共和国个人所得税法实施条例》的决定</w:t>
      </w:r>
      <w:r>
        <w:rPr>
          <w:sz w:val="24"/>
        </w:rPr>
        <w:t>（</w:t>
      </w:r>
      <w:r>
        <w:rPr>
          <w:spacing w:val="-3"/>
          <w:sz w:val="24"/>
        </w:rPr>
        <w:t>中华人民共</w:t>
      </w:r>
      <w:r>
        <w:rPr>
          <w:spacing w:val="-8"/>
          <w:sz w:val="24"/>
        </w:rPr>
        <w:t xml:space="preserve">和国国务院令第 </w:t>
      </w:r>
      <w:r>
        <w:rPr>
          <w:sz w:val="24"/>
        </w:rPr>
        <w:t>519</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8" w:firstLine="479"/>
        <w:rPr>
          <w:sz w:val="24"/>
        </w:rPr>
      </w:pPr>
      <w:r>
        <w:rPr>
          <w:sz w:val="24"/>
        </w:rPr>
        <w:t>关于个人所得税工资薪金所得减除费用标准政策衔接问题的通知（</w:t>
      </w:r>
      <w:r>
        <w:rPr>
          <w:spacing w:val="-8"/>
          <w:sz w:val="24"/>
        </w:rPr>
        <w:t>国税</w:t>
      </w:r>
      <w:r>
        <w:rPr>
          <w:sz w:val="24"/>
        </w:rPr>
        <w:t>发[2008]20</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8" w:firstLine="479"/>
        <w:rPr>
          <w:sz w:val="24"/>
        </w:rPr>
      </w:pPr>
      <w:r>
        <w:rPr>
          <w:sz w:val="24"/>
        </w:rPr>
        <w:t>国家税务总局关于进一步加强高收入者个人所得税征收管理的通知（</w:t>
      </w:r>
      <w:r>
        <w:rPr>
          <w:spacing w:val="-15"/>
          <w:sz w:val="24"/>
        </w:rPr>
        <w:t>国</w:t>
      </w:r>
      <w:r>
        <w:rPr>
          <w:sz w:val="24"/>
        </w:rPr>
        <w:t>税发[2010]54</w:t>
      </w:r>
      <w:r>
        <w:rPr>
          <w:spacing w:val="-30"/>
          <w:sz w:val="24"/>
        </w:rPr>
        <w:t xml:space="preserve"> 号</w:t>
      </w:r>
      <w:r>
        <w:rPr>
          <w:sz w:val="24"/>
        </w:rPr>
        <w:t>）</w:t>
      </w:r>
    </w:p>
    <w:p w:rsidR="00DE737E" w:rsidRDefault="00DE737E" w:rsidP="005F1902">
      <w:pPr>
        <w:pStyle w:val="a7"/>
        <w:numPr>
          <w:ilvl w:val="0"/>
          <w:numId w:val="10"/>
        </w:numPr>
        <w:tabs>
          <w:tab w:val="left" w:pos="1122"/>
        </w:tabs>
        <w:spacing w:before="2" w:line="312" w:lineRule="auto"/>
        <w:ind w:right="318" w:firstLine="479"/>
        <w:rPr>
          <w:sz w:val="24"/>
        </w:rPr>
      </w:pPr>
      <w:r>
        <w:rPr>
          <w:sz w:val="24"/>
        </w:rPr>
        <w:t>国家税务总局关于进一步做好个人所得税完税凭证开具工作的通知（</w:t>
      </w:r>
      <w:r>
        <w:rPr>
          <w:spacing w:val="-15"/>
          <w:sz w:val="24"/>
        </w:rPr>
        <w:t>国</w:t>
      </w:r>
      <w:r>
        <w:rPr>
          <w:sz w:val="24"/>
        </w:rPr>
        <w:t>税发[2010]63</w:t>
      </w:r>
      <w:r>
        <w:rPr>
          <w:spacing w:val="-30"/>
          <w:sz w:val="24"/>
        </w:rPr>
        <w:t xml:space="preserve"> 号</w:t>
      </w:r>
      <w:r>
        <w:rPr>
          <w:sz w:val="24"/>
        </w:rPr>
        <w:t>）</w:t>
      </w:r>
    </w:p>
    <w:p w:rsidR="00DE737E" w:rsidRDefault="00DE737E" w:rsidP="005F1902">
      <w:pPr>
        <w:pStyle w:val="a7"/>
        <w:numPr>
          <w:ilvl w:val="0"/>
          <w:numId w:val="10"/>
        </w:numPr>
        <w:tabs>
          <w:tab w:val="left" w:pos="1122"/>
        </w:tabs>
        <w:spacing w:line="314" w:lineRule="auto"/>
        <w:ind w:right="318" w:firstLine="479"/>
        <w:rPr>
          <w:sz w:val="24"/>
        </w:rPr>
      </w:pPr>
      <w:r>
        <w:rPr>
          <w:sz w:val="24"/>
        </w:rPr>
        <w:t>关于股权转让所得个人所得税计税依据核定问题的公告（</w:t>
      </w:r>
      <w:r>
        <w:rPr>
          <w:spacing w:val="-3"/>
          <w:sz w:val="24"/>
        </w:rPr>
        <w:t>国家税务总局</w:t>
      </w:r>
      <w:r>
        <w:rPr>
          <w:spacing w:val="-21"/>
          <w:sz w:val="24"/>
        </w:rPr>
        <w:t xml:space="preserve">公告 </w:t>
      </w:r>
      <w:r>
        <w:rPr>
          <w:sz w:val="24"/>
        </w:rPr>
        <w:t>2010</w:t>
      </w:r>
      <w:r>
        <w:rPr>
          <w:spacing w:val="-30"/>
          <w:sz w:val="24"/>
        </w:rPr>
        <w:t xml:space="preserve"> 年第 </w:t>
      </w:r>
      <w:r>
        <w:rPr>
          <w:sz w:val="24"/>
        </w:rPr>
        <w:t>27</w:t>
      </w:r>
      <w:r>
        <w:rPr>
          <w:spacing w:val="-30"/>
          <w:sz w:val="24"/>
        </w:rPr>
        <w:t xml:space="preserve"> 号</w:t>
      </w:r>
      <w:r>
        <w:rPr>
          <w:sz w:val="24"/>
        </w:rPr>
        <w:t>）</w:t>
      </w:r>
    </w:p>
    <w:p w:rsidR="00DE737E" w:rsidRDefault="00DE737E" w:rsidP="005F1902">
      <w:pPr>
        <w:pStyle w:val="a7"/>
        <w:numPr>
          <w:ilvl w:val="0"/>
          <w:numId w:val="10"/>
        </w:numPr>
        <w:tabs>
          <w:tab w:val="left" w:pos="1122"/>
        </w:tabs>
        <w:spacing w:line="302" w:lineRule="exact"/>
        <w:ind w:left="1121" w:hanging="362"/>
        <w:rPr>
          <w:sz w:val="24"/>
        </w:rPr>
      </w:pPr>
      <w:r>
        <w:rPr>
          <w:spacing w:val="7"/>
          <w:sz w:val="24"/>
        </w:rPr>
        <w:t>国家税务总局关于个人提前退休取得补贴收入个人所得税问题的公告</w:t>
      </w:r>
    </w:p>
    <w:p w:rsidR="00DE737E" w:rsidRDefault="00DE737E" w:rsidP="00DE737E">
      <w:pPr>
        <w:pStyle w:val="a5"/>
      </w:pPr>
      <w:r>
        <w:t>（国家税务总局公告 2011 年第 6 号）</w:t>
      </w:r>
    </w:p>
    <w:p w:rsidR="00DE737E" w:rsidRDefault="00DE737E" w:rsidP="005F1902">
      <w:pPr>
        <w:pStyle w:val="a7"/>
        <w:numPr>
          <w:ilvl w:val="0"/>
          <w:numId w:val="10"/>
        </w:numPr>
        <w:tabs>
          <w:tab w:val="left" w:pos="1122"/>
        </w:tabs>
        <w:spacing w:before="93" w:line="312" w:lineRule="auto"/>
        <w:ind w:right="197" w:firstLine="479"/>
        <w:rPr>
          <w:sz w:val="24"/>
        </w:rPr>
      </w:pPr>
      <w:r>
        <w:rPr>
          <w:spacing w:val="-7"/>
          <w:sz w:val="24"/>
        </w:rPr>
        <w:t>全国人民代表大会常务委员会关于修改《中华人民共和国个人所得税法》</w:t>
      </w:r>
      <w:r>
        <w:rPr>
          <w:sz w:val="24"/>
        </w:rPr>
        <w:t>的决定（</w:t>
      </w:r>
      <w:r>
        <w:rPr>
          <w:spacing w:val="-6"/>
          <w:sz w:val="24"/>
        </w:rPr>
        <w:t xml:space="preserve">中华人民共和国主席令第 </w:t>
      </w:r>
      <w:r>
        <w:rPr>
          <w:sz w:val="24"/>
        </w:rPr>
        <w:t>48</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3" w:firstLine="479"/>
        <w:rPr>
          <w:sz w:val="24"/>
        </w:rPr>
      </w:pPr>
      <w:r>
        <w:rPr>
          <w:sz w:val="24"/>
        </w:rPr>
        <w:t>国务院关于修改《中华人民共和国个人所得税法实施条例》的决定（</w:t>
      </w:r>
      <w:r>
        <w:rPr>
          <w:spacing w:val="-14"/>
          <w:sz w:val="24"/>
        </w:rPr>
        <w:t>中</w:t>
      </w:r>
      <w:r>
        <w:rPr>
          <w:spacing w:val="-5"/>
          <w:sz w:val="24"/>
        </w:rPr>
        <w:t xml:space="preserve">华人民共和国国务院令第 </w:t>
      </w:r>
      <w:r>
        <w:rPr>
          <w:sz w:val="24"/>
        </w:rPr>
        <w:t>600</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8" w:firstLine="479"/>
        <w:rPr>
          <w:sz w:val="24"/>
        </w:rPr>
      </w:pPr>
      <w:r>
        <w:rPr>
          <w:spacing w:val="-1"/>
          <w:sz w:val="24"/>
        </w:rPr>
        <w:t>财政部国家税务总局关于调整个体工商户业主个人独资企业和合伙企业</w:t>
      </w:r>
      <w:r>
        <w:rPr>
          <w:sz w:val="24"/>
        </w:rPr>
        <w:t>自然人投资者个人所得税费用扣除标准的通知（财税[2011]62</w:t>
      </w:r>
      <w:r>
        <w:rPr>
          <w:spacing w:val="-30"/>
          <w:sz w:val="24"/>
        </w:rPr>
        <w:t xml:space="preserve"> 号</w:t>
      </w:r>
      <w:r>
        <w:rPr>
          <w:sz w:val="24"/>
        </w:rPr>
        <w:t>）</w:t>
      </w:r>
    </w:p>
    <w:p w:rsidR="00DE737E" w:rsidRDefault="00DE737E" w:rsidP="00DE737E">
      <w:pPr>
        <w:spacing w:line="312" w:lineRule="auto"/>
        <w:rPr>
          <w:sz w:val="24"/>
        </w:rPr>
        <w:sectPr w:rsidR="00DE737E">
          <w:pgSz w:w="11910" w:h="16840"/>
          <w:pgMar w:top="1460" w:right="1480" w:bottom="280" w:left="1520" w:header="720" w:footer="720" w:gutter="0"/>
          <w:cols w:space="720"/>
        </w:sectPr>
      </w:pPr>
    </w:p>
    <w:p w:rsidR="00DE737E" w:rsidRDefault="00DE737E" w:rsidP="005F1902">
      <w:pPr>
        <w:pStyle w:val="a7"/>
        <w:numPr>
          <w:ilvl w:val="0"/>
          <w:numId w:val="10"/>
        </w:numPr>
        <w:tabs>
          <w:tab w:val="left" w:pos="1062"/>
        </w:tabs>
        <w:spacing w:before="41" w:line="312" w:lineRule="auto"/>
        <w:ind w:right="318" w:firstLine="419"/>
        <w:rPr>
          <w:sz w:val="24"/>
        </w:rPr>
      </w:pPr>
      <w:hyperlink r:id="rId9">
        <w:r>
          <w:rPr>
            <w:spacing w:val="3"/>
            <w:sz w:val="24"/>
          </w:rPr>
          <w:t>财政部国家税务总局 中国证监会关于实施上市公司股息红利差别化个</w:t>
        </w:r>
      </w:hyperlink>
      <w:hyperlink r:id="rId10">
        <w:r>
          <w:rPr>
            <w:spacing w:val="3"/>
            <w:sz w:val="24"/>
          </w:rPr>
          <w:t>人所得税政策有关问题的通知</w:t>
        </w:r>
      </w:hyperlink>
      <w:r>
        <w:rPr>
          <w:spacing w:val="3"/>
          <w:sz w:val="24"/>
        </w:rPr>
        <w:t>（财税[2012]85</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8" w:firstLine="479"/>
        <w:rPr>
          <w:sz w:val="24"/>
        </w:rPr>
      </w:pPr>
      <w:r>
        <w:rPr>
          <w:sz w:val="24"/>
        </w:rPr>
        <w:t>国家税务总局关于律师事务所从业人员有关个人所得税问题的公告（</w:t>
      </w:r>
      <w:r>
        <w:rPr>
          <w:spacing w:val="-15"/>
          <w:sz w:val="24"/>
        </w:rPr>
        <w:t>国</w:t>
      </w:r>
      <w:r>
        <w:rPr>
          <w:sz w:val="24"/>
        </w:rPr>
        <w:t>家税务总局公告[2012]53</w:t>
      </w:r>
      <w:r>
        <w:rPr>
          <w:spacing w:val="-31"/>
          <w:sz w:val="24"/>
        </w:rPr>
        <w:t xml:space="preserve"> 号</w:t>
      </w:r>
      <w:r>
        <w:rPr>
          <w:sz w:val="24"/>
        </w:rPr>
        <w:t>）</w:t>
      </w:r>
    </w:p>
    <w:p w:rsidR="00DE737E" w:rsidRDefault="00DE737E" w:rsidP="005F1902">
      <w:pPr>
        <w:pStyle w:val="a7"/>
        <w:numPr>
          <w:ilvl w:val="0"/>
          <w:numId w:val="10"/>
        </w:numPr>
        <w:tabs>
          <w:tab w:val="left" w:pos="1122"/>
        </w:tabs>
        <w:spacing w:before="2" w:line="312" w:lineRule="auto"/>
        <w:ind w:right="316" w:firstLine="479"/>
        <w:rPr>
          <w:sz w:val="24"/>
        </w:rPr>
      </w:pPr>
      <w:r>
        <w:rPr>
          <w:spacing w:val="-4"/>
          <w:sz w:val="24"/>
        </w:rPr>
        <w:t>财政部 国家税务总局关于地方政府债券利息免征所得税问题的通知</w:t>
      </w:r>
      <w:r>
        <w:rPr>
          <w:sz w:val="24"/>
        </w:rPr>
        <w:t>（</w:t>
      </w:r>
      <w:r>
        <w:rPr>
          <w:spacing w:val="-16"/>
          <w:sz w:val="24"/>
        </w:rPr>
        <w:t>财</w:t>
      </w:r>
      <w:r>
        <w:rPr>
          <w:sz w:val="24"/>
        </w:rPr>
        <w:t>税〔2013〕5</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8" w:firstLine="479"/>
        <w:rPr>
          <w:sz w:val="24"/>
        </w:rPr>
      </w:pPr>
      <w:r>
        <w:rPr>
          <w:spacing w:val="-1"/>
          <w:sz w:val="24"/>
        </w:rPr>
        <w:t>国家税务总局关于个体工商户、个人独资企业和合伙企业个人所得税问</w:t>
      </w:r>
      <w:r>
        <w:rPr>
          <w:sz w:val="24"/>
        </w:rPr>
        <w:t>题的公告（</w:t>
      </w:r>
      <w:r>
        <w:rPr>
          <w:spacing w:val="-7"/>
          <w:sz w:val="24"/>
        </w:rPr>
        <w:t xml:space="preserve">国家税务总局公告 </w:t>
      </w:r>
      <w:r>
        <w:rPr>
          <w:sz w:val="24"/>
        </w:rPr>
        <w:t>2014</w:t>
      </w:r>
      <w:r>
        <w:rPr>
          <w:spacing w:val="-30"/>
          <w:sz w:val="24"/>
        </w:rPr>
        <w:t xml:space="preserve"> 年第 </w:t>
      </w:r>
      <w:r>
        <w:rPr>
          <w:sz w:val="24"/>
        </w:rPr>
        <w:t>25</w:t>
      </w:r>
      <w:r>
        <w:rPr>
          <w:spacing w:val="-30"/>
          <w:sz w:val="24"/>
        </w:rPr>
        <w:t xml:space="preserve"> 号</w:t>
      </w:r>
      <w:r>
        <w:rPr>
          <w:sz w:val="24"/>
        </w:rPr>
        <w:t>）</w:t>
      </w:r>
    </w:p>
    <w:p w:rsidR="00DE737E" w:rsidRDefault="00DE737E" w:rsidP="005F1902">
      <w:pPr>
        <w:pStyle w:val="a7"/>
        <w:numPr>
          <w:ilvl w:val="0"/>
          <w:numId w:val="10"/>
        </w:numPr>
        <w:tabs>
          <w:tab w:val="left" w:pos="1122"/>
        </w:tabs>
        <w:ind w:left="1121" w:hanging="362"/>
        <w:rPr>
          <w:sz w:val="24"/>
        </w:rPr>
      </w:pPr>
      <w:r>
        <w:rPr>
          <w:spacing w:val="7"/>
          <w:sz w:val="24"/>
        </w:rPr>
        <w:t>国家税务总局关于发布个人所得税申报表的公告</w:t>
      </w:r>
      <w:r>
        <w:rPr>
          <w:spacing w:val="9"/>
          <w:sz w:val="24"/>
        </w:rPr>
        <w:t>（</w:t>
      </w:r>
      <w:r>
        <w:rPr>
          <w:spacing w:val="7"/>
          <w:sz w:val="24"/>
        </w:rPr>
        <w:t>国家税务总局公告</w:t>
      </w:r>
    </w:p>
    <w:p w:rsidR="00DE737E" w:rsidRDefault="00DE737E" w:rsidP="00DE737E">
      <w:pPr>
        <w:pStyle w:val="a5"/>
      </w:pPr>
      <w:r>
        <w:t>〔2013〕21 号）</w:t>
      </w:r>
    </w:p>
    <w:p w:rsidR="00DE737E" w:rsidRDefault="00DE737E" w:rsidP="005F1902">
      <w:pPr>
        <w:pStyle w:val="a7"/>
        <w:numPr>
          <w:ilvl w:val="0"/>
          <w:numId w:val="10"/>
        </w:numPr>
        <w:tabs>
          <w:tab w:val="left" w:pos="1122"/>
        </w:tabs>
        <w:spacing w:before="93" w:line="312" w:lineRule="auto"/>
        <w:ind w:right="316" w:firstLine="479"/>
        <w:rPr>
          <w:sz w:val="24"/>
        </w:rPr>
      </w:pPr>
      <w:r>
        <w:rPr>
          <w:spacing w:val="-1"/>
          <w:sz w:val="24"/>
        </w:rPr>
        <w:t>财政部 国家税务总局 证监会关于沪港股票市场交易互联互通机制试点</w:t>
      </w:r>
      <w:r>
        <w:rPr>
          <w:sz w:val="24"/>
        </w:rPr>
        <w:t>有关税收政策的通知（财税〔2014〕81</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7" w:firstLine="479"/>
        <w:rPr>
          <w:sz w:val="24"/>
        </w:rPr>
      </w:pPr>
      <w:r>
        <w:rPr>
          <w:spacing w:val="-6"/>
          <w:sz w:val="24"/>
        </w:rPr>
        <w:t>国家税务总局关于发布《股权转让所得个人所得税管理办法</w:t>
      </w:r>
      <w:r>
        <w:rPr>
          <w:sz w:val="24"/>
        </w:rPr>
        <w:t>（试行</w:t>
      </w:r>
      <w:r>
        <w:rPr>
          <w:spacing w:val="-120"/>
          <w:sz w:val="24"/>
        </w:rPr>
        <w:t>）</w:t>
      </w:r>
      <w:r>
        <w:rPr>
          <w:spacing w:val="-23"/>
          <w:sz w:val="24"/>
        </w:rPr>
        <w:t>》的</w:t>
      </w:r>
      <w:r>
        <w:rPr>
          <w:sz w:val="24"/>
        </w:rPr>
        <w:t>公告（</w:t>
      </w:r>
      <w:r>
        <w:rPr>
          <w:spacing w:val="-7"/>
          <w:sz w:val="24"/>
        </w:rPr>
        <w:t xml:space="preserve">国家税务总局公告 </w:t>
      </w:r>
      <w:r>
        <w:rPr>
          <w:sz w:val="24"/>
        </w:rPr>
        <w:t>2014</w:t>
      </w:r>
      <w:r>
        <w:rPr>
          <w:spacing w:val="-30"/>
          <w:sz w:val="24"/>
        </w:rPr>
        <w:t xml:space="preserve"> 年第 </w:t>
      </w:r>
      <w:r>
        <w:rPr>
          <w:sz w:val="24"/>
        </w:rPr>
        <w:t>67</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5" w:firstLine="479"/>
        <w:rPr>
          <w:sz w:val="24"/>
        </w:rPr>
      </w:pPr>
      <w:r>
        <w:rPr>
          <w:spacing w:val="3"/>
          <w:sz w:val="24"/>
        </w:rPr>
        <w:t>财政部 国家税务总局关于个人非货币性资产投资有关个人所得税政策</w:t>
      </w:r>
      <w:r>
        <w:rPr>
          <w:sz w:val="24"/>
        </w:rPr>
        <w:t>的通知（财税〔2015〕41</w:t>
      </w:r>
      <w:r>
        <w:rPr>
          <w:spacing w:val="-31"/>
          <w:sz w:val="24"/>
        </w:rPr>
        <w:t xml:space="preserve"> 号</w:t>
      </w:r>
      <w:r>
        <w:rPr>
          <w:sz w:val="24"/>
        </w:rPr>
        <w:t>）</w:t>
      </w:r>
    </w:p>
    <w:p w:rsidR="00DE737E" w:rsidRDefault="00DE737E" w:rsidP="005F1902">
      <w:pPr>
        <w:pStyle w:val="a7"/>
        <w:numPr>
          <w:ilvl w:val="0"/>
          <w:numId w:val="10"/>
        </w:numPr>
        <w:tabs>
          <w:tab w:val="left" w:pos="1122"/>
        </w:tabs>
        <w:spacing w:before="2" w:line="312" w:lineRule="auto"/>
        <w:ind w:right="316" w:firstLine="479"/>
        <w:rPr>
          <w:sz w:val="24"/>
        </w:rPr>
      </w:pPr>
      <w:r>
        <w:rPr>
          <w:spacing w:val="-1"/>
          <w:sz w:val="24"/>
        </w:rPr>
        <w:t>财政部 国家税务总局 证监会关于上市公司股息红利差别化个人所得税</w:t>
      </w:r>
      <w:r>
        <w:rPr>
          <w:sz w:val="24"/>
        </w:rPr>
        <w:t>政策有关问题的通知（财税〔2015〕101</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3" w:firstLine="479"/>
        <w:rPr>
          <w:sz w:val="24"/>
        </w:rPr>
      </w:pPr>
      <w:r>
        <w:rPr>
          <w:sz w:val="24"/>
        </w:rPr>
        <w:t>国家税务总局关于股权奖励和转增股本个人所得税征管问题的公告（</w:t>
      </w:r>
      <w:r>
        <w:rPr>
          <w:spacing w:val="-14"/>
          <w:sz w:val="24"/>
        </w:rPr>
        <w:t>国</w:t>
      </w:r>
      <w:r>
        <w:rPr>
          <w:spacing w:val="-8"/>
          <w:sz w:val="24"/>
        </w:rPr>
        <w:t xml:space="preserve">家税务总局公告 </w:t>
      </w:r>
      <w:r>
        <w:rPr>
          <w:sz w:val="24"/>
        </w:rPr>
        <w:t>2015</w:t>
      </w:r>
      <w:r>
        <w:rPr>
          <w:spacing w:val="-30"/>
          <w:sz w:val="24"/>
        </w:rPr>
        <w:t xml:space="preserve"> 年第 </w:t>
      </w:r>
      <w:r>
        <w:rPr>
          <w:sz w:val="24"/>
        </w:rPr>
        <w:t>80</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6" w:firstLine="479"/>
        <w:rPr>
          <w:sz w:val="24"/>
        </w:rPr>
      </w:pPr>
      <w:r>
        <w:rPr>
          <w:spacing w:val="-1"/>
          <w:sz w:val="24"/>
        </w:rPr>
        <w:t>财政部 国家税务总局 保监会关于实施商业健康保险个人所得税政策试</w:t>
      </w:r>
      <w:r>
        <w:rPr>
          <w:sz w:val="24"/>
        </w:rPr>
        <w:t>点的通知（财税〔2015〕126</w:t>
      </w:r>
      <w:r>
        <w:rPr>
          <w:spacing w:val="-31"/>
          <w:sz w:val="24"/>
        </w:rPr>
        <w:t xml:space="preserve"> 号</w:t>
      </w:r>
      <w:r>
        <w:rPr>
          <w:sz w:val="24"/>
        </w:rPr>
        <w:t>）</w:t>
      </w:r>
    </w:p>
    <w:p w:rsidR="00DE737E" w:rsidRDefault="00DE737E" w:rsidP="005F1902">
      <w:pPr>
        <w:pStyle w:val="a7"/>
        <w:numPr>
          <w:ilvl w:val="0"/>
          <w:numId w:val="10"/>
        </w:numPr>
        <w:tabs>
          <w:tab w:val="left" w:pos="1122"/>
        </w:tabs>
        <w:spacing w:before="2" w:line="312" w:lineRule="auto"/>
        <w:ind w:right="316" w:firstLine="479"/>
        <w:rPr>
          <w:sz w:val="24"/>
        </w:rPr>
      </w:pPr>
      <w:r>
        <w:rPr>
          <w:spacing w:val="-4"/>
          <w:sz w:val="24"/>
        </w:rPr>
        <w:t>关于个人所得税综合所得汇算清缴涉及有关政策问题的公告</w:t>
      </w:r>
      <w:r>
        <w:rPr>
          <w:sz w:val="24"/>
        </w:rPr>
        <w:t>（</w:t>
      </w:r>
      <w:r>
        <w:rPr>
          <w:spacing w:val="-4"/>
          <w:sz w:val="24"/>
        </w:rPr>
        <w:t>财政部 税</w:t>
      </w:r>
      <w:r>
        <w:rPr>
          <w:spacing w:val="-11"/>
          <w:sz w:val="24"/>
        </w:rPr>
        <w:t xml:space="preserve">务总局公告 </w:t>
      </w:r>
      <w:r>
        <w:rPr>
          <w:sz w:val="24"/>
        </w:rPr>
        <w:t>2019</w:t>
      </w:r>
      <w:r>
        <w:rPr>
          <w:spacing w:val="-30"/>
          <w:sz w:val="24"/>
        </w:rPr>
        <w:t xml:space="preserve"> 年第 </w:t>
      </w:r>
      <w:r>
        <w:rPr>
          <w:sz w:val="24"/>
        </w:rPr>
        <w:t>94</w:t>
      </w:r>
      <w:r>
        <w:rPr>
          <w:spacing w:val="-20"/>
          <w:sz w:val="24"/>
        </w:rPr>
        <w:t xml:space="preserve"> 号 </w:t>
      </w:r>
      <w:r>
        <w:rPr>
          <w:sz w:val="24"/>
        </w:rPr>
        <w:t>）</w:t>
      </w:r>
    </w:p>
    <w:p w:rsidR="00DE737E" w:rsidRDefault="00DE737E" w:rsidP="005F1902">
      <w:pPr>
        <w:pStyle w:val="a7"/>
        <w:numPr>
          <w:ilvl w:val="0"/>
          <w:numId w:val="10"/>
        </w:numPr>
        <w:tabs>
          <w:tab w:val="left" w:pos="1122"/>
        </w:tabs>
        <w:spacing w:line="314" w:lineRule="auto"/>
        <w:ind w:right="316" w:firstLine="479"/>
        <w:rPr>
          <w:sz w:val="24"/>
        </w:rPr>
      </w:pPr>
      <w:r>
        <w:rPr>
          <w:spacing w:val="4"/>
          <w:sz w:val="24"/>
        </w:rPr>
        <w:t>关于加强个人所得税纳税信用建设的通知（发改办财金规〔</w:t>
      </w:r>
      <w:r>
        <w:rPr>
          <w:sz w:val="24"/>
        </w:rPr>
        <w:t>2019</w:t>
      </w:r>
      <w:r>
        <w:rPr>
          <w:spacing w:val="4"/>
          <w:sz w:val="24"/>
        </w:rPr>
        <w:t>〕</w:t>
      </w:r>
      <w:r>
        <w:rPr>
          <w:sz w:val="24"/>
        </w:rPr>
        <w:t>860 号）</w:t>
      </w:r>
    </w:p>
    <w:p w:rsidR="00DE737E" w:rsidRDefault="00DE737E" w:rsidP="005F1902">
      <w:pPr>
        <w:pStyle w:val="a7"/>
        <w:numPr>
          <w:ilvl w:val="0"/>
          <w:numId w:val="10"/>
        </w:numPr>
        <w:tabs>
          <w:tab w:val="left" w:pos="1122"/>
        </w:tabs>
        <w:spacing w:line="312" w:lineRule="auto"/>
        <w:ind w:right="318" w:firstLine="479"/>
        <w:rPr>
          <w:sz w:val="24"/>
        </w:rPr>
      </w:pPr>
      <w:r>
        <w:rPr>
          <w:spacing w:val="-1"/>
          <w:sz w:val="24"/>
        </w:rPr>
        <w:t>关于继续实施全国中小企业股份转让系统挂牌公司股息红利差别化个人</w:t>
      </w:r>
      <w:r>
        <w:rPr>
          <w:sz w:val="24"/>
        </w:rPr>
        <w:t>所得税政策的公告（</w:t>
      </w:r>
      <w:r>
        <w:rPr>
          <w:spacing w:val="-10"/>
          <w:sz w:val="24"/>
        </w:rPr>
        <w:t xml:space="preserve">财政部公告 </w:t>
      </w:r>
      <w:r>
        <w:rPr>
          <w:sz w:val="24"/>
        </w:rPr>
        <w:t>2019</w:t>
      </w:r>
      <w:r>
        <w:rPr>
          <w:spacing w:val="-30"/>
          <w:sz w:val="24"/>
        </w:rPr>
        <w:t xml:space="preserve"> 年第 </w:t>
      </w:r>
      <w:r>
        <w:rPr>
          <w:sz w:val="24"/>
        </w:rPr>
        <w:t>78</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6" w:firstLine="479"/>
        <w:rPr>
          <w:sz w:val="24"/>
        </w:rPr>
      </w:pPr>
      <w:r>
        <w:rPr>
          <w:spacing w:val="-4"/>
          <w:sz w:val="24"/>
        </w:rPr>
        <w:t>关于在中国境内无住所的个人居住时间判定标准的公告</w:t>
      </w:r>
      <w:r>
        <w:rPr>
          <w:sz w:val="24"/>
        </w:rPr>
        <w:t>（</w:t>
      </w:r>
      <w:r>
        <w:rPr>
          <w:spacing w:val="-3"/>
          <w:sz w:val="24"/>
        </w:rPr>
        <w:t>财政部 税务总</w:t>
      </w:r>
      <w:r>
        <w:rPr>
          <w:spacing w:val="-16"/>
          <w:sz w:val="24"/>
        </w:rPr>
        <w:t xml:space="preserve">局公告 </w:t>
      </w:r>
      <w:r>
        <w:rPr>
          <w:sz w:val="24"/>
        </w:rPr>
        <w:t>2019</w:t>
      </w:r>
      <w:r>
        <w:rPr>
          <w:spacing w:val="-30"/>
          <w:sz w:val="24"/>
        </w:rPr>
        <w:t xml:space="preserve"> 年第 </w:t>
      </w:r>
      <w:r>
        <w:rPr>
          <w:sz w:val="24"/>
        </w:rPr>
        <w:t>34</w:t>
      </w:r>
      <w:r>
        <w:rPr>
          <w:spacing w:val="-30"/>
          <w:sz w:val="24"/>
        </w:rPr>
        <w:t xml:space="preserve"> 号</w:t>
      </w:r>
      <w:r>
        <w:rPr>
          <w:sz w:val="24"/>
        </w:rPr>
        <w:t>）</w:t>
      </w:r>
    </w:p>
    <w:p w:rsidR="00DE737E" w:rsidRDefault="00DE737E" w:rsidP="005F1902">
      <w:pPr>
        <w:pStyle w:val="a7"/>
        <w:numPr>
          <w:ilvl w:val="0"/>
          <w:numId w:val="10"/>
        </w:numPr>
        <w:tabs>
          <w:tab w:val="left" w:pos="1122"/>
        </w:tabs>
        <w:spacing w:line="307" w:lineRule="exact"/>
        <w:ind w:left="1121" w:hanging="362"/>
        <w:rPr>
          <w:sz w:val="24"/>
        </w:rPr>
      </w:pPr>
      <w:r>
        <w:rPr>
          <w:sz w:val="24"/>
        </w:rPr>
        <w:t>关于铁路债券利息收入所得税政策的公告（财政部 税务总局公告 2019</w:t>
      </w:r>
    </w:p>
    <w:p w:rsidR="00DE737E" w:rsidRDefault="00DE737E" w:rsidP="00DE737E">
      <w:pPr>
        <w:pStyle w:val="a5"/>
        <w:spacing w:before="89"/>
      </w:pPr>
      <w:r>
        <w:rPr>
          <w:spacing w:val="-21"/>
        </w:rPr>
        <w:t xml:space="preserve">年第 </w:t>
      </w:r>
      <w:r>
        <w:t>57</w:t>
      </w:r>
      <w:r>
        <w:rPr>
          <w:spacing w:val="-30"/>
        </w:rPr>
        <w:t xml:space="preserve"> 号</w:t>
      </w:r>
      <w:r>
        <w:t>）</w:t>
      </w:r>
    </w:p>
    <w:p w:rsidR="00DE737E" w:rsidRDefault="00DE737E" w:rsidP="005F1902">
      <w:pPr>
        <w:pStyle w:val="a7"/>
        <w:numPr>
          <w:ilvl w:val="0"/>
          <w:numId w:val="10"/>
        </w:numPr>
        <w:tabs>
          <w:tab w:val="left" w:pos="1122"/>
        </w:tabs>
        <w:spacing w:before="91" w:line="312" w:lineRule="auto"/>
        <w:ind w:right="316" w:firstLine="479"/>
        <w:rPr>
          <w:sz w:val="24"/>
        </w:rPr>
      </w:pPr>
      <w:r>
        <w:rPr>
          <w:sz w:val="24"/>
        </w:rPr>
        <w:t>关于公共租赁住房税收优惠政策的公告（</w:t>
      </w:r>
      <w:r>
        <w:rPr>
          <w:spacing w:val="-5"/>
          <w:sz w:val="24"/>
        </w:rPr>
        <w:t xml:space="preserve">财政部 税务总局公告 </w:t>
      </w:r>
      <w:r>
        <w:rPr>
          <w:sz w:val="24"/>
        </w:rPr>
        <w:t>2019</w:t>
      </w:r>
      <w:r>
        <w:rPr>
          <w:spacing w:val="-31"/>
          <w:sz w:val="24"/>
        </w:rPr>
        <w:t xml:space="preserve"> 年第 </w:t>
      </w:r>
      <w:r>
        <w:rPr>
          <w:sz w:val="24"/>
        </w:rPr>
        <w:t>61</w:t>
      </w:r>
      <w:r>
        <w:rPr>
          <w:spacing w:val="-30"/>
          <w:sz w:val="24"/>
        </w:rPr>
        <w:t xml:space="preserve"> 号</w:t>
      </w:r>
      <w:r>
        <w:rPr>
          <w:sz w:val="24"/>
        </w:rPr>
        <w:t>）</w:t>
      </w:r>
    </w:p>
    <w:p w:rsidR="00DE737E" w:rsidRDefault="00DE737E" w:rsidP="00DE737E">
      <w:pPr>
        <w:spacing w:line="312" w:lineRule="auto"/>
        <w:rPr>
          <w:sz w:val="24"/>
        </w:rPr>
        <w:sectPr w:rsidR="00DE737E">
          <w:pgSz w:w="11910" w:h="16840"/>
          <w:pgMar w:top="1460" w:right="1480" w:bottom="280" w:left="1520" w:header="720" w:footer="720" w:gutter="0"/>
          <w:cols w:space="720"/>
        </w:sectPr>
      </w:pPr>
    </w:p>
    <w:p w:rsidR="00DE737E" w:rsidRDefault="00DE737E" w:rsidP="005F1902">
      <w:pPr>
        <w:pStyle w:val="a7"/>
        <w:numPr>
          <w:ilvl w:val="0"/>
          <w:numId w:val="10"/>
        </w:numPr>
        <w:tabs>
          <w:tab w:val="left" w:pos="1122"/>
        </w:tabs>
        <w:spacing w:before="41" w:line="312" w:lineRule="auto"/>
        <w:ind w:right="318" w:firstLine="479"/>
        <w:rPr>
          <w:sz w:val="24"/>
        </w:rPr>
      </w:pPr>
      <w:r>
        <w:rPr>
          <w:spacing w:val="-1"/>
          <w:sz w:val="24"/>
        </w:rPr>
        <w:lastRenderedPageBreak/>
        <w:t>关于继续执行沪港、深港股票市场交易互联互通机制和内地与香港基金</w:t>
      </w:r>
      <w:r>
        <w:rPr>
          <w:sz w:val="24"/>
        </w:rPr>
        <w:t>互认有关个人所得税政策的公告（</w:t>
      </w:r>
      <w:r>
        <w:rPr>
          <w:spacing w:val="-10"/>
          <w:sz w:val="24"/>
        </w:rPr>
        <w:t xml:space="preserve">财政部公告 </w:t>
      </w:r>
      <w:r>
        <w:rPr>
          <w:sz w:val="24"/>
        </w:rPr>
        <w:t>2019</w:t>
      </w:r>
      <w:r>
        <w:rPr>
          <w:spacing w:val="-30"/>
          <w:sz w:val="24"/>
        </w:rPr>
        <w:t xml:space="preserve"> 年第 </w:t>
      </w:r>
      <w:r>
        <w:rPr>
          <w:sz w:val="24"/>
        </w:rPr>
        <w:t>93</w:t>
      </w:r>
      <w:r>
        <w:rPr>
          <w:spacing w:val="-30"/>
          <w:sz w:val="24"/>
        </w:rPr>
        <w:t xml:space="preserve"> 号</w:t>
      </w:r>
      <w:r>
        <w:rPr>
          <w:sz w:val="24"/>
        </w:rPr>
        <w:t>）</w:t>
      </w:r>
    </w:p>
    <w:p w:rsidR="00DE737E" w:rsidRDefault="00DE737E" w:rsidP="005F1902">
      <w:pPr>
        <w:pStyle w:val="a7"/>
        <w:numPr>
          <w:ilvl w:val="0"/>
          <w:numId w:val="10"/>
        </w:numPr>
        <w:tabs>
          <w:tab w:val="left" w:pos="1122"/>
        </w:tabs>
        <w:spacing w:line="312" w:lineRule="auto"/>
        <w:ind w:right="316" w:firstLine="479"/>
        <w:rPr>
          <w:sz w:val="24"/>
        </w:rPr>
      </w:pPr>
      <w:r>
        <w:rPr>
          <w:spacing w:val="-4"/>
          <w:sz w:val="24"/>
        </w:rPr>
        <w:t>关于个人取得有关收入适用个人所得税应税所得项目的公告</w:t>
      </w:r>
      <w:r>
        <w:rPr>
          <w:sz w:val="24"/>
        </w:rPr>
        <w:t>（</w:t>
      </w:r>
      <w:r>
        <w:rPr>
          <w:spacing w:val="-4"/>
          <w:sz w:val="24"/>
        </w:rPr>
        <w:t>财政部 税</w:t>
      </w:r>
      <w:r>
        <w:rPr>
          <w:spacing w:val="-11"/>
          <w:sz w:val="24"/>
        </w:rPr>
        <w:t xml:space="preserve">务总局公告 </w:t>
      </w:r>
      <w:r>
        <w:rPr>
          <w:sz w:val="24"/>
        </w:rPr>
        <w:t>2019</w:t>
      </w:r>
      <w:r>
        <w:rPr>
          <w:spacing w:val="-30"/>
          <w:sz w:val="24"/>
        </w:rPr>
        <w:t xml:space="preserve"> 年第 </w:t>
      </w:r>
      <w:r>
        <w:rPr>
          <w:sz w:val="24"/>
        </w:rPr>
        <w:t>74</w:t>
      </w:r>
      <w:r>
        <w:rPr>
          <w:spacing w:val="-20"/>
          <w:sz w:val="24"/>
        </w:rPr>
        <w:t xml:space="preserve"> 号 </w:t>
      </w:r>
      <w:r>
        <w:rPr>
          <w:sz w:val="24"/>
        </w:rPr>
        <w:t>）</w:t>
      </w:r>
    </w:p>
    <w:p w:rsidR="00DE737E" w:rsidRDefault="00DE737E" w:rsidP="005F1902">
      <w:pPr>
        <w:pStyle w:val="a7"/>
        <w:numPr>
          <w:ilvl w:val="0"/>
          <w:numId w:val="10"/>
        </w:numPr>
        <w:tabs>
          <w:tab w:val="left" w:pos="1122"/>
        </w:tabs>
        <w:spacing w:before="2"/>
        <w:ind w:left="1121" w:hanging="362"/>
        <w:rPr>
          <w:sz w:val="24"/>
        </w:rPr>
      </w:pPr>
      <w:r>
        <w:rPr>
          <w:sz w:val="24"/>
        </w:rPr>
        <w:t>关于远洋船员个人所得税政策的公告（</w:t>
      </w:r>
      <w:r>
        <w:rPr>
          <w:spacing w:val="-5"/>
          <w:sz w:val="24"/>
        </w:rPr>
        <w:t xml:space="preserve">财政部 税务总局公告 </w:t>
      </w:r>
      <w:r>
        <w:rPr>
          <w:sz w:val="24"/>
        </w:rPr>
        <w:t>2019</w:t>
      </w:r>
      <w:r>
        <w:rPr>
          <w:spacing w:val="-16"/>
          <w:sz w:val="24"/>
        </w:rPr>
        <w:t xml:space="preserve"> 年第</w:t>
      </w:r>
    </w:p>
    <w:p w:rsidR="00DE737E" w:rsidRDefault="00DE737E" w:rsidP="00DE737E">
      <w:pPr>
        <w:pStyle w:val="a5"/>
        <w:spacing w:before="91"/>
      </w:pPr>
      <w:r>
        <w:t>97 号）</w:t>
      </w:r>
    </w:p>
    <w:p w:rsidR="00DE737E" w:rsidRDefault="00DE737E" w:rsidP="005F1902">
      <w:pPr>
        <w:pStyle w:val="a7"/>
        <w:numPr>
          <w:ilvl w:val="0"/>
          <w:numId w:val="10"/>
        </w:numPr>
        <w:tabs>
          <w:tab w:val="left" w:pos="1122"/>
        </w:tabs>
        <w:spacing w:before="93"/>
        <w:ind w:left="1121" w:hanging="362"/>
        <w:rPr>
          <w:sz w:val="24"/>
        </w:rPr>
      </w:pPr>
      <w:r>
        <w:rPr>
          <w:spacing w:val="4"/>
          <w:sz w:val="24"/>
        </w:rPr>
        <w:t>关于公益慈善事业捐赠个人所得税政策的公告（财政部 税务总局公告</w:t>
      </w:r>
    </w:p>
    <w:p w:rsidR="00DE737E" w:rsidRDefault="00DE737E" w:rsidP="00DE737E">
      <w:pPr>
        <w:pStyle w:val="a5"/>
      </w:pPr>
      <w:r>
        <w:t>2019 年第 99 号）</w:t>
      </w:r>
    </w:p>
    <w:p w:rsidR="00DE737E" w:rsidRDefault="00DE737E" w:rsidP="005F1902">
      <w:pPr>
        <w:pStyle w:val="a7"/>
        <w:numPr>
          <w:ilvl w:val="0"/>
          <w:numId w:val="10"/>
        </w:numPr>
        <w:tabs>
          <w:tab w:val="left" w:pos="1122"/>
        </w:tabs>
        <w:spacing w:before="92"/>
        <w:ind w:left="1121" w:hanging="362"/>
        <w:rPr>
          <w:sz w:val="24"/>
        </w:rPr>
      </w:pPr>
      <w:r>
        <w:rPr>
          <w:spacing w:val="-12"/>
          <w:sz w:val="24"/>
        </w:rPr>
        <w:t xml:space="preserve">关于办理 </w:t>
      </w:r>
      <w:r>
        <w:rPr>
          <w:sz w:val="24"/>
        </w:rPr>
        <w:t>2019</w:t>
      </w:r>
      <w:r>
        <w:rPr>
          <w:spacing w:val="-13"/>
          <w:sz w:val="24"/>
        </w:rPr>
        <w:t xml:space="preserve"> 年度个人所得税综合所得汇算清缴事项的公告</w:t>
      </w:r>
      <w:r>
        <w:rPr>
          <w:sz w:val="24"/>
        </w:rPr>
        <w:t>（国家税务</w:t>
      </w:r>
    </w:p>
    <w:p w:rsidR="00DE737E" w:rsidRDefault="00DE737E" w:rsidP="00DE737E">
      <w:pPr>
        <w:pStyle w:val="a5"/>
      </w:pPr>
      <w:r>
        <w:t>总局公告 2019 年第 44 号）</w:t>
      </w:r>
    </w:p>
    <w:p w:rsidR="00DE737E" w:rsidRDefault="00DE737E" w:rsidP="005F1902">
      <w:pPr>
        <w:pStyle w:val="a7"/>
        <w:numPr>
          <w:ilvl w:val="0"/>
          <w:numId w:val="10"/>
        </w:numPr>
        <w:tabs>
          <w:tab w:val="left" w:pos="1122"/>
        </w:tabs>
        <w:spacing w:before="93"/>
        <w:ind w:left="1121" w:hanging="362"/>
        <w:rPr>
          <w:sz w:val="24"/>
        </w:rPr>
      </w:pPr>
      <w:r>
        <w:rPr>
          <w:sz w:val="24"/>
        </w:rPr>
        <w:t>关于修订部分个人所得税申报表的公告（国家税务总局公告 2019</w:t>
      </w:r>
      <w:r>
        <w:rPr>
          <w:spacing w:val="1"/>
          <w:sz w:val="24"/>
        </w:rPr>
        <w:t xml:space="preserve"> 年第</w:t>
      </w:r>
    </w:p>
    <w:p w:rsidR="00DE737E" w:rsidRDefault="00DE737E" w:rsidP="00DE737E">
      <w:pPr>
        <w:pStyle w:val="a5"/>
        <w:spacing w:before="91"/>
      </w:pPr>
      <w:r>
        <w:t>46 号）</w:t>
      </w:r>
    </w:p>
    <w:p w:rsidR="00DE737E" w:rsidRDefault="00DE737E" w:rsidP="00DE737E">
      <w:pPr>
        <w:pStyle w:val="3"/>
        <w:spacing w:before="94"/>
      </w:pPr>
      <w:r>
        <w:t>（六）城市维护建设税和烟叶税法</w:t>
      </w:r>
    </w:p>
    <w:p w:rsidR="00DE737E" w:rsidRDefault="00DE737E" w:rsidP="00DE737E">
      <w:pPr>
        <w:pStyle w:val="a7"/>
        <w:numPr>
          <w:ilvl w:val="0"/>
          <w:numId w:val="2"/>
        </w:numPr>
        <w:tabs>
          <w:tab w:val="left" w:pos="1002"/>
        </w:tabs>
        <w:spacing w:before="93"/>
        <w:ind w:hanging="242"/>
        <w:rPr>
          <w:sz w:val="24"/>
        </w:rPr>
      </w:pPr>
      <w:r>
        <w:rPr>
          <w:sz w:val="24"/>
        </w:rPr>
        <w:t>中华人民共和国城市维护建设税暂行条例（国发[1985]19</w:t>
      </w:r>
      <w:r>
        <w:rPr>
          <w:spacing w:val="-30"/>
          <w:sz w:val="24"/>
        </w:rPr>
        <w:t xml:space="preserve"> 号</w:t>
      </w:r>
      <w:r>
        <w:rPr>
          <w:sz w:val="24"/>
        </w:rPr>
        <w:t>）</w:t>
      </w:r>
    </w:p>
    <w:p w:rsidR="00DE737E" w:rsidRDefault="00DE737E" w:rsidP="00DE737E">
      <w:pPr>
        <w:pStyle w:val="a7"/>
        <w:numPr>
          <w:ilvl w:val="0"/>
          <w:numId w:val="2"/>
        </w:numPr>
        <w:tabs>
          <w:tab w:val="left" w:pos="1002"/>
        </w:tabs>
        <w:spacing w:before="91" w:line="312" w:lineRule="auto"/>
        <w:ind w:left="280" w:right="318" w:firstLine="479"/>
        <w:rPr>
          <w:sz w:val="24"/>
        </w:rPr>
      </w:pPr>
      <w:r>
        <w:rPr>
          <w:spacing w:val="9"/>
          <w:sz w:val="24"/>
        </w:rPr>
        <w:t>国家税务总局关于城市维护建设税征收问题的通知</w:t>
      </w:r>
      <w:r>
        <w:rPr>
          <w:spacing w:val="11"/>
          <w:sz w:val="24"/>
        </w:rPr>
        <w:t>（国税发</w:t>
      </w:r>
      <w:r>
        <w:rPr>
          <w:sz w:val="24"/>
        </w:rPr>
        <w:t>[1994]051 号）</w:t>
      </w:r>
    </w:p>
    <w:p w:rsidR="00DE737E" w:rsidRDefault="00DE737E" w:rsidP="00DE737E">
      <w:pPr>
        <w:pStyle w:val="a7"/>
        <w:numPr>
          <w:ilvl w:val="0"/>
          <w:numId w:val="2"/>
        </w:numPr>
        <w:tabs>
          <w:tab w:val="left" w:pos="1002"/>
        </w:tabs>
        <w:spacing w:before="2" w:line="312" w:lineRule="auto"/>
        <w:ind w:left="280" w:right="315" w:firstLine="479"/>
        <w:rPr>
          <w:sz w:val="24"/>
        </w:rPr>
      </w:pPr>
      <w:r>
        <w:rPr>
          <w:spacing w:val="4"/>
          <w:sz w:val="24"/>
        </w:rPr>
        <w:t>国务院关于统一内外资企业和个人城市维护建设税和教育费附加制度的</w:t>
      </w:r>
      <w:r>
        <w:rPr>
          <w:sz w:val="24"/>
        </w:rPr>
        <w:t>通知（国发[2010]35</w:t>
      </w:r>
      <w:r>
        <w:rPr>
          <w:spacing w:val="-31"/>
          <w:sz w:val="24"/>
        </w:rPr>
        <w:t xml:space="preserve"> 号</w:t>
      </w:r>
      <w:r>
        <w:rPr>
          <w:sz w:val="24"/>
        </w:rPr>
        <w:t>）</w:t>
      </w:r>
    </w:p>
    <w:p w:rsidR="00DE737E" w:rsidRDefault="00DE737E" w:rsidP="00DE737E">
      <w:pPr>
        <w:pStyle w:val="a7"/>
        <w:numPr>
          <w:ilvl w:val="0"/>
          <w:numId w:val="2"/>
        </w:numPr>
        <w:tabs>
          <w:tab w:val="left" w:pos="1002"/>
        </w:tabs>
        <w:spacing w:line="312" w:lineRule="auto"/>
        <w:ind w:left="280" w:right="317" w:firstLine="479"/>
        <w:rPr>
          <w:sz w:val="24"/>
        </w:rPr>
      </w:pPr>
      <w:r>
        <w:rPr>
          <w:spacing w:val="-4"/>
          <w:sz w:val="24"/>
        </w:rPr>
        <w:t>关于对外资企业征收城市维护建设税和教育费附加有关问题的通知</w:t>
      </w:r>
      <w:r>
        <w:rPr>
          <w:sz w:val="24"/>
        </w:rPr>
        <w:t>（</w:t>
      </w:r>
      <w:r>
        <w:rPr>
          <w:spacing w:val="-8"/>
          <w:sz w:val="24"/>
        </w:rPr>
        <w:t>财税</w:t>
      </w:r>
      <w:r>
        <w:rPr>
          <w:sz w:val="24"/>
        </w:rPr>
        <w:t>[2010]103</w:t>
      </w:r>
      <w:r>
        <w:rPr>
          <w:spacing w:val="-31"/>
          <w:sz w:val="24"/>
        </w:rPr>
        <w:t xml:space="preserve"> 号</w:t>
      </w:r>
      <w:r>
        <w:rPr>
          <w:sz w:val="24"/>
        </w:rPr>
        <w:t>）</w:t>
      </w:r>
    </w:p>
    <w:p w:rsidR="00DE737E" w:rsidRDefault="00DE737E" w:rsidP="00DE737E">
      <w:pPr>
        <w:pStyle w:val="a7"/>
        <w:numPr>
          <w:ilvl w:val="0"/>
          <w:numId w:val="2"/>
        </w:numPr>
        <w:tabs>
          <w:tab w:val="left" w:pos="1002"/>
        </w:tabs>
        <w:spacing w:line="307" w:lineRule="exact"/>
        <w:ind w:hanging="242"/>
        <w:rPr>
          <w:sz w:val="24"/>
        </w:rPr>
      </w:pPr>
      <w:r>
        <w:rPr>
          <w:sz w:val="24"/>
        </w:rPr>
        <w:t>关于统一地方教育附加政策有关问题的通知（财综[2010]98</w:t>
      </w:r>
      <w:r>
        <w:rPr>
          <w:spacing w:val="-30"/>
          <w:sz w:val="24"/>
        </w:rPr>
        <w:t xml:space="preserve"> 号</w:t>
      </w:r>
      <w:r>
        <w:rPr>
          <w:sz w:val="24"/>
        </w:rPr>
        <w:t>）</w:t>
      </w:r>
    </w:p>
    <w:p w:rsidR="00DE737E" w:rsidRDefault="00DE737E" w:rsidP="00DE737E">
      <w:pPr>
        <w:pStyle w:val="a7"/>
        <w:numPr>
          <w:ilvl w:val="0"/>
          <w:numId w:val="2"/>
        </w:numPr>
        <w:tabs>
          <w:tab w:val="left" w:pos="1002"/>
        </w:tabs>
        <w:spacing w:before="93"/>
        <w:ind w:hanging="242"/>
        <w:rPr>
          <w:sz w:val="24"/>
        </w:rPr>
      </w:pPr>
      <w:r>
        <w:rPr>
          <w:sz w:val="24"/>
        </w:rPr>
        <w:t>《中华人民共和国烟叶税暂行条例</w:t>
      </w:r>
      <w:r>
        <w:rPr>
          <w:spacing w:val="-214"/>
          <w:sz w:val="24"/>
        </w:rPr>
        <w:t>》</w:t>
      </w:r>
      <w:r>
        <w:rPr>
          <w:sz w:val="24"/>
        </w:rPr>
        <w:t>（</w:t>
      </w:r>
      <w:r>
        <w:rPr>
          <w:spacing w:val="-5"/>
          <w:sz w:val="24"/>
        </w:rPr>
        <w:t xml:space="preserve">中华人民共和国国务院令第 </w:t>
      </w:r>
      <w:r>
        <w:rPr>
          <w:sz w:val="24"/>
        </w:rPr>
        <w:t>464</w:t>
      </w:r>
      <w:r>
        <w:rPr>
          <w:spacing w:val="-30"/>
          <w:sz w:val="24"/>
        </w:rPr>
        <w:t xml:space="preserve"> 号</w:t>
      </w:r>
      <w:r>
        <w:rPr>
          <w:sz w:val="24"/>
        </w:rPr>
        <w:t>）</w:t>
      </w:r>
    </w:p>
    <w:p w:rsidR="00DE737E" w:rsidRDefault="00DE737E" w:rsidP="00DE737E">
      <w:pPr>
        <w:pStyle w:val="a7"/>
        <w:numPr>
          <w:ilvl w:val="0"/>
          <w:numId w:val="2"/>
        </w:numPr>
        <w:tabs>
          <w:tab w:val="left" w:pos="1002"/>
        </w:tabs>
        <w:spacing w:before="93"/>
        <w:ind w:hanging="242"/>
        <w:rPr>
          <w:sz w:val="24"/>
        </w:rPr>
      </w:pPr>
      <w:r>
        <w:rPr>
          <w:sz w:val="24"/>
        </w:rPr>
        <w:t>关于烟叶税若干具体问题规定（财税[2006]64</w:t>
      </w:r>
      <w:r>
        <w:rPr>
          <w:spacing w:val="-30"/>
          <w:sz w:val="24"/>
        </w:rPr>
        <w:t xml:space="preserve"> 号</w:t>
      </w:r>
      <w:r>
        <w:rPr>
          <w:sz w:val="24"/>
        </w:rPr>
        <w:t>）</w:t>
      </w:r>
    </w:p>
    <w:p w:rsidR="00DE737E" w:rsidRDefault="00DE737E" w:rsidP="00DE737E">
      <w:pPr>
        <w:pStyle w:val="a7"/>
        <w:numPr>
          <w:ilvl w:val="0"/>
          <w:numId w:val="2"/>
        </w:numPr>
        <w:tabs>
          <w:tab w:val="left" w:pos="1002"/>
        </w:tabs>
        <w:spacing w:before="91"/>
        <w:ind w:hanging="242"/>
        <w:rPr>
          <w:sz w:val="24"/>
        </w:rPr>
      </w:pPr>
      <w:r>
        <w:rPr>
          <w:spacing w:val="6"/>
          <w:sz w:val="24"/>
        </w:rPr>
        <w:t>财政部 国家税务总局关于扩大有关政府性基金免征范围的通知</w:t>
      </w:r>
      <w:r>
        <w:rPr>
          <w:spacing w:val="9"/>
          <w:sz w:val="24"/>
        </w:rPr>
        <w:t>（</w:t>
      </w:r>
      <w:r>
        <w:rPr>
          <w:spacing w:val="4"/>
          <w:sz w:val="24"/>
        </w:rPr>
        <w:t>财税</w:t>
      </w:r>
    </w:p>
    <w:p w:rsidR="00DE737E" w:rsidRDefault="00DE737E" w:rsidP="00DE737E">
      <w:pPr>
        <w:pStyle w:val="a5"/>
        <w:spacing w:before="94"/>
      </w:pPr>
      <w:r>
        <w:t>〔2016〕12 号）</w:t>
      </w:r>
    </w:p>
    <w:p w:rsidR="00DE737E" w:rsidRDefault="00DE737E" w:rsidP="00DE737E">
      <w:pPr>
        <w:pStyle w:val="3"/>
        <w:spacing w:before="94"/>
      </w:pPr>
      <w:r>
        <w:t>（七）关税法和船舶吨税法</w:t>
      </w:r>
    </w:p>
    <w:p w:rsidR="00DE737E" w:rsidRDefault="00DE737E" w:rsidP="005F1902">
      <w:pPr>
        <w:pStyle w:val="a7"/>
        <w:numPr>
          <w:ilvl w:val="0"/>
          <w:numId w:val="9"/>
        </w:numPr>
        <w:tabs>
          <w:tab w:val="left" w:pos="1002"/>
        </w:tabs>
        <w:spacing w:before="90" w:line="312" w:lineRule="auto"/>
        <w:ind w:right="317" w:firstLine="479"/>
        <w:rPr>
          <w:sz w:val="24"/>
        </w:rPr>
      </w:pPr>
      <w:r>
        <w:rPr>
          <w:spacing w:val="-10"/>
          <w:sz w:val="24"/>
        </w:rPr>
        <w:t>中华人民共和国海关法</w:t>
      </w:r>
      <w:r>
        <w:rPr>
          <w:sz w:val="24"/>
        </w:rPr>
        <w:t>（</w:t>
      </w:r>
      <w:r>
        <w:rPr>
          <w:spacing w:val="-1"/>
          <w:sz w:val="24"/>
        </w:rPr>
        <w:t>第九届全国人民代表大会常务委员会第十六次会</w:t>
      </w:r>
      <w:r>
        <w:rPr>
          <w:sz w:val="24"/>
        </w:rPr>
        <w:t>议《关于修改〈中华人民共和国海关法〉的决定，2000</w:t>
      </w:r>
      <w:r>
        <w:rPr>
          <w:spacing w:val="-40"/>
          <w:sz w:val="24"/>
        </w:rPr>
        <w:t xml:space="preserve"> 年 </w:t>
      </w:r>
      <w:r>
        <w:rPr>
          <w:sz w:val="24"/>
        </w:rPr>
        <w:t>7</w:t>
      </w:r>
      <w:r>
        <w:rPr>
          <w:spacing w:val="-40"/>
          <w:sz w:val="24"/>
        </w:rPr>
        <w:t xml:space="preserve"> 月 </w:t>
      </w:r>
      <w:r>
        <w:rPr>
          <w:sz w:val="24"/>
        </w:rPr>
        <w:t>8</w:t>
      </w:r>
      <w:r>
        <w:rPr>
          <w:spacing w:val="-60"/>
          <w:sz w:val="24"/>
        </w:rPr>
        <w:t xml:space="preserve"> 日》</w:t>
      </w:r>
      <w:r>
        <w:rPr>
          <w:sz w:val="24"/>
        </w:rPr>
        <w:t>）</w:t>
      </w:r>
    </w:p>
    <w:p w:rsidR="00DE737E" w:rsidRDefault="00DE737E" w:rsidP="005F1902">
      <w:pPr>
        <w:pStyle w:val="a7"/>
        <w:numPr>
          <w:ilvl w:val="0"/>
          <w:numId w:val="9"/>
        </w:numPr>
        <w:tabs>
          <w:tab w:val="left" w:pos="1002"/>
        </w:tabs>
        <w:spacing w:before="3"/>
        <w:ind w:left="1001" w:hanging="242"/>
        <w:rPr>
          <w:sz w:val="24"/>
        </w:rPr>
      </w:pPr>
      <w:r>
        <w:rPr>
          <w:sz w:val="24"/>
        </w:rPr>
        <w:t>中华人民共和国进出口关税条例（</w:t>
      </w:r>
      <w:r>
        <w:rPr>
          <w:spacing w:val="-10"/>
          <w:sz w:val="24"/>
        </w:rPr>
        <w:t xml:space="preserve">国务院令第 </w:t>
      </w:r>
      <w:r>
        <w:rPr>
          <w:sz w:val="24"/>
        </w:rPr>
        <w:t>392</w:t>
      </w:r>
      <w:r>
        <w:rPr>
          <w:spacing w:val="-30"/>
          <w:sz w:val="24"/>
        </w:rPr>
        <w:t xml:space="preserve"> 号</w:t>
      </w:r>
      <w:r>
        <w:rPr>
          <w:sz w:val="24"/>
        </w:rPr>
        <w:t>）</w:t>
      </w:r>
    </w:p>
    <w:p w:rsidR="00DE737E" w:rsidRDefault="00DE737E" w:rsidP="005F1902">
      <w:pPr>
        <w:pStyle w:val="a7"/>
        <w:numPr>
          <w:ilvl w:val="0"/>
          <w:numId w:val="9"/>
        </w:numPr>
        <w:tabs>
          <w:tab w:val="left" w:pos="1002"/>
        </w:tabs>
        <w:spacing w:before="90" w:line="312" w:lineRule="auto"/>
        <w:ind w:right="316" w:firstLine="479"/>
        <w:rPr>
          <w:sz w:val="24"/>
        </w:rPr>
      </w:pPr>
      <w:r>
        <w:rPr>
          <w:spacing w:val="-7"/>
          <w:sz w:val="24"/>
        </w:rPr>
        <w:t>《中华人民共和国船舶吨税暂行条例》</w:t>
      </w:r>
      <w:r>
        <w:rPr>
          <w:sz w:val="24"/>
        </w:rPr>
        <w:t>（</w:t>
      </w:r>
      <w:r>
        <w:rPr>
          <w:spacing w:val="1"/>
          <w:sz w:val="24"/>
        </w:rPr>
        <w:t xml:space="preserve">中华人民共和国国务院令第 </w:t>
      </w:r>
      <w:r>
        <w:rPr>
          <w:spacing w:val="-5"/>
          <w:sz w:val="24"/>
        </w:rPr>
        <w:t xml:space="preserve">610 </w:t>
      </w:r>
      <w:r>
        <w:rPr>
          <w:sz w:val="24"/>
        </w:rPr>
        <w:t>号）</w:t>
      </w:r>
    </w:p>
    <w:p w:rsidR="00DE737E" w:rsidRDefault="00DE737E" w:rsidP="005F1902">
      <w:pPr>
        <w:pStyle w:val="a7"/>
        <w:numPr>
          <w:ilvl w:val="0"/>
          <w:numId w:val="9"/>
        </w:numPr>
        <w:tabs>
          <w:tab w:val="left" w:pos="1002"/>
        </w:tabs>
        <w:spacing w:before="3"/>
        <w:ind w:left="1001" w:hanging="242"/>
        <w:rPr>
          <w:sz w:val="24"/>
        </w:rPr>
      </w:pPr>
      <w:r>
        <w:rPr>
          <w:spacing w:val="-20"/>
          <w:sz w:val="24"/>
        </w:rPr>
        <w:t xml:space="preserve">关于 </w:t>
      </w:r>
      <w:r>
        <w:rPr>
          <w:sz w:val="24"/>
        </w:rPr>
        <w:t>2015</w:t>
      </w:r>
      <w:r>
        <w:rPr>
          <w:spacing w:val="-8"/>
          <w:sz w:val="24"/>
        </w:rPr>
        <w:t xml:space="preserve"> 年关税实施方案的公告</w:t>
      </w:r>
      <w:r>
        <w:rPr>
          <w:sz w:val="24"/>
        </w:rPr>
        <w:t>（</w:t>
      </w:r>
      <w:r>
        <w:rPr>
          <w:spacing w:val="-9"/>
          <w:sz w:val="24"/>
        </w:rPr>
        <w:t xml:space="preserve">海关总署公告 </w:t>
      </w:r>
      <w:r>
        <w:rPr>
          <w:sz w:val="24"/>
        </w:rPr>
        <w:t>2014</w:t>
      </w:r>
      <w:r>
        <w:rPr>
          <w:spacing w:val="-30"/>
          <w:sz w:val="24"/>
        </w:rPr>
        <w:t xml:space="preserve"> 年第 </w:t>
      </w:r>
      <w:r>
        <w:rPr>
          <w:sz w:val="24"/>
        </w:rPr>
        <w:t>95</w:t>
      </w:r>
      <w:r>
        <w:rPr>
          <w:spacing w:val="-30"/>
          <w:sz w:val="24"/>
        </w:rPr>
        <w:t xml:space="preserve"> 号</w:t>
      </w:r>
      <w:r>
        <w:rPr>
          <w:sz w:val="24"/>
        </w:rPr>
        <w:t>）</w:t>
      </w:r>
    </w:p>
    <w:p w:rsidR="00DE737E" w:rsidRDefault="00DE737E" w:rsidP="00DE737E">
      <w:pPr>
        <w:pStyle w:val="3"/>
        <w:spacing w:before="90"/>
      </w:pPr>
      <w:r>
        <w:t>（八）资源税法和环境保护税法</w:t>
      </w:r>
    </w:p>
    <w:p w:rsidR="00DE737E" w:rsidRDefault="00DE737E" w:rsidP="005F1902">
      <w:pPr>
        <w:pStyle w:val="a7"/>
        <w:numPr>
          <w:ilvl w:val="0"/>
          <w:numId w:val="8"/>
        </w:numPr>
        <w:tabs>
          <w:tab w:val="left" w:pos="1002"/>
        </w:tabs>
        <w:spacing w:before="94"/>
        <w:ind w:hanging="242"/>
        <w:rPr>
          <w:sz w:val="24"/>
        </w:rPr>
      </w:pPr>
      <w:r>
        <w:rPr>
          <w:spacing w:val="-8"/>
          <w:sz w:val="24"/>
        </w:rPr>
        <w:t>国务院关于修改《中华人民共和国资源税暂行条例》的决定</w:t>
      </w:r>
      <w:r>
        <w:rPr>
          <w:sz w:val="24"/>
        </w:rPr>
        <w:t>（中华人民共</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和国国务院令第 605 号）</w:t>
      </w:r>
    </w:p>
    <w:p w:rsidR="00DE737E" w:rsidRDefault="00DE737E" w:rsidP="005F1902">
      <w:pPr>
        <w:pStyle w:val="a7"/>
        <w:numPr>
          <w:ilvl w:val="0"/>
          <w:numId w:val="8"/>
        </w:numPr>
        <w:tabs>
          <w:tab w:val="left" w:pos="1002"/>
        </w:tabs>
        <w:spacing w:before="93" w:line="312" w:lineRule="auto"/>
        <w:ind w:left="280" w:right="321" w:firstLine="479"/>
        <w:rPr>
          <w:sz w:val="24"/>
        </w:rPr>
      </w:pPr>
      <w:r>
        <w:rPr>
          <w:spacing w:val="-3"/>
          <w:sz w:val="24"/>
        </w:rPr>
        <w:t>中华人民共和国资源税暂行条例实施细则</w:t>
      </w:r>
      <w:r>
        <w:rPr>
          <w:sz w:val="24"/>
        </w:rPr>
        <w:t>（</w:t>
      </w:r>
      <w:r>
        <w:rPr>
          <w:spacing w:val="-6"/>
          <w:sz w:val="24"/>
        </w:rPr>
        <w:t>中华人民共和国财政部、国家</w:t>
      </w:r>
      <w:r>
        <w:rPr>
          <w:spacing w:val="-9"/>
          <w:sz w:val="24"/>
        </w:rPr>
        <w:t xml:space="preserve">税务总局令第 </w:t>
      </w:r>
      <w:r>
        <w:rPr>
          <w:sz w:val="24"/>
        </w:rPr>
        <w:t>66</w:t>
      </w:r>
      <w:r>
        <w:rPr>
          <w:spacing w:val="-30"/>
          <w:sz w:val="24"/>
        </w:rPr>
        <w:t xml:space="preserve"> 号</w:t>
      </w:r>
      <w:r>
        <w:rPr>
          <w:sz w:val="24"/>
        </w:rPr>
        <w:t>）</w:t>
      </w:r>
    </w:p>
    <w:p w:rsidR="00DE737E" w:rsidRDefault="00DE737E" w:rsidP="005F1902">
      <w:pPr>
        <w:pStyle w:val="a7"/>
        <w:numPr>
          <w:ilvl w:val="0"/>
          <w:numId w:val="8"/>
        </w:numPr>
        <w:tabs>
          <w:tab w:val="left" w:pos="1002"/>
        </w:tabs>
        <w:spacing w:line="312" w:lineRule="auto"/>
        <w:ind w:left="280" w:right="317" w:firstLine="479"/>
        <w:rPr>
          <w:sz w:val="24"/>
        </w:rPr>
      </w:pPr>
      <w:r>
        <w:rPr>
          <w:spacing w:val="-6"/>
          <w:sz w:val="24"/>
        </w:rPr>
        <w:t>国家税务总局关于发布修订后的《资源税若干问题的规定》的公告</w:t>
      </w:r>
      <w:r>
        <w:rPr>
          <w:sz w:val="24"/>
        </w:rPr>
        <w:t>（</w:t>
      </w:r>
      <w:r>
        <w:rPr>
          <w:spacing w:val="-7"/>
          <w:sz w:val="24"/>
        </w:rPr>
        <w:t>国家</w:t>
      </w:r>
      <w:r>
        <w:rPr>
          <w:spacing w:val="-9"/>
          <w:sz w:val="24"/>
        </w:rPr>
        <w:t xml:space="preserve">税务总局公告 </w:t>
      </w:r>
      <w:r>
        <w:rPr>
          <w:sz w:val="24"/>
        </w:rPr>
        <w:t>2011</w:t>
      </w:r>
      <w:r>
        <w:rPr>
          <w:spacing w:val="-30"/>
          <w:sz w:val="24"/>
        </w:rPr>
        <w:t xml:space="preserve"> 年第 </w:t>
      </w:r>
      <w:r>
        <w:rPr>
          <w:sz w:val="24"/>
        </w:rPr>
        <w:t>63</w:t>
      </w:r>
      <w:r>
        <w:rPr>
          <w:spacing w:val="-30"/>
          <w:sz w:val="24"/>
        </w:rPr>
        <w:t xml:space="preserve"> 号</w:t>
      </w:r>
      <w:r>
        <w:rPr>
          <w:sz w:val="24"/>
        </w:rPr>
        <w:t>）</w:t>
      </w:r>
    </w:p>
    <w:p w:rsidR="00DE737E" w:rsidRDefault="00DE737E" w:rsidP="005F1902">
      <w:pPr>
        <w:pStyle w:val="a7"/>
        <w:numPr>
          <w:ilvl w:val="0"/>
          <w:numId w:val="8"/>
        </w:numPr>
        <w:tabs>
          <w:tab w:val="left" w:pos="1002"/>
        </w:tabs>
        <w:spacing w:line="307" w:lineRule="exact"/>
        <w:ind w:hanging="242"/>
        <w:rPr>
          <w:sz w:val="24"/>
        </w:rPr>
      </w:pPr>
      <w:r>
        <w:rPr>
          <w:sz w:val="24"/>
        </w:rPr>
        <w:t>关于实施煤炭资源税改革的通知（财税〔2014〕72</w:t>
      </w:r>
      <w:r>
        <w:rPr>
          <w:spacing w:val="-30"/>
          <w:sz w:val="24"/>
        </w:rPr>
        <w:t xml:space="preserve"> 号</w:t>
      </w:r>
      <w:r>
        <w:rPr>
          <w:sz w:val="24"/>
        </w:rPr>
        <w:t>）</w:t>
      </w:r>
    </w:p>
    <w:p w:rsidR="00DE737E" w:rsidRDefault="00DE737E" w:rsidP="005F1902">
      <w:pPr>
        <w:pStyle w:val="a7"/>
        <w:numPr>
          <w:ilvl w:val="0"/>
          <w:numId w:val="8"/>
        </w:numPr>
        <w:tabs>
          <w:tab w:val="left" w:pos="1002"/>
        </w:tabs>
        <w:spacing w:before="93"/>
        <w:ind w:hanging="242"/>
        <w:rPr>
          <w:sz w:val="24"/>
        </w:rPr>
      </w:pPr>
      <w:r>
        <w:rPr>
          <w:sz w:val="24"/>
        </w:rPr>
        <w:t>关于调整原油、天然气资源税有关政策的通知（财税〔2014〕73</w:t>
      </w:r>
      <w:r>
        <w:rPr>
          <w:spacing w:val="-30"/>
          <w:sz w:val="24"/>
        </w:rPr>
        <w:t xml:space="preserve"> 号</w:t>
      </w:r>
      <w:r>
        <w:rPr>
          <w:sz w:val="24"/>
        </w:rPr>
        <w:t>）</w:t>
      </w:r>
    </w:p>
    <w:p w:rsidR="00DE737E" w:rsidRDefault="00DE737E" w:rsidP="005F1902">
      <w:pPr>
        <w:pStyle w:val="a7"/>
        <w:numPr>
          <w:ilvl w:val="0"/>
          <w:numId w:val="8"/>
        </w:numPr>
        <w:tabs>
          <w:tab w:val="left" w:pos="1002"/>
        </w:tabs>
        <w:spacing w:before="93" w:line="312" w:lineRule="auto"/>
        <w:ind w:left="280" w:right="313" w:firstLine="479"/>
        <w:rPr>
          <w:sz w:val="24"/>
        </w:rPr>
      </w:pPr>
      <w:r>
        <w:rPr>
          <w:sz w:val="24"/>
        </w:rPr>
        <w:t>国家税务总局关于发布《煤炭资源税征收管理办法（试行</w:t>
      </w:r>
      <w:r>
        <w:rPr>
          <w:spacing w:val="-120"/>
          <w:sz w:val="24"/>
        </w:rPr>
        <w:t>）</w:t>
      </w:r>
      <w:r>
        <w:rPr>
          <w:spacing w:val="1"/>
          <w:sz w:val="24"/>
        </w:rPr>
        <w:t>》的公告</w:t>
      </w:r>
      <w:r>
        <w:rPr>
          <w:sz w:val="24"/>
        </w:rPr>
        <w:t>（</w:t>
      </w:r>
      <w:r>
        <w:rPr>
          <w:spacing w:val="-14"/>
          <w:sz w:val="24"/>
        </w:rPr>
        <w:t>国</w:t>
      </w:r>
      <w:r>
        <w:rPr>
          <w:spacing w:val="-8"/>
          <w:sz w:val="24"/>
        </w:rPr>
        <w:t xml:space="preserve">家税务总局公告 </w:t>
      </w:r>
      <w:r>
        <w:rPr>
          <w:sz w:val="24"/>
        </w:rPr>
        <w:t>2015</w:t>
      </w:r>
      <w:r>
        <w:rPr>
          <w:spacing w:val="-30"/>
          <w:sz w:val="24"/>
        </w:rPr>
        <w:t xml:space="preserve"> 年第 </w:t>
      </w:r>
      <w:r>
        <w:rPr>
          <w:sz w:val="24"/>
        </w:rPr>
        <w:t>51</w:t>
      </w:r>
      <w:r>
        <w:rPr>
          <w:spacing w:val="-30"/>
          <w:sz w:val="24"/>
        </w:rPr>
        <w:t xml:space="preserve"> 号</w:t>
      </w:r>
      <w:r>
        <w:rPr>
          <w:sz w:val="24"/>
        </w:rPr>
        <w:t>）</w:t>
      </w:r>
    </w:p>
    <w:p w:rsidR="00DE737E" w:rsidRDefault="00DE737E" w:rsidP="005F1902">
      <w:pPr>
        <w:pStyle w:val="a7"/>
        <w:numPr>
          <w:ilvl w:val="0"/>
          <w:numId w:val="8"/>
        </w:numPr>
        <w:tabs>
          <w:tab w:val="left" w:pos="1002"/>
        </w:tabs>
        <w:spacing w:before="1" w:line="312" w:lineRule="auto"/>
        <w:ind w:left="280" w:right="319" w:firstLine="479"/>
        <w:rPr>
          <w:sz w:val="24"/>
        </w:rPr>
      </w:pPr>
      <w:r>
        <w:rPr>
          <w:spacing w:val="-6"/>
          <w:sz w:val="24"/>
        </w:rPr>
        <w:t>财政部 税务总局 水利部关于印发《扩大水资源税改革试点实施办法》的</w:t>
      </w:r>
      <w:r>
        <w:rPr>
          <w:sz w:val="24"/>
        </w:rPr>
        <w:t>通知（财税〔2017〕80</w:t>
      </w:r>
      <w:r>
        <w:rPr>
          <w:spacing w:val="-31"/>
          <w:sz w:val="24"/>
        </w:rPr>
        <w:t xml:space="preserve"> 号</w:t>
      </w:r>
      <w:r>
        <w:rPr>
          <w:sz w:val="24"/>
        </w:rPr>
        <w:t>）</w:t>
      </w:r>
    </w:p>
    <w:p w:rsidR="00DE737E" w:rsidRDefault="00DE737E" w:rsidP="005F1902">
      <w:pPr>
        <w:pStyle w:val="a7"/>
        <w:numPr>
          <w:ilvl w:val="0"/>
          <w:numId w:val="8"/>
        </w:numPr>
        <w:tabs>
          <w:tab w:val="left" w:pos="1002"/>
        </w:tabs>
        <w:spacing w:line="307" w:lineRule="exact"/>
        <w:ind w:hanging="242"/>
        <w:rPr>
          <w:sz w:val="24"/>
        </w:rPr>
      </w:pPr>
      <w:r>
        <w:rPr>
          <w:sz w:val="24"/>
        </w:rPr>
        <w:t>中华人民共和国环境保护税法(主席令第六十一号)</w:t>
      </w:r>
    </w:p>
    <w:p w:rsidR="00DE737E" w:rsidRDefault="00DE737E" w:rsidP="005F1902">
      <w:pPr>
        <w:pStyle w:val="a7"/>
        <w:numPr>
          <w:ilvl w:val="0"/>
          <w:numId w:val="8"/>
        </w:numPr>
        <w:tabs>
          <w:tab w:val="left" w:pos="1002"/>
        </w:tabs>
        <w:spacing w:before="93"/>
        <w:ind w:hanging="242"/>
        <w:rPr>
          <w:sz w:val="24"/>
        </w:rPr>
      </w:pPr>
      <w:r>
        <w:rPr>
          <w:sz w:val="24"/>
        </w:rPr>
        <w:t>中华人民共和国环境保护税法实施条例（</w:t>
      </w:r>
      <w:r>
        <w:rPr>
          <w:spacing w:val="-10"/>
          <w:sz w:val="24"/>
        </w:rPr>
        <w:t xml:space="preserve">国务院令第 </w:t>
      </w:r>
      <w:r>
        <w:rPr>
          <w:sz w:val="24"/>
        </w:rPr>
        <w:t>693</w:t>
      </w:r>
      <w:r>
        <w:rPr>
          <w:spacing w:val="-30"/>
          <w:sz w:val="24"/>
        </w:rPr>
        <w:t xml:space="preserve"> 号</w:t>
      </w:r>
      <w:r>
        <w:rPr>
          <w:sz w:val="24"/>
        </w:rPr>
        <w:t>）</w:t>
      </w:r>
    </w:p>
    <w:p w:rsidR="00DE737E" w:rsidRDefault="00DE737E" w:rsidP="005F1902">
      <w:pPr>
        <w:pStyle w:val="a7"/>
        <w:numPr>
          <w:ilvl w:val="0"/>
          <w:numId w:val="8"/>
        </w:numPr>
        <w:tabs>
          <w:tab w:val="left" w:pos="1122"/>
        </w:tabs>
        <w:spacing w:before="93" w:line="312" w:lineRule="auto"/>
        <w:ind w:left="280" w:right="316" w:firstLine="479"/>
        <w:rPr>
          <w:sz w:val="24"/>
        </w:rPr>
      </w:pPr>
      <w:r>
        <w:rPr>
          <w:sz w:val="24"/>
        </w:rPr>
        <w:t>《中华人民共和国资源税法</w:t>
      </w:r>
      <w:r>
        <w:rPr>
          <w:spacing w:val="-154"/>
          <w:sz w:val="24"/>
        </w:rPr>
        <w:t>》</w:t>
      </w:r>
      <w:r>
        <w:rPr>
          <w:sz w:val="24"/>
        </w:rPr>
        <w:t>（2019</w:t>
      </w:r>
      <w:r>
        <w:rPr>
          <w:spacing w:val="-40"/>
          <w:sz w:val="24"/>
        </w:rPr>
        <w:t xml:space="preserve"> 年 </w:t>
      </w:r>
      <w:r>
        <w:rPr>
          <w:sz w:val="24"/>
        </w:rPr>
        <w:t>8</w:t>
      </w:r>
      <w:r>
        <w:rPr>
          <w:spacing w:val="-40"/>
          <w:sz w:val="24"/>
        </w:rPr>
        <w:t xml:space="preserve"> 月 </w:t>
      </w:r>
      <w:r>
        <w:rPr>
          <w:sz w:val="24"/>
        </w:rPr>
        <w:t>26</w:t>
      </w:r>
      <w:r>
        <w:rPr>
          <w:spacing w:val="-9"/>
          <w:sz w:val="24"/>
        </w:rPr>
        <w:t xml:space="preserve"> 日第十三届全国人民代表</w:t>
      </w:r>
      <w:r>
        <w:rPr>
          <w:sz w:val="24"/>
        </w:rPr>
        <w:t>大会常务委员会第十二次会议通过）</w:t>
      </w:r>
    </w:p>
    <w:p w:rsidR="00DE737E" w:rsidRDefault="00DE737E" w:rsidP="00DE737E">
      <w:pPr>
        <w:pStyle w:val="3"/>
        <w:spacing w:line="307" w:lineRule="exact"/>
      </w:pPr>
      <w:r>
        <w:t>（九）城镇土地使用税法和耕地占用税法</w:t>
      </w:r>
    </w:p>
    <w:p w:rsidR="00DE737E" w:rsidRDefault="00DE737E" w:rsidP="005F1902">
      <w:pPr>
        <w:pStyle w:val="a7"/>
        <w:numPr>
          <w:ilvl w:val="0"/>
          <w:numId w:val="7"/>
        </w:numPr>
        <w:tabs>
          <w:tab w:val="left" w:pos="1002"/>
        </w:tabs>
        <w:spacing w:before="94" w:line="312" w:lineRule="auto"/>
        <w:ind w:right="324" w:firstLine="479"/>
        <w:rPr>
          <w:sz w:val="24"/>
        </w:rPr>
      </w:pPr>
      <w:r>
        <w:rPr>
          <w:sz w:val="24"/>
        </w:rPr>
        <w:t>财政部 国家税务总局关于房产税、城镇土地使用税有关政策的通知（</w:t>
      </w:r>
      <w:r>
        <w:rPr>
          <w:spacing w:val="-15"/>
          <w:sz w:val="24"/>
        </w:rPr>
        <w:t>财</w:t>
      </w:r>
      <w:r>
        <w:rPr>
          <w:sz w:val="24"/>
        </w:rPr>
        <w:t>税[2006]186</w:t>
      </w:r>
      <w:r>
        <w:rPr>
          <w:spacing w:val="-30"/>
          <w:sz w:val="24"/>
        </w:rPr>
        <w:t xml:space="preserve"> 号</w:t>
      </w:r>
      <w:r>
        <w:rPr>
          <w:sz w:val="24"/>
        </w:rPr>
        <w:t>）</w:t>
      </w:r>
    </w:p>
    <w:p w:rsidR="00DE737E" w:rsidRDefault="00DE737E" w:rsidP="005F1902">
      <w:pPr>
        <w:pStyle w:val="a7"/>
        <w:numPr>
          <w:ilvl w:val="0"/>
          <w:numId w:val="7"/>
        </w:numPr>
        <w:tabs>
          <w:tab w:val="left" w:pos="1002"/>
        </w:tabs>
        <w:ind w:left="1001" w:hanging="242"/>
        <w:rPr>
          <w:sz w:val="24"/>
        </w:rPr>
      </w:pPr>
      <w:r>
        <w:rPr>
          <w:sz w:val="24"/>
        </w:rPr>
        <w:t>中华人民共和国城镇土地使用税暂行条例（</w:t>
      </w:r>
      <w:r>
        <w:rPr>
          <w:spacing w:val="-10"/>
          <w:sz w:val="24"/>
        </w:rPr>
        <w:t xml:space="preserve">国务院令第 </w:t>
      </w:r>
      <w:r>
        <w:rPr>
          <w:sz w:val="24"/>
        </w:rPr>
        <w:t>483</w:t>
      </w:r>
      <w:r>
        <w:rPr>
          <w:spacing w:val="-30"/>
          <w:sz w:val="24"/>
        </w:rPr>
        <w:t xml:space="preserve"> 号</w:t>
      </w:r>
      <w:r>
        <w:rPr>
          <w:sz w:val="24"/>
        </w:rPr>
        <w:t>）</w:t>
      </w:r>
    </w:p>
    <w:p w:rsidR="00DE737E" w:rsidRDefault="00DE737E" w:rsidP="005F1902">
      <w:pPr>
        <w:pStyle w:val="a7"/>
        <w:numPr>
          <w:ilvl w:val="0"/>
          <w:numId w:val="7"/>
        </w:numPr>
        <w:tabs>
          <w:tab w:val="left" w:pos="1002"/>
        </w:tabs>
        <w:spacing w:before="93" w:line="312" w:lineRule="auto"/>
        <w:ind w:right="320" w:firstLine="479"/>
        <w:rPr>
          <w:sz w:val="24"/>
        </w:rPr>
      </w:pPr>
      <w:r>
        <w:rPr>
          <w:sz w:val="24"/>
        </w:rPr>
        <w:t>财政部 国家税务总局关于房产税、城镇土地使用税有关问题的通知（</w:t>
      </w:r>
      <w:r>
        <w:rPr>
          <w:spacing w:val="-14"/>
          <w:sz w:val="24"/>
        </w:rPr>
        <w:t>财</w:t>
      </w:r>
      <w:r>
        <w:rPr>
          <w:sz w:val="24"/>
        </w:rPr>
        <w:t>税[2008]152</w:t>
      </w:r>
      <w:r>
        <w:rPr>
          <w:spacing w:val="-30"/>
          <w:sz w:val="24"/>
        </w:rPr>
        <w:t xml:space="preserve"> 号</w:t>
      </w:r>
      <w:r>
        <w:rPr>
          <w:sz w:val="24"/>
        </w:rPr>
        <w:t>）</w:t>
      </w:r>
    </w:p>
    <w:p w:rsidR="00DE737E" w:rsidRDefault="00DE737E" w:rsidP="005F1902">
      <w:pPr>
        <w:pStyle w:val="a7"/>
        <w:numPr>
          <w:ilvl w:val="0"/>
          <w:numId w:val="7"/>
        </w:numPr>
        <w:tabs>
          <w:tab w:val="left" w:pos="1002"/>
        </w:tabs>
        <w:spacing w:line="312" w:lineRule="auto"/>
        <w:ind w:right="324" w:firstLine="479"/>
        <w:rPr>
          <w:sz w:val="24"/>
        </w:rPr>
      </w:pPr>
      <w:r>
        <w:rPr>
          <w:sz w:val="24"/>
        </w:rPr>
        <w:t>财政部 国家税务总局关于房产税城镇土地使用税有关问题的通知（</w:t>
      </w:r>
      <w:r>
        <w:rPr>
          <w:spacing w:val="-8"/>
          <w:sz w:val="24"/>
        </w:rPr>
        <w:t>财税</w:t>
      </w:r>
      <w:r>
        <w:rPr>
          <w:sz w:val="24"/>
        </w:rPr>
        <w:t>[2009]128</w:t>
      </w:r>
      <w:r>
        <w:rPr>
          <w:spacing w:val="-31"/>
          <w:sz w:val="24"/>
        </w:rPr>
        <w:t xml:space="preserve"> 号</w:t>
      </w:r>
      <w:r>
        <w:rPr>
          <w:sz w:val="24"/>
        </w:rPr>
        <w:t>）</w:t>
      </w:r>
    </w:p>
    <w:p w:rsidR="00DE737E" w:rsidRDefault="00DE737E" w:rsidP="005F1902">
      <w:pPr>
        <w:pStyle w:val="a7"/>
        <w:numPr>
          <w:ilvl w:val="0"/>
          <w:numId w:val="7"/>
        </w:numPr>
        <w:tabs>
          <w:tab w:val="left" w:pos="1006"/>
        </w:tabs>
        <w:spacing w:line="312" w:lineRule="auto"/>
        <w:ind w:right="318" w:firstLine="479"/>
        <w:rPr>
          <w:sz w:val="24"/>
        </w:rPr>
      </w:pPr>
      <w:r>
        <w:rPr>
          <w:spacing w:val="4"/>
          <w:sz w:val="24"/>
        </w:rPr>
        <w:t>中华人民共和国耕地占用税暂行条例（</w:t>
      </w:r>
      <w:r>
        <w:rPr>
          <w:spacing w:val="3"/>
          <w:sz w:val="24"/>
        </w:rPr>
        <w:t xml:space="preserve">中华人民共和国国务院令第 </w:t>
      </w:r>
      <w:r>
        <w:rPr>
          <w:sz w:val="24"/>
        </w:rPr>
        <w:t>511 号）</w:t>
      </w:r>
    </w:p>
    <w:p w:rsidR="00DE737E" w:rsidRDefault="00DE737E" w:rsidP="005F1902">
      <w:pPr>
        <w:pStyle w:val="a7"/>
        <w:numPr>
          <w:ilvl w:val="0"/>
          <w:numId w:val="7"/>
        </w:numPr>
        <w:tabs>
          <w:tab w:val="left" w:pos="1002"/>
        </w:tabs>
        <w:spacing w:before="2" w:line="312" w:lineRule="auto"/>
        <w:ind w:right="321" w:firstLine="479"/>
        <w:rPr>
          <w:sz w:val="24"/>
        </w:rPr>
      </w:pPr>
      <w:r>
        <w:rPr>
          <w:sz w:val="24"/>
        </w:rPr>
        <w:t>中华人民共和国耕地占用税暂行条例实施细则（</w:t>
      </w:r>
      <w:r>
        <w:rPr>
          <w:spacing w:val="-2"/>
          <w:sz w:val="24"/>
        </w:rPr>
        <w:t>财政部 国家税务总局令</w:t>
      </w:r>
      <w:r>
        <w:rPr>
          <w:spacing w:val="-31"/>
          <w:sz w:val="24"/>
        </w:rPr>
        <w:t xml:space="preserve">第 </w:t>
      </w:r>
      <w:r>
        <w:rPr>
          <w:sz w:val="24"/>
        </w:rPr>
        <w:t>49</w:t>
      </w:r>
      <w:r>
        <w:rPr>
          <w:spacing w:val="-30"/>
          <w:sz w:val="24"/>
        </w:rPr>
        <w:t xml:space="preserve"> 号</w:t>
      </w:r>
      <w:r>
        <w:rPr>
          <w:sz w:val="24"/>
        </w:rPr>
        <w:t>）</w:t>
      </w:r>
    </w:p>
    <w:p w:rsidR="00DE737E" w:rsidRDefault="00DE737E" w:rsidP="005F1902">
      <w:pPr>
        <w:pStyle w:val="a7"/>
        <w:numPr>
          <w:ilvl w:val="0"/>
          <w:numId w:val="7"/>
        </w:numPr>
        <w:tabs>
          <w:tab w:val="left" w:pos="1002"/>
        </w:tabs>
        <w:spacing w:line="312" w:lineRule="auto"/>
        <w:ind w:right="320" w:firstLine="479"/>
        <w:rPr>
          <w:sz w:val="24"/>
        </w:rPr>
      </w:pPr>
      <w:r>
        <w:rPr>
          <w:sz w:val="24"/>
        </w:rPr>
        <w:t>财政部 税务总局关于承租集体土地城镇土地使用税有关政策的通知（</w:t>
      </w:r>
      <w:r>
        <w:rPr>
          <w:spacing w:val="-14"/>
          <w:sz w:val="24"/>
        </w:rPr>
        <w:t>财</w:t>
      </w:r>
      <w:r>
        <w:rPr>
          <w:sz w:val="24"/>
        </w:rPr>
        <w:t>税〔2017〕29</w:t>
      </w:r>
      <w:r>
        <w:rPr>
          <w:spacing w:val="-30"/>
          <w:sz w:val="24"/>
        </w:rPr>
        <w:t xml:space="preserve"> 号</w:t>
      </w:r>
      <w:r>
        <w:rPr>
          <w:sz w:val="24"/>
        </w:rPr>
        <w:t>）</w:t>
      </w:r>
    </w:p>
    <w:p w:rsidR="00DE737E" w:rsidRDefault="00DE737E" w:rsidP="005F1902">
      <w:pPr>
        <w:pStyle w:val="a7"/>
        <w:numPr>
          <w:ilvl w:val="0"/>
          <w:numId w:val="7"/>
        </w:numPr>
        <w:tabs>
          <w:tab w:val="left" w:pos="1002"/>
        </w:tabs>
        <w:spacing w:line="312" w:lineRule="auto"/>
        <w:ind w:right="324" w:firstLine="479"/>
        <w:rPr>
          <w:sz w:val="24"/>
        </w:rPr>
      </w:pPr>
      <w:r>
        <w:rPr>
          <w:spacing w:val="-1"/>
          <w:sz w:val="24"/>
        </w:rPr>
        <w:t>财政部 税务总局关于继续实施物流企业大宗商品仓储设施用地城镇土地</w:t>
      </w:r>
      <w:r>
        <w:rPr>
          <w:sz w:val="24"/>
        </w:rPr>
        <w:t>使用税优惠政策的通知（财税〔2017〕33</w:t>
      </w:r>
      <w:r>
        <w:rPr>
          <w:spacing w:val="-30"/>
          <w:sz w:val="24"/>
        </w:rPr>
        <w:t xml:space="preserve"> 号</w:t>
      </w:r>
      <w:r>
        <w:rPr>
          <w:sz w:val="24"/>
        </w:rPr>
        <w:t>）</w:t>
      </w:r>
    </w:p>
    <w:p w:rsidR="00DE737E" w:rsidRDefault="00DE737E" w:rsidP="005F1902">
      <w:pPr>
        <w:pStyle w:val="a7"/>
        <w:numPr>
          <w:ilvl w:val="0"/>
          <w:numId w:val="7"/>
        </w:numPr>
        <w:tabs>
          <w:tab w:val="left" w:pos="1002"/>
        </w:tabs>
        <w:spacing w:before="2"/>
        <w:ind w:left="1001" w:hanging="242"/>
        <w:rPr>
          <w:sz w:val="24"/>
        </w:rPr>
      </w:pPr>
      <w:r>
        <w:rPr>
          <w:spacing w:val="-4"/>
          <w:sz w:val="24"/>
        </w:rPr>
        <w:t>关于延续供热企业增值税 房产税 城镇土地使用税优惠政策的通知</w:t>
      </w:r>
      <w:r>
        <w:rPr>
          <w:sz w:val="24"/>
        </w:rPr>
        <w:t>（财税</w:t>
      </w:r>
    </w:p>
    <w:p w:rsidR="00DE737E" w:rsidRDefault="00DE737E" w:rsidP="00DE737E">
      <w:pPr>
        <w:pStyle w:val="a5"/>
        <w:spacing w:before="91"/>
      </w:pPr>
      <w:r>
        <w:t>〔2019〕38 号）</w:t>
      </w:r>
    </w:p>
    <w:p w:rsidR="00DE737E" w:rsidRDefault="00DE737E" w:rsidP="005F1902">
      <w:pPr>
        <w:pStyle w:val="a7"/>
        <w:numPr>
          <w:ilvl w:val="0"/>
          <w:numId w:val="7"/>
        </w:numPr>
        <w:tabs>
          <w:tab w:val="left" w:pos="1122"/>
        </w:tabs>
        <w:spacing w:before="93"/>
        <w:ind w:left="1121" w:hanging="362"/>
        <w:rPr>
          <w:sz w:val="24"/>
        </w:rPr>
      </w:pPr>
      <w:r>
        <w:rPr>
          <w:spacing w:val="-6"/>
          <w:sz w:val="24"/>
        </w:rPr>
        <w:t>关于耕地占用税征收管理有关事项的公告</w:t>
      </w:r>
      <w:r>
        <w:rPr>
          <w:sz w:val="24"/>
        </w:rPr>
        <w:t>（</w:t>
      </w:r>
      <w:r>
        <w:rPr>
          <w:spacing w:val="-7"/>
          <w:sz w:val="24"/>
        </w:rPr>
        <w:t xml:space="preserve">国家税务总局公告 </w:t>
      </w:r>
      <w:r>
        <w:rPr>
          <w:sz w:val="24"/>
        </w:rPr>
        <w:t>2019</w:t>
      </w:r>
      <w:r>
        <w:rPr>
          <w:spacing w:val="-20"/>
          <w:sz w:val="24"/>
        </w:rPr>
        <w:t xml:space="preserve"> 年第</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30 号）</w:t>
      </w:r>
    </w:p>
    <w:p w:rsidR="00DE737E" w:rsidRDefault="00DE737E" w:rsidP="005F1902">
      <w:pPr>
        <w:pStyle w:val="a7"/>
        <w:numPr>
          <w:ilvl w:val="0"/>
          <w:numId w:val="7"/>
        </w:numPr>
        <w:tabs>
          <w:tab w:val="left" w:pos="1122"/>
        </w:tabs>
        <w:spacing w:before="93" w:line="312" w:lineRule="auto"/>
        <w:ind w:right="320" w:firstLine="479"/>
        <w:rPr>
          <w:sz w:val="24"/>
        </w:rPr>
      </w:pPr>
      <w:r>
        <w:rPr>
          <w:sz w:val="24"/>
        </w:rPr>
        <w:t>关于发布《中华人民共和国耕地占用税法实施办法》的公告（</w:t>
      </w:r>
      <w:r>
        <w:rPr>
          <w:spacing w:val="-4"/>
          <w:sz w:val="24"/>
        </w:rPr>
        <w:t>财政部公</w:t>
      </w:r>
      <w:r>
        <w:rPr>
          <w:spacing w:val="-31"/>
          <w:sz w:val="24"/>
        </w:rPr>
        <w:t xml:space="preserve">告 </w:t>
      </w:r>
      <w:r>
        <w:rPr>
          <w:sz w:val="24"/>
        </w:rPr>
        <w:t>2019</w:t>
      </w:r>
      <w:r>
        <w:rPr>
          <w:spacing w:val="-30"/>
          <w:sz w:val="24"/>
        </w:rPr>
        <w:t xml:space="preserve"> 年第 </w:t>
      </w:r>
      <w:r>
        <w:rPr>
          <w:sz w:val="24"/>
        </w:rPr>
        <w:t>81</w:t>
      </w:r>
      <w:r>
        <w:rPr>
          <w:spacing w:val="-30"/>
          <w:sz w:val="24"/>
        </w:rPr>
        <w:t xml:space="preserve"> 号</w:t>
      </w:r>
      <w:r>
        <w:rPr>
          <w:sz w:val="24"/>
        </w:rPr>
        <w:t>）</w:t>
      </w:r>
    </w:p>
    <w:p w:rsidR="00DE737E" w:rsidRDefault="00DE737E" w:rsidP="005F1902">
      <w:pPr>
        <w:pStyle w:val="a7"/>
        <w:numPr>
          <w:ilvl w:val="0"/>
          <w:numId w:val="7"/>
        </w:numPr>
        <w:tabs>
          <w:tab w:val="left" w:pos="1122"/>
        </w:tabs>
        <w:spacing w:line="307" w:lineRule="exact"/>
        <w:ind w:left="1121" w:hanging="362"/>
        <w:rPr>
          <w:sz w:val="24"/>
        </w:rPr>
      </w:pPr>
      <w:r>
        <w:rPr>
          <w:sz w:val="24"/>
        </w:rPr>
        <w:t>关于修订城镇土地使用税和房产税申报表单的公告（国家税务总局公告</w:t>
      </w:r>
    </w:p>
    <w:p w:rsidR="00DE737E" w:rsidRDefault="00DE737E" w:rsidP="00DE737E">
      <w:pPr>
        <w:pStyle w:val="a5"/>
      </w:pPr>
      <w:r>
        <w:t>2019 年第 32 号）</w:t>
      </w:r>
    </w:p>
    <w:p w:rsidR="00DE737E" w:rsidRDefault="00DE737E" w:rsidP="00DE737E">
      <w:pPr>
        <w:pStyle w:val="3"/>
        <w:spacing w:before="91"/>
      </w:pPr>
      <w:r>
        <w:t>（十）房产税法、契税法和土地增值税法</w:t>
      </w:r>
    </w:p>
    <w:p w:rsidR="00DE737E" w:rsidRDefault="00DE737E" w:rsidP="005F1902">
      <w:pPr>
        <w:pStyle w:val="a7"/>
        <w:numPr>
          <w:ilvl w:val="0"/>
          <w:numId w:val="6"/>
        </w:numPr>
        <w:tabs>
          <w:tab w:val="left" w:pos="1002"/>
        </w:tabs>
        <w:spacing w:before="94"/>
        <w:ind w:hanging="242"/>
        <w:rPr>
          <w:sz w:val="24"/>
        </w:rPr>
      </w:pPr>
      <w:r>
        <w:rPr>
          <w:sz w:val="24"/>
        </w:rPr>
        <w:t>中华人民共和国房产税暂行条例（国发[1986]90</w:t>
      </w:r>
      <w:r>
        <w:rPr>
          <w:spacing w:val="-30"/>
          <w:sz w:val="24"/>
        </w:rPr>
        <w:t xml:space="preserve"> 号</w:t>
      </w:r>
      <w:r>
        <w:rPr>
          <w:sz w:val="24"/>
        </w:rPr>
        <w:t>）</w:t>
      </w:r>
    </w:p>
    <w:p w:rsidR="00DE737E" w:rsidRDefault="00DE737E" w:rsidP="005F1902">
      <w:pPr>
        <w:pStyle w:val="a7"/>
        <w:numPr>
          <w:ilvl w:val="0"/>
          <w:numId w:val="6"/>
        </w:numPr>
        <w:tabs>
          <w:tab w:val="left" w:pos="1002"/>
        </w:tabs>
        <w:spacing w:before="93" w:line="312" w:lineRule="auto"/>
        <w:ind w:left="280" w:right="317" w:firstLine="479"/>
        <w:rPr>
          <w:sz w:val="24"/>
        </w:rPr>
      </w:pPr>
      <w:r>
        <w:rPr>
          <w:sz w:val="24"/>
        </w:rPr>
        <w:t>财政部 税务总局关于房产税若干具体问题的解释和暂行规定（</w:t>
      </w:r>
      <w:r>
        <w:rPr>
          <w:spacing w:val="-4"/>
          <w:sz w:val="24"/>
        </w:rPr>
        <w:t>财税地字</w:t>
      </w:r>
      <w:r>
        <w:rPr>
          <w:sz w:val="24"/>
        </w:rPr>
        <w:t>(1986</w:t>
      </w:r>
      <w:r>
        <w:rPr>
          <w:spacing w:val="-20"/>
          <w:sz w:val="24"/>
        </w:rPr>
        <w:t xml:space="preserve">)第 </w:t>
      </w:r>
      <w:r>
        <w:rPr>
          <w:sz w:val="24"/>
        </w:rPr>
        <w:t>008</w:t>
      </w:r>
      <w:r>
        <w:rPr>
          <w:spacing w:val="-31"/>
          <w:sz w:val="24"/>
        </w:rPr>
        <w:t xml:space="preserve"> 号</w:t>
      </w:r>
      <w:r>
        <w:rPr>
          <w:sz w:val="24"/>
        </w:rPr>
        <w:t>）</w:t>
      </w:r>
    </w:p>
    <w:p w:rsidR="00DE737E" w:rsidRDefault="00DE737E" w:rsidP="005F1902">
      <w:pPr>
        <w:pStyle w:val="a7"/>
        <w:numPr>
          <w:ilvl w:val="0"/>
          <w:numId w:val="6"/>
        </w:numPr>
        <w:tabs>
          <w:tab w:val="left" w:pos="1002"/>
        </w:tabs>
        <w:spacing w:line="312" w:lineRule="auto"/>
        <w:ind w:left="280" w:right="321" w:firstLine="479"/>
        <w:rPr>
          <w:sz w:val="24"/>
        </w:rPr>
      </w:pPr>
      <w:r>
        <w:rPr>
          <w:spacing w:val="-6"/>
          <w:sz w:val="24"/>
        </w:rPr>
        <w:t>国家税务总局关于房产税、城镇土地使用税有关政策规定的通知</w:t>
      </w:r>
      <w:r>
        <w:rPr>
          <w:sz w:val="24"/>
        </w:rPr>
        <w:t>（</w:t>
      </w:r>
      <w:r>
        <w:rPr>
          <w:spacing w:val="-6"/>
          <w:sz w:val="24"/>
        </w:rPr>
        <w:t>国税发</w:t>
      </w:r>
      <w:r>
        <w:rPr>
          <w:sz w:val="24"/>
        </w:rPr>
        <w:t>[2003]89</w:t>
      </w:r>
      <w:r>
        <w:rPr>
          <w:spacing w:val="-30"/>
          <w:sz w:val="24"/>
        </w:rPr>
        <w:t xml:space="preserve"> 号</w:t>
      </w:r>
      <w:r>
        <w:rPr>
          <w:sz w:val="24"/>
        </w:rPr>
        <w:t>）</w:t>
      </w:r>
    </w:p>
    <w:p w:rsidR="00DE737E" w:rsidRDefault="00DE737E" w:rsidP="005F1902">
      <w:pPr>
        <w:pStyle w:val="a7"/>
        <w:numPr>
          <w:ilvl w:val="0"/>
          <w:numId w:val="6"/>
        </w:numPr>
        <w:tabs>
          <w:tab w:val="left" w:pos="1002"/>
        </w:tabs>
        <w:spacing w:line="307" w:lineRule="exact"/>
        <w:ind w:hanging="242"/>
        <w:rPr>
          <w:sz w:val="24"/>
        </w:rPr>
      </w:pPr>
      <w:r>
        <w:rPr>
          <w:sz w:val="24"/>
        </w:rPr>
        <w:t>中华人民共和国契税暂行条例（</w:t>
      </w:r>
      <w:r>
        <w:rPr>
          <w:spacing w:val="-10"/>
          <w:sz w:val="24"/>
        </w:rPr>
        <w:t xml:space="preserve">国务院令第 </w:t>
      </w:r>
      <w:r>
        <w:rPr>
          <w:sz w:val="24"/>
        </w:rPr>
        <w:t>224</w:t>
      </w:r>
      <w:r>
        <w:rPr>
          <w:spacing w:val="-30"/>
          <w:sz w:val="24"/>
        </w:rPr>
        <w:t xml:space="preserve"> 号</w:t>
      </w:r>
      <w:r>
        <w:rPr>
          <w:sz w:val="24"/>
        </w:rPr>
        <w:t>）</w:t>
      </w:r>
    </w:p>
    <w:p w:rsidR="00DE737E" w:rsidRDefault="00DE737E" w:rsidP="005F1902">
      <w:pPr>
        <w:pStyle w:val="a7"/>
        <w:numPr>
          <w:ilvl w:val="0"/>
          <w:numId w:val="6"/>
        </w:numPr>
        <w:tabs>
          <w:tab w:val="left" w:pos="1002"/>
        </w:tabs>
        <w:spacing w:before="94"/>
        <w:ind w:hanging="242"/>
        <w:rPr>
          <w:sz w:val="24"/>
        </w:rPr>
      </w:pPr>
      <w:r>
        <w:rPr>
          <w:sz w:val="24"/>
        </w:rPr>
        <w:t>中华人民共和国契税暂行条例细则（财法字[1997]52</w:t>
      </w:r>
      <w:r>
        <w:rPr>
          <w:spacing w:val="-30"/>
          <w:sz w:val="24"/>
        </w:rPr>
        <w:t xml:space="preserve"> 号</w:t>
      </w:r>
      <w:r>
        <w:rPr>
          <w:sz w:val="24"/>
        </w:rPr>
        <w:t>）</w:t>
      </w:r>
    </w:p>
    <w:p w:rsidR="00DE737E" w:rsidRDefault="00DE737E" w:rsidP="005F1902">
      <w:pPr>
        <w:pStyle w:val="a7"/>
        <w:numPr>
          <w:ilvl w:val="0"/>
          <w:numId w:val="6"/>
        </w:numPr>
        <w:tabs>
          <w:tab w:val="left" w:pos="1002"/>
        </w:tabs>
        <w:spacing w:before="93" w:line="312" w:lineRule="auto"/>
        <w:ind w:left="280" w:right="318" w:firstLine="479"/>
        <w:rPr>
          <w:sz w:val="24"/>
        </w:rPr>
      </w:pPr>
      <w:r>
        <w:rPr>
          <w:sz w:val="24"/>
        </w:rPr>
        <w:t>国家税务总局 国家土地管理局关于契税征收管理有关问题的通知（</w:t>
      </w:r>
      <w:r>
        <w:rPr>
          <w:spacing w:val="-8"/>
          <w:sz w:val="24"/>
        </w:rPr>
        <w:t>国税</w:t>
      </w:r>
      <w:r>
        <w:rPr>
          <w:sz w:val="24"/>
        </w:rPr>
        <w:t>发[1998]031</w:t>
      </w:r>
      <w:r>
        <w:rPr>
          <w:spacing w:val="-30"/>
          <w:sz w:val="24"/>
        </w:rPr>
        <w:t xml:space="preserve"> 号</w:t>
      </w:r>
      <w:r>
        <w:rPr>
          <w:sz w:val="24"/>
        </w:rPr>
        <w:t>）</w:t>
      </w:r>
    </w:p>
    <w:p w:rsidR="00DE737E" w:rsidRDefault="00DE737E" w:rsidP="005F1902">
      <w:pPr>
        <w:pStyle w:val="a7"/>
        <w:numPr>
          <w:ilvl w:val="0"/>
          <w:numId w:val="6"/>
        </w:numPr>
        <w:tabs>
          <w:tab w:val="left" w:pos="1002"/>
        </w:tabs>
        <w:spacing w:line="312" w:lineRule="auto"/>
        <w:ind w:left="280" w:right="316" w:firstLine="479"/>
        <w:rPr>
          <w:sz w:val="24"/>
        </w:rPr>
      </w:pPr>
      <w:r>
        <w:rPr>
          <w:spacing w:val="-8"/>
          <w:sz w:val="24"/>
        </w:rPr>
        <w:t>财政部 国家税务总局关于契税征收中几个问题的批复</w:t>
      </w:r>
      <w:r>
        <w:rPr>
          <w:sz w:val="24"/>
        </w:rPr>
        <w:t>（财税字[1998]096 号）</w:t>
      </w:r>
    </w:p>
    <w:p w:rsidR="00DE737E" w:rsidRDefault="00DE737E" w:rsidP="005F1902">
      <w:pPr>
        <w:pStyle w:val="a7"/>
        <w:numPr>
          <w:ilvl w:val="0"/>
          <w:numId w:val="6"/>
        </w:numPr>
        <w:tabs>
          <w:tab w:val="left" w:pos="1002"/>
        </w:tabs>
        <w:spacing w:line="312" w:lineRule="auto"/>
        <w:ind w:left="280" w:right="323" w:firstLine="479"/>
        <w:rPr>
          <w:sz w:val="24"/>
        </w:rPr>
      </w:pPr>
      <w:r>
        <w:rPr>
          <w:spacing w:val="15"/>
          <w:sz w:val="24"/>
        </w:rPr>
        <w:t>财政部 国家税务总局关于房屋附属设施有关契税政策的批复</w:t>
      </w:r>
      <w:r>
        <w:rPr>
          <w:spacing w:val="18"/>
          <w:sz w:val="24"/>
        </w:rPr>
        <w:t>（</w:t>
      </w:r>
      <w:r>
        <w:rPr>
          <w:spacing w:val="8"/>
          <w:sz w:val="24"/>
        </w:rPr>
        <w:t>财税[2004]126</w:t>
      </w:r>
      <w:r>
        <w:rPr>
          <w:spacing w:val="-31"/>
          <w:sz w:val="24"/>
        </w:rPr>
        <w:t xml:space="preserve"> 号</w:t>
      </w:r>
      <w:r>
        <w:rPr>
          <w:sz w:val="24"/>
        </w:rPr>
        <w:t>）</w:t>
      </w:r>
    </w:p>
    <w:p w:rsidR="00DE737E" w:rsidRDefault="00DE737E" w:rsidP="005F1902">
      <w:pPr>
        <w:pStyle w:val="a7"/>
        <w:numPr>
          <w:ilvl w:val="0"/>
          <w:numId w:val="6"/>
        </w:numPr>
        <w:tabs>
          <w:tab w:val="left" w:pos="1002"/>
        </w:tabs>
        <w:spacing w:before="2" w:line="312" w:lineRule="auto"/>
        <w:ind w:left="280" w:right="322" w:firstLine="479"/>
        <w:rPr>
          <w:sz w:val="24"/>
        </w:rPr>
      </w:pPr>
      <w:r>
        <w:rPr>
          <w:spacing w:val="11"/>
          <w:sz w:val="24"/>
        </w:rPr>
        <w:t>国家税务总局关于继承土地、房屋权属有关契税问题的批复（</w:t>
      </w:r>
      <w:r>
        <w:rPr>
          <w:spacing w:val="9"/>
          <w:sz w:val="24"/>
        </w:rPr>
        <w:t>国税函[2004]1036</w:t>
      </w:r>
      <w:r>
        <w:rPr>
          <w:spacing w:val="-31"/>
          <w:sz w:val="24"/>
        </w:rPr>
        <w:t xml:space="preserve"> 号</w:t>
      </w:r>
      <w:r>
        <w:rPr>
          <w:sz w:val="24"/>
        </w:rPr>
        <w:t>）</w:t>
      </w:r>
    </w:p>
    <w:p w:rsidR="00DE737E" w:rsidRDefault="00DE737E" w:rsidP="005F1902">
      <w:pPr>
        <w:pStyle w:val="a7"/>
        <w:numPr>
          <w:ilvl w:val="0"/>
          <w:numId w:val="6"/>
        </w:numPr>
        <w:tabs>
          <w:tab w:val="left" w:pos="1122"/>
        </w:tabs>
        <w:spacing w:line="307" w:lineRule="exact"/>
        <w:ind w:left="1121" w:hanging="362"/>
        <w:rPr>
          <w:sz w:val="24"/>
        </w:rPr>
      </w:pPr>
      <w:r>
        <w:rPr>
          <w:spacing w:val="-2"/>
          <w:sz w:val="24"/>
        </w:rPr>
        <w:t>国家税务总局关于征收机关直接征收契税的通知</w:t>
      </w:r>
      <w:r>
        <w:rPr>
          <w:sz w:val="24"/>
        </w:rPr>
        <w:t>（国税发[2004]137</w:t>
      </w:r>
      <w:r>
        <w:rPr>
          <w:spacing w:val="-30"/>
          <w:sz w:val="24"/>
        </w:rPr>
        <w:t xml:space="preserve"> 号</w:t>
      </w:r>
      <w:r>
        <w:rPr>
          <w:sz w:val="24"/>
        </w:rPr>
        <w:t>）</w:t>
      </w:r>
    </w:p>
    <w:p w:rsidR="00DE737E" w:rsidRDefault="00DE737E" w:rsidP="005F1902">
      <w:pPr>
        <w:pStyle w:val="a7"/>
        <w:numPr>
          <w:ilvl w:val="0"/>
          <w:numId w:val="6"/>
        </w:numPr>
        <w:tabs>
          <w:tab w:val="left" w:pos="1122"/>
        </w:tabs>
        <w:spacing w:before="93"/>
        <w:ind w:left="1121" w:hanging="362"/>
        <w:rPr>
          <w:sz w:val="24"/>
        </w:rPr>
      </w:pPr>
      <w:r>
        <w:rPr>
          <w:sz w:val="24"/>
        </w:rPr>
        <w:t>关于企业事业单位改制重组契税政策的通知（财税[2012]84</w:t>
      </w:r>
      <w:r>
        <w:rPr>
          <w:spacing w:val="-30"/>
          <w:sz w:val="24"/>
        </w:rPr>
        <w:t xml:space="preserve"> 号</w:t>
      </w:r>
      <w:r>
        <w:rPr>
          <w:sz w:val="24"/>
        </w:rPr>
        <w:t>）</w:t>
      </w:r>
    </w:p>
    <w:p w:rsidR="00DE737E" w:rsidRDefault="00DE737E" w:rsidP="005F1902">
      <w:pPr>
        <w:pStyle w:val="a7"/>
        <w:numPr>
          <w:ilvl w:val="0"/>
          <w:numId w:val="6"/>
        </w:numPr>
        <w:tabs>
          <w:tab w:val="left" w:pos="1122"/>
        </w:tabs>
        <w:spacing w:before="91"/>
        <w:ind w:left="1121" w:hanging="362"/>
        <w:rPr>
          <w:sz w:val="24"/>
        </w:rPr>
      </w:pPr>
      <w:r>
        <w:rPr>
          <w:sz w:val="24"/>
        </w:rPr>
        <w:t>中华人民共和国土地增值税暂行条例（</w:t>
      </w:r>
      <w:r>
        <w:rPr>
          <w:spacing w:val="-10"/>
          <w:sz w:val="24"/>
        </w:rPr>
        <w:t xml:space="preserve">国务院令第 </w:t>
      </w:r>
      <w:r>
        <w:rPr>
          <w:sz w:val="24"/>
        </w:rPr>
        <w:t>138</w:t>
      </w:r>
      <w:r>
        <w:rPr>
          <w:spacing w:val="-30"/>
          <w:sz w:val="24"/>
        </w:rPr>
        <w:t xml:space="preserve"> 号</w:t>
      </w:r>
      <w:r>
        <w:rPr>
          <w:sz w:val="24"/>
        </w:rPr>
        <w:t>）</w:t>
      </w:r>
    </w:p>
    <w:p w:rsidR="00DE737E" w:rsidRDefault="00DE737E" w:rsidP="005F1902">
      <w:pPr>
        <w:pStyle w:val="a7"/>
        <w:numPr>
          <w:ilvl w:val="0"/>
          <w:numId w:val="6"/>
        </w:numPr>
        <w:tabs>
          <w:tab w:val="left" w:pos="1122"/>
        </w:tabs>
        <w:spacing w:before="93"/>
        <w:ind w:left="1121" w:hanging="362"/>
        <w:rPr>
          <w:sz w:val="24"/>
        </w:rPr>
      </w:pPr>
      <w:r>
        <w:rPr>
          <w:sz w:val="24"/>
        </w:rPr>
        <w:t>中华人民共和国土地增值税暂行条例实施细则（财法字[1995]006</w:t>
      </w:r>
      <w:r>
        <w:rPr>
          <w:spacing w:val="-30"/>
          <w:sz w:val="24"/>
        </w:rPr>
        <w:t xml:space="preserve"> 号</w:t>
      </w:r>
      <w:r>
        <w:rPr>
          <w:sz w:val="24"/>
        </w:rPr>
        <w:t>）</w:t>
      </w:r>
    </w:p>
    <w:p w:rsidR="00DE737E" w:rsidRDefault="00DE737E" w:rsidP="005F1902">
      <w:pPr>
        <w:pStyle w:val="a7"/>
        <w:numPr>
          <w:ilvl w:val="0"/>
          <w:numId w:val="6"/>
        </w:numPr>
        <w:tabs>
          <w:tab w:val="left" w:pos="1122"/>
        </w:tabs>
        <w:spacing w:before="94" w:line="312" w:lineRule="auto"/>
        <w:ind w:left="280" w:right="313" w:firstLine="479"/>
        <w:rPr>
          <w:sz w:val="24"/>
        </w:rPr>
      </w:pPr>
      <w:r>
        <w:rPr>
          <w:spacing w:val="4"/>
          <w:sz w:val="24"/>
        </w:rPr>
        <w:t>财政部 国家税务总局关于土地增值税若干问题的通知</w:t>
      </w:r>
      <w:r>
        <w:rPr>
          <w:spacing w:val="6"/>
          <w:sz w:val="24"/>
        </w:rPr>
        <w:t>（</w:t>
      </w:r>
      <w:r>
        <w:rPr>
          <w:spacing w:val="7"/>
          <w:sz w:val="24"/>
        </w:rPr>
        <w:t>财税</w:t>
      </w:r>
      <w:r>
        <w:rPr>
          <w:sz w:val="24"/>
        </w:rPr>
        <w:t>[2006]21 号）</w:t>
      </w:r>
    </w:p>
    <w:p w:rsidR="00DE737E" w:rsidRDefault="00DE737E" w:rsidP="005F1902">
      <w:pPr>
        <w:pStyle w:val="a7"/>
        <w:numPr>
          <w:ilvl w:val="0"/>
          <w:numId w:val="6"/>
        </w:numPr>
        <w:tabs>
          <w:tab w:val="left" w:pos="1122"/>
        </w:tabs>
        <w:spacing w:line="307" w:lineRule="exact"/>
        <w:ind w:left="1121" w:hanging="362"/>
        <w:rPr>
          <w:sz w:val="24"/>
        </w:rPr>
      </w:pPr>
      <w:r>
        <w:rPr>
          <w:sz w:val="24"/>
        </w:rPr>
        <w:t>国家税务总局关于土地增值税若干问题的通知（财税[2006]187</w:t>
      </w:r>
      <w:r>
        <w:rPr>
          <w:spacing w:val="-30"/>
          <w:sz w:val="24"/>
        </w:rPr>
        <w:t xml:space="preserve"> 号</w:t>
      </w:r>
      <w:r>
        <w:rPr>
          <w:sz w:val="24"/>
        </w:rPr>
        <w:t>）</w:t>
      </w:r>
    </w:p>
    <w:p w:rsidR="00DE737E" w:rsidRDefault="00DE737E" w:rsidP="005F1902">
      <w:pPr>
        <w:pStyle w:val="a7"/>
        <w:numPr>
          <w:ilvl w:val="0"/>
          <w:numId w:val="6"/>
        </w:numPr>
        <w:tabs>
          <w:tab w:val="left" w:pos="1122"/>
        </w:tabs>
        <w:spacing w:before="94"/>
        <w:ind w:left="1121" w:hanging="362"/>
        <w:rPr>
          <w:sz w:val="24"/>
        </w:rPr>
      </w:pPr>
      <w:r>
        <w:rPr>
          <w:sz w:val="24"/>
        </w:rPr>
        <w:t>关于土地增值税清算有关问题的通知（国税函[2010]220</w:t>
      </w:r>
      <w:r>
        <w:rPr>
          <w:spacing w:val="-30"/>
          <w:sz w:val="24"/>
        </w:rPr>
        <w:t xml:space="preserve"> 号</w:t>
      </w:r>
      <w:r>
        <w:rPr>
          <w:sz w:val="24"/>
        </w:rPr>
        <w:t>）</w:t>
      </w:r>
    </w:p>
    <w:p w:rsidR="00DE737E" w:rsidRDefault="00DE737E" w:rsidP="005F1902">
      <w:pPr>
        <w:pStyle w:val="a7"/>
        <w:numPr>
          <w:ilvl w:val="0"/>
          <w:numId w:val="6"/>
        </w:numPr>
        <w:tabs>
          <w:tab w:val="left" w:pos="1122"/>
        </w:tabs>
        <w:spacing w:before="90"/>
        <w:ind w:left="1121" w:hanging="362"/>
        <w:rPr>
          <w:sz w:val="24"/>
        </w:rPr>
      </w:pPr>
      <w:r>
        <w:rPr>
          <w:sz w:val="24"/>
        </w:rPr>
        <w:t>关于修订城镇土地使用税和房产税申报表单的公告（国家税务总局公告</w:t>
      </w:r>
    </w:p>
    <w:p w:rsidR="00DE737E" w:rsidRDefault="00DE737E" w:rsidP="00DE737E">
      <w:pPr>
        <w:pStyle w:val="a5"/>
        <w:spacing w:before="94"/>
      </w:pPr>
      <w:r>
        <w:t>2019</w:t>
      </w:r>
      <w:r>
        <w:rPr>
          <w:spacing w:val="-31"/>
        </w:rPr>
        <w:t xml:space="preserve"> 年第 </w:t>
      </w:r>
      <w:r>
        <w:t>32</w:t>
      </w:r>
      <w:r>
        <w:rPr>
          <w:spacing w:val="-30"/>
        </w:rPr>
        <w:t xml:space="preserve"> 号</w:t>
      </w:r>
      <w:r>
        <w:t>）</w:t>
      </w:r>
    </w:p>
    <w:p w:rsidR="00DE737E" w:rsidRDefault="00DE737E" w:rsidP="005F1902">
      <w:pPr>
        <w:pStyle w:val="a7"/>
        <w:numPr>
          <w:ilvl w:val="0"/>
          <w:numId w:val="6"/>
        </w:numPr>
        <w:tabs>
          <w:tab w:val="left" w:pos="1122"/>
        </w:tabs>
        <w:spacing w:before="93"/>
        <w:ind w:left="1121" w:hanging="362"/>
        <w:rPr>
          <w:sz w:val="24"/>
        </w:rPr>
      </w:pPr>
      <w:r>
        <w:rPr>
          <w:spacing w:val="11"/>
          <w:sz w:val="24"/>
        </w:rPr>
        <w:t>关于部分国家储备商品有关税收政策的公告</w:t>
      </w:r>
      <w:r>
        <w:rPr>
          <w:spacing w:val="14"/>
          <w:sz w:val="24"/>
        </w:rPr>
        <w:t>（</w:t>
      </w:r>
      <w:r>
        <w:rPr>
          <w:spacing w:val="10"/>
          <w:sz w:val="24"/>
        </w:rPr>
        <w:t>财政部 税务总局公告</w:t>
      </w:r>
    </w:p>
    <w:p w:rsidR="00DE737E" w:rsidRDefault="00DE737E" w:rsidP="00DE737E">
      <w:pPr>
        <w:pStyle w:val="a5"/>
        <w:spacing w:before="91"/>
      </w:pPr>
      <w:r>
        <w:t>2019</w:t>
      </w:r>
      <w:r>
        <w:rPr>
          <w:spacing w:val="-31"/>
        </w:rPr>
        <w:t xml:space="preserve"> 年第 </w:t>
      </w:r>
      <w:r>
        <w:t>77</w:t>
      </w:r>
      <w:r>
        <w:rPr>
          <w:spacing w:val="-30"/>
        </w:rPr>
        <w:t xml:space="preserve"> 号</w:t>
      </w:r>
      <w:r>
        <w:t>）</w:t>
      </w:r>
    </w:p>
    <w:p w:rsidR="00DE737E" w:rsidRDefault="00DE737E" w:rsidP="00DE737E">
      <w:pPr>
        <w:pStyle w:val="3"/>
        <w:spacing w:before="94"/>
      </w:pPr>
      <w:r>
        <w:t>（十一）车辆购置税法、车船税法和印花税法</w:t>
      </w:r>
    </w:p>
    <w:p w:rsidR="00DE737E" w:rsidRDefault="00DE737E" w:rsidP="00DE737E">
      <w:pPr>
        <w:sectPr w:rsidR="00DE737E">
          <w:pgSz w:w="11910" w:h="16840"/>
          <w:pgMar w:top="1460" w:right="1480" w:bottom="280" w:left="1520" w:header="720" w:footer="720" w:gutter="0"/>
          <w:cols w:space="720"/>
        </w:sectPr>
      </w:pPr>
    </w:p>
    <w:p w:rsidR="00DE737E" w:rsidRDefault="00DE737E" w:rsidP="005F1902">
      <w:pPr>
        <w:pStyle w:val="a7"/>
        <w:numPr>
          <w:ilvl w:val="0"/>
          <w:numId w:val="5"/>
        </w:numPr>
        <w:tabs>
          <w:tab w:val="left" w:pos="1002"/>
        </w:tabs>
        <w:spacing w:before="41"/>
        <w:ind w:hanging="242"/>
        <w:rPr>
          <w:sz w:val="24"/>
        </w:rPr>
      </w:pPr>
      <w:r>
        <w:rPr>
          <w:sz w:val="24"/>
        </w:rPr>
        <w:lastRenderedPageBreak/>
        <w:t>中华人民共和国车辆购置税暂行条例（</w:t>
      </w:r>
      <w:r>
        <w:rPr>
          <w:spacing w:val="-10"/>
          <w:sz w:val="24"/>
        </w:rPr>
        <w:t xml:space="preserve">国务院令第 </w:t>
      </w:r>
      <w:r>
        <w:rPr>
          <w:sz w:val="24"/>
        </w:rPr>
        <w:t>294</w:t>
      </w:r>
      <w:r>
        <w:rPr>
          <w:spacing w:val="-30"/>
          <w:sz w:val="24"/>
        </w:rPr>
        <w:t xml:space="preserve"> 号</w:t>
      </w:r>
      <w:r>
        <w:rPr>
          <w:sz w:val="24"/>
        </w:rPr>
        <w:t>）</w:t>
      </w:r>
    </w:p>
    <w:p w:rsidR="00DE737E" w:rsidRDefault="00DE737E" w:rsidP="005F1902">
      <w:pPr>
        <w:pStyle w:val="a7"/>
        <w:numPr>
          <w:ilvl w:val="0"/>
          <w:numId w:val="5"/>
        </w:numPr>
        <w:tabs>
          <w:tab w:val="left" w:pos="1002"/>
        </w:tabs>
        <w:spacing w:before="93"/>
        <w:ind w:hanging="242"/>
        <w:rPr>
          <w:sz w:val="24"/>
        </w:rPr>
      </w:pPr>
      <w:r>
        <w:rPr>
          <w:sz w:val="24"/>
        </w:rPr>
        <w:t>车辆购置税征收管理办法（</w:t>
      </w:r>
      <w:r>
        <w:rPr>
          <w:spacing w:val="-7"/>
          <w:sz w:val="24"/>
        </w:rPr>
        <w:t xml:space="preserve">国家税务总局令第 </w:t>
      </w:r>
      <w:r>
        <w:rPr>
          <w:sz w:val="24"/>
        </w:rPr>
        <w:t>33</w:t>
      </w:r>
      <w:r>
        <w:rPr>
          <w:spacing w:val="-30"/>
          <w:sz w:val="24"/>
        </w:rPr>
        <w:t xml:space="preserve"> 号</w:t>
      </w:r>
      <w:r>
        <w:rPr>
          <w:sz w:val="24"/>
        </w:rPr>
        <w:t>）</w:t>
      </w:r>
    </w:p>
    <w:p w:rsidR="00DE737E" w:rsidRDefault="00DE737E" w:rsidP="005F1902">
      <w:pPr>
        <w:pStyle w:val="a7"/>
        <w:numPr>
          <w:ilvl w:val="0"/>
          <w:numId w:val="5"/>
        </w:numPr>
        <w:tabs>
          <w:tab w:val="left" w:pos="1002"/>
        </w:tabs>
        <w:spacing w:before="91"/>
        <w:ind w:hanging="242"/>
        <w:rPr>
          <w:sz w:val="24"/>
        </w:rPr>
      </w:pPr>
      <w:r>
        <w:rPr>
          <w:sz w:val="24"/>
        </w:rPr>
        <w:t>中华人民共和国车船税法实施条例（</w:t>
      </w:r>
      <w:r>
        <w:rPr>
          <w:spacing w:val="-5"/>
          <w:sz w:val="24"/>
        </w:rPr>
        <w:t xml:space="preserve">中华人民共和国国务院令第 </w:t>
      </w:r>
      <w:r>
        <w:rPr>
          <w:sz w:val="24"/>
        </w:rPr>
        <w:t>611</w:t>
      </w:r>
      <w:r>
        <w:rPr>
          <w:spacing w:val="-30"/>
          <w:sz w:val="24"/>
        </w:rPr>
        <w:t xml:space="preserve"> 号</w:t>
      </w:r>
      <w:r>
        <w:rPr>
          <w:sz w:val="24"/>
        </w:rPr>
        <w:t>）</w:t>
      </w:r>
    </w:p>
    <w:p w:rsidR="00DE737E" w:rsidRDefault="00DE737E" w:rsidP="005F1902">
      <w:pPr>
        <w:pStyle w:val="a7"/>
        <w:numPr>
          <w:ilvl w:val="0"/>
          <w:numId w:val="5"/>
        </w:numPr>
        <w:tabs>
          <w:tab w:val="left" w:pos="1002"/>
        </w:tabs>
        <w:spacing w:before="93"/>
        <w:ind w:hanging="242"/>
        <w:rPr>
          <w:sz w:val="24"/>
        </w:rPr>
      </w:pPr>
      <w:r>
        <w:rPr>
          <w:sz w:val="24"/>
        </w:rPr>
        <w:t>国家税务总局关于车船税征管若干问题的公告（</w:t>
      </w:r>
      <w:r>
        <w:rPr>
          <w:spacing w:val="1"/>
          <w:sz w:val="24"/>
        </w:rPr>
        <w:t xml:space="preserve">国家税务总局公告 </w:t>
      </w:r>
      <w:r>
        <w:rPr>
          <w:sz w:val="24"/>
        </w:rPr>
        <w:t>2013</w:t>
      </w:r>
    </w:p>
    <w:p w:rsidR="00DE737E" w:rsidRDefault="00DE737E" w:rsidP="00DE737E">
      <w:pPr>
        <w:pStyle w:val="a5"/>
        <w:spacing w:before="94"/>
      </w:pPr>
      <w:r>
        <w:t>年第 42 号）</w:t>
      </w:r>
    </w:p>
    <w:p w:rsidR="00DE737E" w:rsidRDefault="00DE737E" w:rsidP="005F1902">
      <w:pPr>
        <w:pStyle w:val="a7"/>
        <w:numPr>
          <w:ilvl w:val="0"/>
          <w:numId w:val="5"/>
        </w:numPr>
        <w:tabs>
          <w:tab w:val="left" w:pos="1002"/>
        </w:tabs>
        <w:spacing w:before="91"/>
        <w:ind w:hanging="242"/>
        <w:rPr>
          <w:sz w:val="24"/>
        </w:rPr>
      </w:pPr>
      <w:r>
        <w:rPr>
          <w:sz w:val="24"/>
        </w:rPr>
        <w:t>中华人民共和国印花税暂行条例（</w:t>
      </w:r>
      <w:r>
        <w:rPr>
          <w:spacing w:val="-10"/>
          <w:sz w:val="24"/>
        </w:rPr>
        <w:t xml:space="preserve">国务院令第 </w:t>
      </w:r>
      <w:r>
        <w:rPr>
          <w:sz w:val="24"/>
        </w:rPr>
        <w:t>11</w:t>
      </w:r>
      <w:r>
        <w:rPr>
          <w:spacing w:val="-30"/>
          <w:sz w:val="24"/>
        </w:rPr>
        <w:t xml:space="preserve"> 号</w:t>
      </w:r>
      <w:r>
        <w:rPr>
          <w:sz w:val="24"/>
        </w:rPr>
        <w:t>）</w:t>
      </w:r>
    </w:p>
    <w:p w:rsidR="00DE737E" w:rsidRDefault="00DE737E" w:rsidP="005F1902">
      <w:pPr>
        <w:pStyle w:val="a7"/>
        <w:numPr>
          <w:ilvl w:val="0"/>
          <w:numId w:val="5"/>
        </w:numPr>
        <w:tabs>
          <w:tab w:val="left" w:pos="1002"/>
        </w:tabs>
        <w:spacing w:before="93"/>
        <w:ind w:hanging="242"/>
        <w:rPr>
          <w:sz w:val="24"/>
        </w:rPr>
      </w:pPr>
      <w:r>
        <w:rPr>
          <w:sz w:val="24"/>
        </w:rPr>
        <w:t>中华人民共和国印花税暂行条例施行细则（财税字(1988)</w:t>
      </w:r>
      <w:r>
        <w:rPr>
          <w:spacing w:val="-30"/>
          <w:sz w:val="24"/>
        </w:rPr>
        <w:t xml:space="preserve">第 </w:t>
      </w:r>
      <w:r>
        <w:rPr>
          <w:sz w:val="24"/>
        </w:rPr>
        <w:t>255</w:t>
      </w:r>
      <w:r>
        <w:rPr>
          <w:spacing w:val="-30"/>
          <w:sz w:val="24"/>
        </w:rPr>
        <w:t xml:space="preserve"> 号</w:t>
      </w:r>
      <w:r>
        <w:rPr>
          <w:sz w:val="24"/>
        </w:rPr>
        <w:t>）</w:t>
      </w:r>
    </w:p>
    <w:p w:rsidR="00DE737E" w:rsidRDefault="00DE737E" w:rsidP="005F1902">
      <w:pPr>
        <w:pStyle w:val="a7"/>
        <w:numPr>
          <w:ilvl w:val="0"/>
          <w:numId w:val="5"/>
        </w:numPr>
        <w:tabs>
          <w:tab w:val="left" w:pos="1002"/>
        </w:tabs>
        <w:spacing w:before="93"/>
        <w:ind w:hanging="242"/>
        <w:rPr>
          <w:sz w:val="24"/>
        </w:rPr>
      </w:pPr>
      <w:r>
        <w:rPr>
          <w:sz w:val="24"/>
        </w:rPr>
        <w:t>国家税务局关于印花税若干具体问题的规定（国税地字[1988]025</w:t>
      </w:r>
      <w:r>
        <w:rPr>
          <w:spacing w:val="-30"/>
          <w:sz w:val="24"/>
        </w:rPr>
        <w:t xml:space="preserve"> 号</w:t>
      </w:r>
      <w:r>
        <w:rPr>
          <w:sz w:val="24"/>
        </w:rPr>
        <w:t>）</w:t>
      </w:r>
    </w:p>
    <w:p w:rsidR="00DE737E" w:rsidRDefault="00DE737E" w:rsidP="005F1902">
      <w:pPr>
        <w:pStyle w:val="a7"/>
        <w:numPr>
          <w:ilvl w:val="0"/>
          <w:numId w:val="5"/>
        </w:numPr>
        <w:tabs>
          <w:tab w:val="left" w:pos="1002"/>
        </w:tabs>
        <w:spacing w:before="92" w:line="312" w:lineRule="auto"/>
        <w:ind w:left="280" w:right="315" w:firstLine="479"/>
        <w:rPr>
          <w:sz w:val="24"/>
        </w:rPr>
      </w:pPr>
      <w:r>
        <w:rPr>
          <w:spacing w:val="4"/>
          <w:sz w:val="24"/>
        </w:rPr>
        <w:t>国家税务总局关于进一步加强印花税征收管理有关问题的通知（国税函</w:t>
      </w:r>
      <w:r>
        <w:rPr>
          <w:sz w:val="24"/>
        </w:rPr>
        <w:t>[2004]150</w:t>
      </w:r>
      <w:r>
        <w:rPr>
          <w:spacing w:val="-31"/>
          <w:sz w:val="24"/>
        </w:rPr>
        <w:t xml:space="preserve"> 号</w:t>
      </w:r>
      <w:r>
        <w:rPr>
          <w:sz w:val="24"/>
        </w:rPr>
        <w:t>）</w:t>
      </w:r>
    </w:p>
    <w:p w:rsidR="00DE737E" w:rsidRDefault="00DE737E" w:rsidP="005F1902">
      <w:pPr>
        <w:pStyle w:val="a7"/>
        <w:numPr>
          <w:ilvl w:val="0"/>
          <w:numId w:val="5"/>
        </w:numPr>
        <w:tabs>
          <w:tab w:val="left" w:pos="1002"/>
        </w:tabs>
        <w:spacing w:before="2" w:line="312" w:lineRule="auto"/>
        <w:ind w:left="280" w:right="317" w:firstLine="479"/>
        <w:rPr>
          <w:sz w:val="24"/>
        </w:rPr>
      </w:pPr>
      <w:r>
        <w:rPr>
          <w:sz w:val="24"/>
        </w:rPr>
        <w:t>财政部 国家税务总局关于改变印花税按期汇总缴纳管理办法的通知（</w:t>
      </w:r>
      <w:r>
        <w:rPr>
          <w:spacing w:val="-14"/>
          <w:sz w:val="24"/>
        </w:rPr>
        <w:t>财</w:t>
      </w:r>
      <w:r>
        <w:rPr>
          <w:sz w:val="24"/>
        </w:rPr>
        <w:t>税[2004]170</w:t>
      </w:r>
      <w:r>
        <w:rPr>
          <w:spacing w:val="-30"/>
          <w:sz w:val="24"/>
        </w:rPr>
        <w:t xml:space="preserve"> 号</w:t>
      </w:r>
      <w:r>
        <w:rPr>
          <w:sz w:val="24"/>
        </w:rPr>
        <w:t>）</w:t>
      </w:r>
    </w:p>
    <w:p w:rsidR="00DE737E" w:rsidRDefault="00DE737E" w:rsidP="005F1902">
      <w:pPr>
        <w:pStyle w:val="a7"/>
        <w:numPr>
          <w:ilvl w:val="0"/>
          <w:numId w:val="5"/>
        </w:numPr>
        <w:tabs>
          <w:tab w:val="left" w:pos="1122"/>
        </w:tabs>
        <w:spacing w:line="307" w:lineRule="exact"/>
        <w:ind w:left="1121" w:hanging="362"/>
        <w:rPr>
          <w:sz w:val="24"/>
        </w:rPr>
      </w:pPr>
      <w:r>
        <w:rPr>
          <w:sz w:val="24"/>
        </w:rPr>
        <w:t>财政部 国家税务总局关于印花税若干政策的通知（财税[2006]162</w:t>
      </w:r>
      <w:r>
        <w:rPr>
          <w:spacing w:val="-30"/>
          <w:sz w:val="24"/>
        </w:rPr>
        <w:t xml:space="preserve"> 号</w:t>
      </w:r>
      <w:r>
        <w:rPr>
          <w:sz w:val="24"/>
        </w:rPr>
        <w:t>）</w:t>
      </w:r>
    </w:p>
    <w:p w:rsidR="00DE737E" w:rsidRDefault="00DE737E" w:rsidP="005F1902">
      <w:pPr>
        <w:pStyle w:val="a7"/>
        <w:numPr>
          <w:ilvl w:val="0"/>
          <w:numId w:val="5"/>
        </w:numPr>
        <w:tabs>
          <w:tab w:val="left" w:pos="1122"/>
        </w:tabs>
        <w:spacing w:before="93"/>
        <w:ind w:left="1121" w:hanging="362"/>
        <w:rPr>
          <w:sz w:val="24"/>
        </w:rPr>
      </w:pPr>
      <w:r>
        <w:rPr>
          <w:sz w:val="24"/>
        </w:rPr>
        <w:t>关于车辆购置税有关具体政策的公告（</w:t>
      </w:r>
      <w:r>
        <w:rPr>
          <w:spacing w:val="-5"/>
          <w:sz w:val="24"/>
        </w:rPr>
        <w:t xml:space="preserve">财政部 税务总局公告 </w:t>
      </w:r>
      <w:r>
        <w:rPr>
          <w:sz w:val="24"/>
        </w:rPr>
        <w:t>2019</w:t>
      </w:r>
      <w:r>
        <w:rPr>
          <w:spacing w:val="-16"/>
          <w:sz w:val="24"/>
        </w:rPr>
        <w:t xml:space="preserve"> 年第</w:t>
      </w:r>
    </w:p>
    <w:p w:rsidR="00DE737E" w:rsidRDefault="00DE737E" w:rsidP="00DE737E">
      <w:pPr>
        <w:pStyle w:val="a5"/>
        <w:spacing w:before="91"/>
      </w:pPr>
      <w:r>
        <w:t>71 号）</w:t>
      </w:r>
    </w:p>
    <w:p w:rsidR="00DE737E" w:rsidRDefault="00DE737E" w:rsidP="005F1902">
      <w:pPr>
        <w:pStyle w:val="a7"/>
        <w:numPr>
          <w:ilvl w:val="0"/>
          <w:numId w:val="5"/>
        </w:numPr>
        <w:tabs>
          <w:tab w:val="left" w:pos="1122"/>
        </w:tabs>
        <w:spacing w:before="93"/>
        <w:ind w:left="1121" w:hanging="362"/>
        <w:rPr>
          <w:sz w:val="24"/>
        </w:rPr>
      </w:pPr>
      <w:r>
        <w:rPr>
          <w:sz w:val="24"/>
        </w:rPr>
        <w:t>关于废止《车辆购置税征收管理办法》的决定（</w:t>
      </w:r>
      <w:r>
        <w:rPr>
          <w:spacing w:val="-8"/>
          <w:sz w:val="24"/>
        </w:rPr>
        <w:t xml:space="preserve">国家税务总局令 </w:t>
      </w:r>
      <w:r>
        <w:rPr>
          <w:sz w:val="24"/>
        </w:rPr>
        <w:t>47</w:t>
      </w:r>
      <w:r>
        <w:rPr>
          <w:spacing w:val="-30"/>
          <w:sz w:val="24"/>
        </w:rPr>
        <w:t xml:space="preserve"> 号</w:t>
      </w:r>
      <w:r>
        <w:rPr>
          <w:sz w:val="24"/>
        </w:rPr>
        <w:t>）</w:t>
      </w:r>
    </w:p>
    <w:p w:rsidR="00DE737E" w:rsidRDefault="00DE737E" w:rsidP="005F1902">
      <w:pPr>
        <w:pStyle w:val="a7"/>
        <w:numPr>
          <w:ilvl w:val="0"/>
          <w:numId w:val="5"/>
        </w:numPr>
        <w:tabs>
          <w:tab w:val="left" w:pos="1122"/>
        </w:tabs>
        <w:spacing w:before="94"/>
        <w:ind w:left="1121" w:hanging="362"/>
        <w:rPr>
          <w:sz w:val="24"/>
        </w:rPr>
      </w:pPr>
      <w:r>
        <w:rPr>
          <w:spacing w:val="11"/>
          <w:sz w:val="24"/>
        </w:rPr>
        <w:t>关于继续执行的车辆购置税优惠政策的公告</w:t>
      </w:r>
      <w:r>
        <w:rPr>
          <w:spacing w:val="14"/>
          <w:sz w:val="24"/>
        </w:rPr>
        <w:t>（</w:t>
      </w:r>
      <w:r>
        <w:rPr>
          <w:spacing w:val="10"/>
          <w:sz w:val="24"/>
        </w:rPr>
        <w:t>财政部 税务总局公告</w:t>
      </w:r>
    </w:p>
    <w:p w:rsidR="00DE737E" w:rsidRDefault="00DE737E" w:rsidP="00DE737E">
      <w:pPr>
        <w:pStyle w:val="a5"/>
        <w:spacing w:before="91"/>
      </w:pPr>
      <w:r>
        <w:t>2019</w:t>
      </w:r>
      <w:r>
        <w:rPr>
          <w:spacing w:val="-31"/>
        </w:rPr>
        <w:t xml:space="preserve"> 年第 </w:t>
      </w:r>
      <w:r>
        <w:t>75</w:t>
      </w:r>
      <w:r>
        <w:rPr>
          <w:spacing w:val="-30"/>
        </w:rPr>
        <w:t xml:space="preserve"> 号</w:t>
      </w:r>
      <w:r>
        <w:t>）</w:t>
      </w:r>
    </w:p>
    <w:p w:rsidR="00DE737E" w:rsidRDefault="00DE737E" w:rsidP="005F1902">
      <w:pPr>
        <w:pStyle w:val="a7"/>
        <w:numPr>
          <w:ilvl w:val="0"/>
          <w:numId w:val="5"/>
        </w:numPr>
        <w:tabs>
          <w:tab w:val="left" w:pos="1122"/>
        </w:tabs>
        <w:spacing w:before="93"/>
        <w:ind w:left="1121" w:hanging="362"/>
        <w:rPr>
          <w:sz w:val="24"/>
        </w:rPr>
      </w:pPr>
      <w:r>
        <w:rPr>
          <w:spacing w:val="-6"/>
          <w:sz w:val="24"/>
        </w:rPr>
        <w:t>关于车辆购置税征收管理有关事项的公告</w:t>
      </w:r>
      <w:r>
        <w:rPr>
          <w:sz w:val="24"/>
        </w:rPr>
        <w:t>（</w:t>
      </w:r>
      <w:r>
        <w:rPr>
          <w:spacing w:val="-7"/>
          <w:sz w:val="24"/>
        </w:rPr>
        <w:t xml:space="preserve">国家税务总局公告 </w:t>
      </w:r>
      <w:r>
        <w:rPr>
          <w:sz w:val="24"/>
        </w:rPr>
        <w:t>2019</w:t>
      </w:r>
      <w:r>
        <w:rPr>
          <w:spacing w:val="-20"/>
          <w:sz w:val="24"/>
        </w:rPr>
        <w:t xml:space="preserve"> 年第</w:t>
      </w:r>
    </w:p>
    <w:p w:rsidR="00DE737E" w:rsidRDefault="00DE737E" w:rsidP="00DE737E">
      <w:pPr>
        <w:pStyle w:val="a5"/>
      </w:pPr>
      <w:r>
        <w:t>26 号）</w:t>
      </w:r>
    </w:p>
    <w:p w:rsidR="00DE737E" w:rsidRDefault="00DE737E" w:rsidP="00DE737E">
      <w:pPr>
        <w:pStyle w:val="3"/>
        <w:spacing w:before="91"/>
      </w:pPr>
      <w:r>
        <w:t>（十二）国际税收</w:t>
      </w:r>
    </w:p>
    <w:p w:rsidR="00DE737E" w:rsidRDefault="00DE737E" w:rsidP="00DE737E">
      <w:pPr>
        <w:pStyle w:val="a7"/>
        <w:numPr>
          <w:ilvl w:val="0"/>
          <w:numId w:val="1"/>
        </w:numPr>
        <w:tabs>
          <w:tab w:val="left" w:pos="1002"/>
        </w:tabs>
        <w:spacing w:before="94" w:line="312" w:lineRule="auto"/>
        <w:ind w:right="324" w:firstLine="479"/>
        <w:rPr>
          <w:sz w:val="24"/>
        </w:rPr>
      </w:pPr>
      <w:r>
        <w:rPr>
          <w:spacing w:val="21"/>
          <w:sz w:val="24"/>
        </w:rPr>
        <w:t>国家税务总局关于执行税收协定利息条款有关问题的通知</w:t>
      </w:r>
      <w:r>
        <w:rPr>
          <w:sz w:val="24"/>
        </w:rPr>
        <w:t>（</w:t>
      </w:r>
      <w:r>
        <w:rPr>
          <w:spacing w:val="-15"/>
          <w:sz w:val="24"/>
        </w:rPr>
        <w:t xml:space="preserve"> 国税函[2006]229</w:t>
      </w:r>
      <w:r>
        <w:rPr>
          <w:spacing w:val="-31"/>
          <w:sz w:val="24"/>
        </w:rPr>
        <w:t xml:space="preserve"> 号</w:t>
      </w:r>
      <w:r>
        <w:rPr>
          <w:sz w:val="24"/>
        </w:rPr>
        <w:t>）</w:t>
      </w:r>
    </w:p>
    <w:p w:rsidR="00DE737E" w:rsidRDefault="00DE737E" w:rsidP="00DE737E">
      <w:pPr>
        <w:pStyle w:val="a7"/>
        <w:numPr>
          <w:ilvl w:val="0"/>
          <w:numId w:val="1"/>
        </w:numPr>
        <w:tabs>
          <w:tab w:val="left" w:pos="1002"/>
        </w:tabs>
        <w:spacing w:line="312" w:lineRule="auto"/>
        <w:ind w:right="322" w:firstLine="479"/>
        <w:rPr>
          <w:sz w:val="24"/>
        </w:rPr>
      </w:pPr>
      <w:r>
        <w:rPr>
          <w:spacing w:val="11"/>
          <w:sz w:val="24"/>
        </w:rPr>
        <w:t>国家税务总局关于税收协定常设机构认定等有关问题的通知（</w:t>
      </w:r>
      <w:r>
        <w:rPr>
          <w:spacing w:val="9"/>
          <w:sz w:val="24"/>
        </w:rPr>
        <w:t>国税发[2006]35</w:t>
      </w:r>
      <w:r>
        <w:rPr>
          <w:spacing w:val="-31"/>
          <w:sz w:val="24"/>
        </w:rPr>
        <w:t xml:space="preserve"> 号</w:t>
      </w:r>
      <w:r>
        <w:rPr>
          <w:sz w:val="24"/>
        </w:rPr>
        <w:t>）</w:t>
      </w:r>
    </w:p>
    <w:p w:rsidR="00DE737E" w:rsidRDefault="00DE737E" w:rsidP="00DE737E">
      <w:pPr>
        <w:pStyle w:val="a7"/>
        <w:numPr>
          <w:ilvl w:val="0"/>
          <w:numId w:val="1"/>
        </w:numPr>
        <w:tabs>
          <w:tab w:val="left" w:pos="1002"/>
        </w:tabs>
        <w:spacing w:before="2" w:line="312" w:lineRule="auto"/>
        <w:ind w:right="315" w:firstLine="479"/>
        <w:rPr>
          <w:sz w:val="24"/>
        </w:rPr>
      </w:pPr>
      <w:r>
        <w:rPr>
          <w:spacing w:val="4"/>
          <w:sz w:val="24"/>
        </w:rPr>
        <w:t>国家税务总局关于印发《国际税收情报交换工作规程》的通知（国税发</w:t>
      </w:r>
      <w:r>
        <w:rPr>
          <w:sz w:val="24"/>
        </w:rPr>
        <w:t>[2006]70</w:t>
      </w:r>
      <w:r>
        <w:rPr>
          <w:spacing w:val="-31"/>
          <w:sz w:val="24"/>
        </w:rPr>
        <w:t xml:space="preserve"> 号</w:t>
      </w:r>
      <w:r>
        <w:rPr>
          <w:sz w:val="24"/>
        </w:rPr>
        <w:t>）</w:t>
      </w:r>
    </w:p>
    <w:p w:rsidR="00DE737E" w:rsidRDefault="00DE737E" w:rsidP="00DE737E">
      <w:pPr>
        <w:pStyle w:val="a7"/>
        <w:numPr>
          <w:ilvl w:val="0"/>
          <w:numId w:val="1"/>
        </w:numPr>
        <w:tabs>
          <w:tab w:val="left" w:pos="1002"/>
        </w:tabs>
        <w:spacing w:line="312" w:lineRule="auto"/>
        <w:ind w:right="317" w:firstLine="479"/>
        <w:rPr>
          <w:sz w:val="24"/>
        </w:rPr>
      </w:pPr>
      <w:r>
        <w:rPr>
          <w:sz w:val="24"/>
        </w:rPr>
        <w:t>国家税务总局关于中国居民企业向境外 H</w:t>
      </w:r>
      <w:r>
        <w:rPr>
          <w:spacing w:val="-1"/>
          <w:sz w:val="24"/>
        </w:rPr>
        <w:t xml:space="preserve"> 股非居民企业股东派发股息代</w:t>
      </w:r>
      <w:r>
        <w:rPr>
          <w:sz w:val="24"/>
        </w:rPr>
        <w:t>扣代缴企业所得税有关问题的通知（国税函[2008]897</w:t>
      </w:r>
      <w:r>
        <w:rPr>
          <w:spacing w:val="-30"/>
          <w:sz w:val="24"/>
        </w:rPr>
        <w:t xml:space="preserve"> 号</w:t>
      </w:r>
      <w:r>
        <w:rPr>
          <w:sz w:val="24"/>
        </w:rPr>
        <w:t>）</w:t>
      </w:r>
    </w:p>
    <w:p w:rsidR="00DE737E" w:rsidRDefault="00DE737E" w:rsidP="00DE737E">
      <w:pPr>
        <w:pStyle w:val="a7"/>
        <w:numPr>
          <w:ilvl w:val="0"/>
          <w:numId w:val="1"/>
        </w:numPr>
        <w:tabs>
          <w:tab w:val="left" w:pos="1002"/>
        </w:tabs>
        <w:spacing w:line="312" w:lineRule="auto"/>
        <w:ind w:right="318" w:firstLine="479"/>
        <w:rPr>
          <w:sz w:val="24"/>
        </w:rPr>
      </w:pPr>
      <w:r>
        <w:rPr>
          <w:sz w:val="24"/>
        </w:rPr>
        <w:t>国家税务总局关于印发《特别纳税调整实施办法（试行</w:t>
      </w:r>
      <w:r>
        <w:rPr>
          <w:spacing w:val="-120"/>
          <w:sz w:val="24"/>
        </w:rPr>
        <w:t>）</w:t>
      </w:r>
      <w:r>
        <w:rPr>
          <w:sz w:val="24"/>
        </w:rPr>
        <w:t>》的通知（</w:t>
      </w:r>
      <w:r>
        <w:rPr>
          <w:spacing w:val="-8"/>
          <w:sz w:val="24"/>
        </w:rPr>
        <w:t>国税</w:t>
      </w:r>
      <w:r>
        <w:rPr>
          <w:sz w:val="24"/>
        </w:rPr>
        <w:t>发[2009]2</w:t>
      </w:r>
      <w:r>
        <w:rPr>
          <w:spacing w:val="-30"/>
          <w:sz w:val="24"/>
        </w:rPr>
        <w:t xml:space="preserve"> 号</w:t>
      </w:r>
      <w:r>
        <w:rPr>
          <w:sz w:val="24"/>
        </w:rPr>
        <w:t>）</w:t>
      </w:r>
    </w:p>
    <w:p w:rsidR="00DE737E" w:rsidRDefault="00DE737E" w:rsidP="00DE737E">
      <w:pPr>
        <w:pStyle w:val="a7"/>
        <w:numPr>
          <w:ilvl w:val="0"/>
          <w:numId w:val="1"/>
        </w:numPr>
        <w:tabs>
          <w:tab w:val="left" w:pos="1002"/>
        </w:tabs>
        <w:spacing w:before="2" w:line="312" w:lineRule="auto"/>
        <w:ind w:right="321" w:firstLine="479"/>
        <w:rPr>
          <w:sz w:val="24"/>
        </w:rPr>
      </w:pPr>
      <w:r>
        <w:rPr>
          <w:spacing w:val="-8"/>
          <w:sz w:val="24"/>
        </w:rPr>
        <w:t>国家税务总局关于印发《非居民企业所得税源泉扣缴管理暂行办法》的通</w:t>
      </w:r>
      <w:r>
        <w:rPr>
          <w:sz w:val="24"/>
        </w:rPr>
        <w:t>知（国税发[2009]3</w:t>
      </w:r>
      <w:r>
        <w:rPr>
          <w:spacing w:val="-31"/>
          <w:sz w:val="24"/>
        </w:rPr>
        <w:t xml:space="preserve"> 号</w:t>
      </w:r>
      <w:r>
        <w:rPr>
          <w:sz w:val="24"/>
        </w:rPr>
        <w:t>）</w:t>
      </w:r>
    </w:p>
    <w:p w:rsidR="00DE737E" w:rsidRDefault="00DE737E" w:rsidP="00DE737E">
      <w:pPr>
        <w:pStyle w:val="a7"/>
        <w:numPr>
          <w:ilvl w:val="0"/>
          <w:numId w:val="1"/>
        </w:numPr>
        <w:tabs>
          <w:tab w:val="left" w:pos="1002"/>
        </w:tabs>
        <w:ind w:left="1001" w:hanging="242"/>
        <w:rPr>
          <w:sz w:val="24"/>
        </w:rPr>
      </w:pPr>
      <w:r>
        <w:rPr>
          <w:sz w:val="24"/>
        </w:rPr>
        <w:t>国家税务总局关于印发《非居民享受税收协定待遇管理办法（试行</w:t>
      </w:r>
      <w:r>
        <w:rPr>
          <w:spacing w:val="-118"/>
          <w:sz w:val="24"/>
        </w:rPr>
        <w:t>）</w:t>
      </w:r>
      <w:r>
        <w:rPr>
          <w:sz w:val="24"/>
        </w:rPr>
        <w:t>》的</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通知（国税发[2009]124 号）</w:t>
      </w:r>
    </w:p>
    <w:p w:rsidR="00DE737E" w:rsidRDefault="00DE737E" w:rsidP="00DE737E">
      <w:pPr>
        <w:pStyle w:val="a7"/>
        <w:numPr>
          <w:ilvl w:val="0"/>
          <w:numId w:val="1"/>
        </w:numPr>
        <w:tabs>
          <w:tab w:val="left" w:pos="1002"/>
        </w:tabs>
        <w:spacing w:before="93" w:line="312" w:lineRule="auto"/>
        <w:ind w:right="317" w:firstLine="479"/>
        <w:rPr>
          <w:sz w:val="24"/>
        </w:rPr>
      </w:pPr>
      <w:r>
        <w:rPr>
          <w:sz w:val="24"/>
        </w:rPr>
        <w:t>财政部 国家税务总局关于企业境外所得税收抵免有关问题的通知（</w:t>
      </w:r>
      <w:r>
        <w:rPr>
          <w:spacing w:val="-7"/>
          <w:sz w:val="24"/>
        </w:rPr>
        <w:t>财税</w:t>
      </w:r>
      <w:r>
        <w:rPr>
          <w:sz w:val="24"/>
        </w:rPr>
        <w:t>[2009]125</w:t>
      </w:r>
      <w:r>
        <w:rPr>
          <w:spacing w:val="-31"/>
          <w:sz w:val="24"/>
        </w:rPr>
        <w:t xml:space="preserve"> 号</w:t>
      </w:r>
      <w:r>
        <w:rPr>
          <w:sz w:val="24"/>
        </w:rPr>
        <w:t>）</w:t>
      </w:r>
    </w:p>
    <w:p w:rsidR="00DE737E" w:rsidRDefault="00DE737E" w:rsidP="00DE737E">
      <w:pPr>
        <w:pStyle w:val="a7"/>
        <w:numPr>
          <w:ilvl w:val="0"/>
          <w:numId w:val="1"/>
        </w:numPr>
        <w:tabs>
          <w:tab w:val="left" w:pos="1002"/>
        </w:tabs>
        <w:spacing w:line="312" w:lineRule="auto"/>
        <w:ind w:right="321" w:firstLine="479"/>
        <w:rPr>
          <w:sz w:val="24"/>
        </w:rPr>
      </w:pPr>
      <w:r>
        <w:rPr>
          <w:spacing w:val="-8"/>
          <w:sz w:val="24"/>
        </w:rPr>
        <w:t>国家税务总局关于印发《外国企业常驻代表机构税收管理暂行办法》的通</w:t>
      </w:r>
      <w:r>
        <w:rPr>
          <w:sz w:val="24"/>
        </w:rPr>
        <w:t>知（国税发[2010]18</w:t>
      </w:r>
      <w:r>
        <w:rPr>
          <w:spacing w:val="-31"/>
          <w:sz w:val="24"/>
        </w:rPr>
        <w:t xml:space="preserve"> 号</w:t>
      </w:r>
      <w:r>
        <w:rPr>
          <w:sz w:val="24"/>
        </w:rPr>
        <w:t>）</w:t>
      </w:r>
    </w:p>
    <w:p w:rsidR="00DE737E" w:rsidRDefault="00DE737E" w:rsidP="00DE737E">
      <w:pPr>
        <w:pStyle w:val="a7"/>
        <w:numPr>
          <w:ilvl w:val="0"/>
          <w:numId w:val="1"/>
        </w:numPr>
        <w:tabs>
          <w:tab w:val="left" w:pos="1122"/>
        </w:tabs>
        <w:spacing w:line="312" w:lineRule="auto"/>
        <w:ind w:right="317" w:firstLine="479"/>
        <w:rPr>
          <w:sz w:val="24"/>
        </w:rPr>
      </w:pPr>
      <w:r>
        <w:rPr>
          <w:spacing w:val="-6"/>
          <w:sz w:val="24"/>
        </w:rPr>
        <w:t>国家税务总局关于《非居民享受税收协定待遇管理办法</w:t>
      </w:r>
      <w:r>
        <w:rPr>
          <w:sz w:val="24"/>
        </w:rPr>
        <w:t>（试行</w:t>
      </w:r>
      <w:r>
        <w:rPr>
          <w:spacing w:val="-120"/>
          <w:sz w:val="24"/>
        </w:rPr>
        <w:t>）</w:t>
      </w:r>
      <w:r>
        <w:rPr>
          <w:spacing w:val="-12"/>
          <w:sz w:val="24"/>
        </w:rPr>
        <w:t>》有关问</w:t>
      </w:r>
      <w:r>
        <w:rPr>
          <w:sz w:val="24"/>
        </w:rPr>
        <w:t>题的补充通知（国税函[2010]290</w:t>
      </w:r>
      <w:r>
        <w:rPr>
          <w:spacing w:val="-30"/>
          <w:sz w:val="24"/>
        </w:rPr>
        <w:t xml:space="preserve"> 号</w:t>
      </w:r>
      <w:r>
        <w:rPr>
          <w:sz w:val="24"/>
        </w:rPr>
        <w:t>）</w:t>
      </w:r>
    </w:p>
    <w:p w:rsidR="00DE737E" w:rsidRDefault="00DE737E" w:rsidP="00DE737E">
      <w:pPr>
        <w:pStyle w:val="a7"/>
        <w:numPr>
          <w:ilvl w:val="0"/>
          <w:numId w:val="1"/>
        </w:numPr>
        <w:tabs>
          <w:tab w:val="left" w:pos="1122"/>
        </w:tabs>
        <w:spacing w:before="2" w:line="312" w:lineRule="auto"/>
        <w:ind w:right="318" w:firstLine="479"/>
        <w:rPr>
          <w:sz w:val="24"/>
        </w:rPr>
      </w:pPr>
      <w:r>
        <w:rPr>
          <w:sz w:val="24"/>
        </w:rPr>
        <w:t>国家税务总局关于发布《企业境外所得税收抵免操作指南》的公告（</w:t>
      </w:r>
      <w:r>
        <w:rPr>
          <w:spacing w:val="-15"/>
          <w:sz w:val="24"/>
        </w:rPr>
        <w:t>国</w:t>
      </w:r>
      <w:r>
        <w:rPr>
          <w:spacing w:val="-8"/>
          <w:sz w:val="24"/>
        </w:rPr>
        <w:t xml:space="preserve">家税务总局公告 </w:t>
      </w:r>
      <w:r>
        <w:rPr>
          <w:sz w:val="24"/>
        </w:rPr>
        <w:t>2010</w:t>
      </w:r>
      <w:r>
        <w:rPr>
          <w:spacing w:val="-30"/>
          <w:sz w:val="24"/>
        </w:rPr>
        <w:t xml:space="preserve"> 年第 </w:t>
      </w:r>
      <w:r>
        <w:rPr>
          <w:sz w:val="24"/>
        </w:rPr>
        <w:t>1</w:t>
      </w:r>
      <w:r>
        <w:rPr>
          <w:spacing w:val="-30"/>
          <w:sz w:val="24"/>
        </w:rPr>
        <w:t xml:space="preserve"> 号</w:t>
      </w:r>
      <w:r>
        <w:rPr>
          <w:sz w:val="24"/>
        </w:rPr>
        <w:t>）</w:t>
      </w:r>
    </w:p>
    <w:p w:rsidR="00DE737E" w:rsidRDefault="00DE737E" w:rsidP="00DE737E">
      <w:pPr>
        <w:pStyle w:val="a7"/>
        <w:numPr>
          <w:ilvl w:val="0"/>
          <w:numId w:val="1"/>
        </w:numPr>
        <w:tabs>
          <w:tab w:val="left" w:pos="1122"/>
        </w:tabs>
        <w:spacing w:line="312" w:lineRule="auto"/>
        <w:ind w:right="315" w:firstLine="479"/>
        <w:rPr>
          <w:sz w:val="24"/>
        </w:rPr>
      </w:pPr>
      <w:r>
        <w:rPr>
          <w:spacing w:val="3"/>
          <w:sz w:val="24"/>
        </w:rPr>
        <w:t>财政部 国家税务总局关于企业关联方利息支出税前扣除标准有关税收</w:t>
      </w:r>
      <w:r>
        <w:rPr>
          <w:sz w:val="24"/>
        </w:rPr>
        <w:t>政策问题的通知（财税[2008]121</w:t>
      </w:r>
      <w:r>
        <w:rPr>
          <w:spacing w:val="-30"/>
          <w:sz w:val="24"/>
        </w:rPr>
        <w:t xml:space="preserve"> 号</w:t>
      </w:r>
      <w:r>
        <w:rPr>
          <w:sz w:val="24"/>
        </w:rPr>
        <w:t>）</w:t>
      </w:r>
    </w:p>
    <w:p w:rsidR="00DE737E" w:rsidRDefault="00DE737E" w:rsidP="00DE737E">
      <w:pPr>
        <w:pStyle w:val="a7"/>
        <w:numPr>
          <w:ilvl w:val="0"/>
          <w:numId w:val="1"/>
        </w:numPr>
        <w:tabs>
          <w:tab w:val="left" w:pos="1122"/>
        </w:tabs>
        <w:spacing w:line="312" w:lineRule="auto"/>
        <w:ind w:right="318" w:firstLine="479"/>
        <w:rPr>
          <w:sz w:val="24"/>
        </w:rPr>
      </w:pPr>
      <w:r>
        <w:rPr>
          <w:sz w:val="24"/>
        </w:rPr>
        <w:t>国家税务总局关于税收协定中财产收益条款有关问题的公告（</w:t>
      </w:r>
      <w:r>
        <w:rPr>
          <w:spacing w:val="-4"/>
          <w:sz w:val="24"/>
        </w:rPr>
        <w:t>国家税务</w:t>
      </w:r>
      <w:r>
        <w:rPr>
          <w:spacing w:val="-13"/>
          <w:sz w:val="24"/>
        </w:rPr>
        <w:t xml:space="preserve">总局公告 </w:t>
      </w:r>
      <w:r>
        <w:rPr>
          <w:sz w:val="24"/>
        </w:rPr>
        <w:t>2012</w:t>
      </w:r>
      <w:r>
        <w:rPr>
          <w:spacing w:val="-30"/>
          <w:sz w:val="24"/>
        </w:rPr>
        <w:t xml:space="preserve"> 年第 </w:t>
      </w:r>
      <w:r>
        <w:rPr>
          <w:sz w:val="24"/>
        </w:rPr>
        <w:t>59</w:t>
      </w:r>
      <w:r>
        <w:rPr>
          <w:spacing w:val="-30"/>
          <w:sz w:val="24"/>
        </w:rPr>
        <w:t xml:space="preserve"> 号</w:t>
      </w:r>
      <w:r>
        <w:rPr>
          <w:sz w:val="24"/>
        </w:rPr>
        <w:t>）</w:t>
      </w:r>
    </w:p>
    <w:p w:rsidR="00DE737E" w:rsidRDefault="00DE737E" w:rsidP="00DE737E">
      <w:pPr>
        <w:pStyle w:val="a7"/>
        <w:numPr>
          <w:ilvl w:val="0"/>
          <w:numId w:val="1"/>
        </w:numPr>
        <w:tabs>
          <w:tab w:val="left" w:pos="1122"/>
        </w:tabs>
        <w:spacing w:before="2" w:line="312" w:lineRule="auto"/>
        <w:ind w:right="318" w:firstLine="479"/>
        <w:rPr>
          <w:sz w:val="24"/>
        </w:rPr>
      </w:pPr>
      <w:r>
        <w:rPr>
          <w:spacing w:val="-1"/>
          <w:sz w:val="24"/>
        </w:rPr>
        <w:t>国家税务总局关于营业税改征增值税试点中非居民企业缴纳企业所得税</w:t>
      </w:r>
      <w:r>
        <w:rPr>
          <w:sz w:val="24"/>
        </w:rPr>
        <w:t>有关问题的公告（</w:t>
      </w:r>
      <w:r>
        <w:rPr>
          <w:spacing w:val="-7"/>
          <w:sz w:val="24"/>
        </w:rPr>
        <w:t xml:space="preserve">国家税务总局公告 </w:t>
      </w:r>
      <w:r>
        <w:rPr>
          <w:sz w:val="24"/>
        </w:rPr>
        <w:t>2013</w:t>
      </w:r>
      <w:r>
        <w:rPr>
          <w:spacing w:val="-30"/>
          <w:sz w:val="24"/>
        </w:rPr>
        <w:t xml:space="preserve"> 年第 </w:t>
      </w:r>
      <w:r>
        <w:rPr>
          <w:sz w:val="24"/>
        </w:rPr>
        <w:t>9</w:t>
      </w:r>
      <w:r>
        <w:rPr>
          <w:spacing w:val="-30"/>
          <w:sz w:val="24"/>
        </w:rPr>
        <w:t xml:space="preserve"> 号</w:t>
      </w:r>
      <w:r>
        <w:rPr>
          <w:sz w:val="24"/>
        </w:rPr>
        <w:t>）</w:t>
      </w:r>
    </w:p>
    <w:p w:rsidR="00DE737E" w:rsidRDefault="00DE737E" w:rsidP="00DE737E">
      <w:pPr>
        <w:pStyle w:val="a7"/>
        <w:numPr>
          <w:ilvl w:val="0"/>
          <w:numId w:val="1"/>
        </w:numPr>
        <w:tabs>
          <w:tab w:val="left" w:pos="1122"/>
        </w:tabs>
        <w:spacing w:line="312" w:lineRule="auto"/>
        <w:ind w:right="196" w:firstLine="479"/>
        <w:rPr>
          <w:sz w:val="24"/>
        </w:rPr>
      </w:pPr>
      <w:r>
        <w:rPr>
          <w:spacing w:val="2"/>
          <w:sz w:val="24"/>
        </w:rPr>
        <w:t>财政部 国家税务总局 证监会关于</w:t>
      </w:r>
      <w:r>
        <w:rPr>
          <w:sz w:val="24"/>
        </w:rPr>
        <w:t>QFII</w:t>
      </w:r>
      <w:r>
        <w:rPr>
          <w:spacing w:val="-24"/>
          <w:sz w:val="24"/>
        </w:rPr>
        <w:t xml:space="preserve"> 和</w:t>
      </w:r>
      <w:r>
        <w:rPr>
          <w:sz w:val="24"/>
        </w:rPr>
        <w:t>RQFII</w:t>
      </w:r>
      <w:r>
        <w:rPr>
          <w:spacing w:val="-10"/>
          <w:sz w:val="24"/>
        </w:rPr>
        <w:t xml:space="preserve"> 取得中国境内的股票等</w:t>
      </w:r>
      <w:r>
        <w:rPr>
          <w:spacing w:val="-11"/>
          <w:sz w:val="24"/>
        </w:rPr>
        <w:t>权益性投资资产转让所得暂免征收企业所得税问题的通知</w:t>
      </w:r>
      <w:r>
        <w:rPr>
          <w:sz w:val="24"/>
        </w:rPr>
        <w:t>（</w:t>
      </w:r>
      <w:r>
        <w:rPr>
          <w:spacing w:val="-4"/>
          <w:sz w:val="24"/>
        </w:rPr>
        <w:t>财税〔</w:t>
      </w:r>
      <w:r>
        <w:rPr>
          <w:sz w:val="24"/>
        </w:rPr>
        <w:t>2014</w:t>
      </w:r>
      <w:r>
        <w:rPr>
          <w:spacing w:val="-12"/>
          <w:sz w:val="24"/>
        </w:rPr>
        <w:t>〕</w:t>
      </w:r>
      <w:r>
        <w:rPr>
          <w:sz w:val="24"/>
        </w:rPr>
        <w:t>79</w:t>
      </w:r>
      <w:r>
        <w:rPr>
          <w:spacing w:val="-29"/>
          <w:sz w:val="24"/>
        </w:rPr>
        <w:t xml:space="preserve"> 号</w:t>
      </w:r>
      <w:r>
        <w:rPr>
          <w:spacing w:val="-16"/>
          <w:sz w:val="24"/>
        </w:rPr>
        <w:t>）</w:t>
      </w:r>
    </w:p>
    <w:p w:rsidR="00DE737E" w:rsidRDefault="00DE737E" w:rsidP="00DE737E">
      <w:pPr>
        <w:pStyle w:val="a7"/>
        <w:numPr>
          <w:ilvl w:val="0"/>
          <w:numId w:val="1"/>
        </w:numPr>
        <w:tabs>
          <w:tab w:val="left" w:pos="1122"/>
        </w:tabs>
        <w:ind w:left="1121" w:hanging="362"/>
        <w:rPr>
          <w:sz w:val="24"/>
        </w:rPr>
      </w:pPr>
      <w:r>
        <w:rPr>
          <w:sz w:val="24"/>
        </w:rPr>
        <w:t>一般反避税管理办法（试行</w:t>
      </w:r>
      <w:r>
        <w:rPr>
          <w:spacing w:val="-120"/>
          <w:sz w:val="24"/>
        </w:rPr>
        <w:t>）</w:t>
      </w:r>
      <w:r>
        <w:rPr>
          <w:sz w:val="24"/>
        </w:rPr>
        <w:t>（</w:t>
      </w:r>
      <w:r>
        <w:rPr>
          <w:spacing w:val="-7"/>
          <w:sz w:val="24"/>
        </w:rPr>
        <w:t xml:space="preserve">国家税务总局令第 </w:t>
      </w:r>
      <w:r>
        <w:rPr>
          <w:sz w:val="24"/>
        </w:rPr>
        <w:t>32</w:t>
      </w:r>
      <w:r>
        <w:rPr>
          <w:spacing w:val="-30"/>
          <w:sz w:val="24"/>
        </w:rPr>
        <w:t xml:space="preserve"> 号</w:t>
      </w:r>
      <w:r>
        <w:rPr>
          <w:sz w:val="24"/>
        </w:rPr>
        <w:t>）</w:t>
      </w:r>
    </w:p>
    <w:p w:rsidR="00DE737E" w:rsidRDefault="00DE737E" w:rsidP="00DE737E">
      <w:pPr>
        <w:pStyle w:val="a7"/>
        <w:numPr>
          <w:ilvl w:val="0"/>
          <w:numId w:val="1"/>
        </w:numPr>
        <w:tabs>
          <w:tab w:val="left" w:pos="1122"/>
        </w:tabs>
        <w:spacing w:before="93" w:line="312" w:lineRule="auto"/>
        <w:ind w:right="318" w:firstLine="479"/>
        <w:jc w:val="both"/>
        <w:rPr>
          <w:sz w:val="24"/>
        </w:rPr>
      </w:pPr>
      <w:r>
        <w:rPr>
          <w:spacing w:val="-1"/>
          <w:sz w:val="24"/>
        </w:rPr>
        <w:t>国家税务总局关于发布《非居民纳税人享受税收协定待遇管理办法》的</w:t>
      </w:r>
      <w:r>
        <w:rPr>
          <w:sz w:val="24"/>
        </w:rPr>
        <w:t>公告（</w:t>
      </w:r>
      <w:r>
        <w:rPr>
          <w:spacing w:val="-7"/>
          <w:sz w:val="24"/>
        </w:rPr>
        <w:t xml:space="preserve">国家税务总局公告 </w:t>
      </w:r>
      <w:r>
        <w:rPr>
          <w:sz w:val="24"/>
        </w:rPr>
        <w:t>2015</w:t>
      </w:r>
      <w:r>
        <w:rPr>
          <w:spacing w:val="-30"/>
          <w:sz w:val="24"/>
        </w:rPr>
        <w:t xml:space="preserve"> 年第 </w:t>
      </w:r>
      <w:r>
        <w:rPr>
          <w:sz w:val="24"/>
        </w:rPr>
        <w:t>60</w:t>
      </w:r>
      <w:r>
        <w:rPr>
          <w:spacing w:val="-30"/>
          <w:sz w:val="24"/>
        </w:rPr>
        <w:t xml:space="preserve"> 号</w:t>
      </w:r>
      <w:r>
        <w:rPr>
          <w:sz w:val="24"/>
        </w:rPr>
        <w:t>）</w:t>
      </w:r>
    </w:p>
    <w:p w:rsidR="00DE737E" w:rsidRDefault="00DE737E" w:rsidP="00DE737E">
      <w:pPr>
        <w:pStyle w:val="a7"/>
        <w:numPr>
          <w:ilvl w:val="0"/>
          <w:numId w:val="1"/>
        </w:numPr>
        <w:tabs>
          <w:tab w:val="left" w:pos="1122"/>
        </w:tabs>
        <w:spacing w:line="312" w:lineRule="auto"/>
        <w:ind w:right="318" w:firstLine="479"/>
        <w:jc w:val="both"/>
        <w:rPr>
          <w:sz w:val="24"/>
        </w:rPr>
      </w:pPr>
      <w:r>
        <w:rPr>
          <w:sz w:val="24"/>
        </w:rPr>
        <w:t>国家税务总局关于非居民企业所得税源泉扣缴有关问题的公告（</w:t>
      </w:r>
      <w:r>
        <w:rPr>
          <w:spacing w:val="-5"/>
          <w:sz w:val="24"/>
        </w:rPr>
        <w:t>国家税</w:t>
      </w:r>
      <w:r>
        <w:rPr>
          <w:spacing w:val="-11"/>
          <w:sz w:val="24"/>
        </w:rPr>
        <w:t xml:space="preserve">务总局公告 </w:t>
      </w:r>
      <w:r>
        <w:rPr>
          <w:sz w:val="24"/>
        </w:rPr>
        <w:t>2017</w:t>
      </w:r>
      <w:r>
        <w:rPr>
          <w:spacing w:val="-30"/>
          <w:sz w:val="24"/>
        </w:rPr>
        <w:t xml:space="preserve"> 年第 </w:t>
      </w:r>
      <w:r>
        <w:rPr>
          <w:sz w:val="24"/>
        </w:rPr>
        <w:t>37</w:t>
      </w:r>
      <w:r>
        <w:rPr>
          <w:spacing w:val="-30"/>
          <w:sz w:val="24"/>
        </w:rPr>
        <w:t xml:space="preserve"> 号</w:t>
      </w:r>
      <w:r>
        <w:rPr>
          <w:sz w:val="24"/>
        </w:rPr>
        <w:t>）</w:t>
      </w:r>
    </w:p>
    <w:p w:rsidR="00DE737E" w:rsidRDefault="00DE737E" w:rsidP="00DE737E">
      <w:pPr>
        <w:pStyle w:val="a7"/>
        <w:numPr>
          <w:ilvl w:val="0"/>
          <w:numId w:val="1"/>
        </w:numPr>
        <w:tabs>
          <w:tab w:val="left" w:pos="1122"/>
        </w:tabs>
        <w:spacing w:before="2" w:line="312" w:lineRule="auto"/>
        <w:ind w:right="316" w:firstLine="479"/>
        <w:jc w:val="both"/>
        <w:rPr>
          <w:sz w:val="24"/>
        </w:rPr>
      </w:pPr>
      <w:r>
        <w:rPr>
          <w:spacing w:val="4"/>
          <w:sz w:val="24"/>
        </w:rPr>
        <w:t>国家税务总局 财政部  中国人民银行  中国银行业监督管理委员会</w:t>
      </w:r>
      <w:r>
        <w:rPr>
          <w:spacing w:val="-1"/>
          <w:sz w:val="24"/>
        </w:rPr>
        <w:t>中国证券监督管理委员会 中国保险监督管理委员会 关于发布《非居民金融账户</w:t>
      </w:r>
      <w:r>
        <w:rPr>
          <w:sz w:val="24"/>
        </w:rPr>
        <w:t>涉税信息尽职调查管理办法》的公告（</w:t>
      </w:r>
      <w:r>
        <w:rPr>
          <w:spacing w:val="-7"/>
          <w:sz w:val="24"/>
        </w:rPr>
        <w:t xml:space="preserve">国家税务总局公告 </w:t>
      </w:r>
      <w:r>
        <w:rPr>
          <w:sz w:val="24"/>
        </w:rPr>
        <w:t>2017</w:t>
      </w:r>
      <w:r>
        <w:rPr>
          <w:spacing w:val="-30"/>
          <w:sz w:val="24"/>
        </w:rPr>
        <w:t xml:space="preserve"> 年第 </w:t>
      </w:r>
      <w:r>
        <w:rPr>
          <w:sz w:val="24"/>
        </w:rPr>
        <w:t>14</w:t>
      </w:r>
      <w:r>
        <w:rPr>
          <w:spacing w:val="-30"/>
          <w:sz w:val="24"/>
        </w:rPr>
        <w:t xml:space="preserve"> 号</w:t>
      </w:r>
      <w:r>
        <w:rPr>
          <w:sz w:val="24"/>
        </w:rPr>
        <w:t>）</w:t>
      </w:r>
    </w:p>
    <w:p w:rsidR="00DE737E" w:rsidRDefault="00DE737E" w:rsidP="00DE737E">
      <w:pPr>
        <w:pStyle w:val="a7"/>
        <w:numPr>
          <w:ilvl w:val="0"/>
          <w:numId w:val="1"/>
        </w:numPr>
        <w:tabs>
          <w:tab w:val="left" w:pos="1122"/>
        </w:tabs>
        <w:spacing w:before="1" w:line="312" w:lineRule="auto"/>
        <w:ind w:right="318" w:firstLine="479"/>
        <w:jc w:val="both"/>
        <w:rPr>
          <w:sz w:val="24"/>
        </w:rPr>
      </w:pPr>
      <w:r>
        <w:rPr>
          <w:spacing w:val="-1"/>
          <w:sz w:val="24"/>
        </w:rPr>
        <w:t>国家税务总局关于发布《特别纳税调查调整及相互协商程序管理办法》</w:t>
      </w:r>
      <w:r>
        <w:rPr>
          <w:sz w:val="24"/>
        </w:rPr>
        <w:t>的公告（</w:t>
      </w:r>
      <w:r>
        <w:rPr>
          <w:spacing w:val="-7"/>
          <w:sz w:val="24"/>
        </w:rPr>
        <w:t xml:space="preserve">国家税务总局公告 </w:t>
      </w:r>
      <w:r>
        <w:rPr>
          <w:sz w:val="24"/>
        </w:rPr>
        <w:t>2017</w:t>
      </w:r>
      <w:r>
        <w:rPr>
          <w:spacing w:val="-30"/>
          <w:sz w:val="24"/>
        </w:rPr>
        <w:t xml:space="preserve"> 年第 </w:t>
      </w:r>
      <w:r>
        <w:rPr>
          <w:sz w:val="24"/>
        </w:rPr>
        <w:t>6</w:t>
      </w:r>
      <w:r>
        <w:rPr>
          <w:spacing w:val="-30"/>
          <w:sz w:val="24"/>
        </w:rPr>
        <w:t xml:space="preserve"> 号</w:t>
      </w:r>
      <w:r>
        <w:rPr>
          <w:sz w:val="24"/>
        </w:rPr>
        <w:t>）</w:t>
      </w:r>
    </w:p>
    <w:p w:rsidR="00DE737E" w:rsidRDefault="00DE737E" w:rsidP="00DE737E">
      <w:pPr>
        <w:pStyle w:val="a7"/>
        <w:numPr>
          <w:ilvl w:val="0"/>
          <w:numId w:val="1"/>
        </w:numPr>
        <w:tabs>
          <w:tab w:val="left" w:pos="1122"/>
        </w:tabs>
        <w:spacing w:line="307" w:lineRule="exact"/>
        <w:ind w:left="1121" w:hanging="362"/>
        <w:jc w:val="both"/>
        <w:rPr>
          <w:sz w:val="24"/>
        </w:rPr>
      </w:pPr>
      <w:r>
        <w:rPr>
          <w:sz w:val="24"/>
        </w:rPr>
        <w:t>关于完善企业境外所得税收抵免政策问题的通知(财税〔2017〕84</w:t>
      </w:r>
      <w:r>
        <w:rPr>
          <w:spacing w:val="-20"/>
          <w:sz w:val="24"/>
        </w:rPr>
        <w:t xml:space="preserve"> 号)</w:t>
      </w:r>
    </w:p>
    <w:p w:rsidR="00DE737E" w:rsidRDefault="00DE737E" w:rsidP="00DE737E">
      <w:pPr>
        <w:pStyle w:val="a7"/>
        <w:numPr>
          <w:ilvl w:val="0"/>
          <w:numId w:val="1"/>
        </w:numPr>
        <w:tabs>
          <w:tab w:val="left" w:pos="1122"/>
        </w:tabs>
        <w:spacing w:before="93" w:line="312" w:lineRule="auto"/>
        <w:ind w:right="318" w:firstLine="479"/>
        <w:jc w:val="both"/>
        <w:rPr>
          <w:sz w:val="24"/>
        </w:rPr>
      </w:pPr>
      <w:r>
        <w:rPr>
          <w:sz w:val="24"/>
        </w:rPr>
        <w:t>关于调整《中国税收居民身份证明》有关事项的公告（</w:t>
      </w:r>
      <w:r>
        <w:rPr>
          <w:spacing w:val="-3"/>
          <w:sz w:val="24"/>
        </w:rPr>
        <w:t>国家税务总局公</w:t>
      </w:r>
      <w:r>
        <w:rPr>
          <w:spacing w:val="-31"/>
          <w:sz w:val="24"/>
        </w:rPr>
        <w:t xml:space="preserve">告 </w:t>
      </w:r>
      <w:r>
        <w:rPr>
          <w:sz w:val="24"/>
        </w:rPr>
        <w:t>2019</w:t>
      </w:r>
      <w:r>
        <w:rPr>
          <w:spacing w:val="-30"/>
          <w:sz w:val="24"/>
        </w:rPr>
        <w:t xml:space="preserve"> 年第 </w:t>
      </w:r>
      <w:r>
        <w:rPr>
          <w:sz w:val="24"/>
        </w:rPr>
        <w:t>17</w:t>
      </w:r>
      <w:r>
        <w:rPr>
          <w:spacing w:val="-30"/>
          <w:sz w:val="24"/>
        </w:rPr>
        <w:t xml:space="preserve"> 号</w:t>
      </w:r>
      <w:r>
        <w:rPr>
          <w:sz w:val="24"/>
        </w:rPr>
        <w:t>）</w:t>
      </w:r>
    </w:p>
    <w:p w:rsidR="00DE737E" w:rsidRDefault="00DE737E" w:rsidP="00DE737E">
      <w:pPr>
        <w:pStyle w:val="a7"/>
        <w:numPr>
          <w:ilvl w:val="0"/>
          <w:numId w:val="1"/>
        </w:numPr>
        <w:tabs>
          <w:tab w:val="left" w:pos="1122"/>
        </w:tabs>
        <w:spacing w:line="312" w:lineRule="auto"/>
        <w:ind w:right="318" w:firstLine="479"/>
        <w:jc w:val="both"/>
        <w:rPr>
          <w:sz w:val="24"/>
        </w:rPr>
      </w:pPr>
      <w:r>
        <w:rPr>
          <w:sz w:val="24"/>
        </w:rPr>
        <w:t>关于发布《非居民纳税人享受协定待遇管理办法》的公告（</w:t>
      </w:r>
      <w:r>
        <w:rPr>
          <w:spacing w:val="-3"/>
          <w:sz w:val="24"/>
        </w:rPr>
        <w:t>国家税务总</w:t>
      </w:r>
      <w:r>
        <w:rPr>
          <w:spacing w:val="-16"/>
          <w:sz w:val="24"/>
        </w:rPr>
        <w:t xml:space="preserve">局公告 </w:t>
      </w:r>
      <w:r>
        <w:rPr>
          <w:sz w:val="24"/>
        </w:rPr>
        <w:t>2019</w:t>
      </w:r>
      <w:r>
        <w:rPr>
          <w:spacing w:val="-30"/>
          <w:sz w:val="24"/>
        </w:rPr>
        <w:t xml:space="preserve"> 年第 </w:t>
      </w:r>
      <w:r>
        <w:rPr>
          <w:sz w:val="24"/>
        </w:rPr>
        <w:t>35</w:t>
      </w:r>
      <w:r>
        <w:rPr>
          <w:spacing w:val="-30"/>
          <w:sz w:val="24"/>
        </w:rPr>
        <w:t xml:space="preserve"> 号</w:t>
      </w:r>
      <w:r>
        <w:rPr>
          <w:sz w:val="24"/>
        </w:rPr>
        <w:t>）</w:t>
      </w:r>
    </w:p>
    <w:p w:rsidR="00DE737E" w:rsidRDefault="00DE737E" w:rsidP="00DE737E">
      <w:pPr>
        <w:pStyle w:val="3"/>
        <w:spacing w:line="307" w:lineRule="exact"/>
      </w:pPr>
      <w:r>
        <w:t>（十三）税收征收管理法</w:t>
      </w:r>
    </w:p>
    <w:p w:rsidR="00DE737E" w:rsidRDefault="00DE737E" w:rsidP="005F1902">
      <w:pPr>
        <w:pStyle w:val="a7"/>
        <w:numPr>
          <w:ilvl w:val="0"/>
          <w:numId w:val="4"/>
        </w:numPr>
        <w:tabs>
          <w:tab w:val="left" w:pos="1002"/>
        </w:tabs>
        <w:spacing w:before="94"/>
        <w:ind w:hanging="242"/>
        <w:rPr>
          <w:sz w:val="24"/>
        </w:rPr>
      </w:pPr>
      <w:r>
        <w:rPr>
          <w:spacing w:val="-7"/>
          <w:sz w:val="24"/>
        </w:rPr>
        <w:t>中华人民共和国税收征收管理法</w:t>
      </w:r>
      <w:r>
        <w:rPr>
          <w:sz w:val="24"/>
        </w:rPr>
        <w:t>（第九届全国人民代表大会常务委员会第</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二十一次会议通过）</w:t>
      </w:r>
    </w:p>
    <w:p w:rsidR="00DE737E" w:rsidRDefault="00DE737E" w:rsidP="005F1902">
      <w:pPr>
        <w:pStyle w:val="a7"/>
        <w:numPr>
          <w:ilvl w:val="0"/>
          <w:numId w:val="4"/>
        </w:numPr>
        <w:tabs>
          <w:tab w:val="left" w:pos="1002"/>
        </w:tabs>
        <w:spacing w:before="93"/>
        <w:ind w:hanging="242"/>
        <w:rPr>
          <w:sz w:val="24"/>
        </w:rPr>
      </w:pPr>
      <w:r>
        <w:rPr>
          <w:sz w:val="24"/>
        </w:rPr>
        <w:t>中华人民共和国税收征收管理法实施细则（</w:t>
      </w:r>
      <w:r>
        <w:rPr>
          <w:spacing w:val="-10"/>
          <w:sz w:val="24"/>
        </w:rPr>
        <w:t xml:space="preserve">国务院令第 </w:t>
      </w:r>
      <w:r>
        <w:rPr>
          <w:sz w:val="24"/>
        </w:rPr>
        <w:t>362</w:t>
      </w:r>
      <w:r>
        <w:rPr>
          <w:spacing w:val="-30"/>
          <w:sz w:val="24"/>
        </w:rPr>
        <w:t xml:space="preserve"> 号</w:t>
      </w:r>
      <w:r>
        <w:rPr>
          <w:sz w:val="24"/>
        </w:rPr>
        <w:t>）</w:t>
      </w:r>
    </w:p>
    <w:p w:rsidR="00DE737E" w:rsidRDefault="00DE737E" w:rsidP="005F1902">
      <w:pPr>
        <w:pStyle w:val="a7"/>
        <w:numPr>
          <w:ilvl w:val="0"/>
          <w:numId w:val="4"/>
        </w:numPr>
        <w:tabs>
          <w:tab w:val="left" w:pos="1002"/>
        </w:tabs>
        <w:spacing w:before="91" w:line="312" w:lineRule="auto"/>
        <w:ind w:left="280" w:right="321" w:firstLine="479"/>
        <w:rPr>
          <w:sz w:val="24"/>
        </w:rPr>
      </w:pPr>
      <w:r>
        <w:rPr>
          <w:spacing w:val="-8"/>
          <w:sz w:val="24"/>
        </w:rPr>
        <w:t>国家税务总局关于贯彻《中华人民共和国税收征收管理法》及其实施细则</w:t>
      </w:r>
      <w:r>
        <w:rPr>
          <w:sz w:val="24"/>
        </w:rPr>
        <w:t>若干具体问题的通知（国税发[2003]</w:t>
      </w:r>
      <w:r>
        <w:rPr>
          <w:spacing w:val="-30"/>
          <w:sz w:val="24"/>
        </w:rPr>
        <w:t xml:space="preserve">第 </w:t>
      </w:r>
      <w:r>
        <w:rPr>
          <w:sz w:val="24"/>
        </w:rPr>
        <w:t>47</w:t>
      </w:r>
      <w:r>
        <w:rPr>
          <w:spacing w:val="-30"/>
          <w:sz w:val="24"/>
        </w:rPr>
        <w:t xml:space="preserve"> 号</w:t>
      </w:r>
      <w:r>
        <w:rPr>
          <w:sz w:val="24"/>
        </w:rPr>
        <w:t>）</w:t>
      </w:r>
    </w:p>
    <w:p w:rsidR="00DE737E" w:rsidRDefault="00DE737E" w:rsidP="005F1902">
      <w:pPr>
        <w:pStyle w:val="a7"/>
        <w:numPr>
          <w:ilvl w:val="0"/>
          <w:numId w:val="4"/>
        </w:numPr>
        <w:tabs>
          <w:tab w:val="left" w:pos="1002"/>
        </w:tabs>
        <w:spacing w:before="2"/>
        <w:ind w:hanging="242"/>
        <w:rPr>
          <w:sz w:val="24"/>
        </w:rPr>
      </w:pPr>
      <w:r>
        <w:rPr>
          <w:sz w:val="24"/>
        </w:rPr>
        <w:t>税务登记管理办法（</w:t>
      </w:r>
      <w:r>
        <w:rPr>
          <w:spacing w:val="-7"/>
          <w:sz w:val="24"/>
        </w:rPr>
        <w:t xml:space="preserve">国家税务总局令第 </w:t>
      </w:r>
      <w:r>
        <w:rPr>
          <w:sz w:val="24"/>
        </w:rPr>
        <w:t>7</w:t>
      </w:r>
      <w:r>
        <w:rPr>
          <w:spacing w:val="-30"/>
          <w:sz w:val="24"/>
        </w:rPr>
        <w:t xml:space="preserve"> 号</w:t>
      </w:r>
      <w:r>
        <w:rPr>
          <w:sz w:val="24"/>
        </w:rPr>
        <w:t>）</w:t>
      </w:r>
    </w:p>
    <w:p w:rsidR="00DE737E" w:rsidRDefault="00DE737E" w:rsidP="005F1902">
      <w:pPr>
        <w:pStyle w:val="a7"/>
        <w:numPr>
          <w:ilvl w:val="0"/>
          <w:numId w:val="4"/>
        </w:numPr>
        <w:tabs>
          <w:tab w:val="left" w:pos="1002"/>
        </w:tabs>
        <w:spacing w:before="91" w:line="312" w:lineRule="auto"/>
        <w:ind w:left="280" w:right="318" w:firstLine="479"/>
        <w:rPr>
          <w:sz w:val="24"/>
        </w:rPr>
      </w:pPr>
      <w:r>
        <w:rPr>
          <w:spacing w:val="-17"/>
          <w:sz w:val="24"/>
        </w:rPr>
        <w:t>国家税务总局关于印发《税收减免管理办法</w:t>
      </w:r>
      <w:r>
        <w:rPr>
          <w:sz w:val="24"/>
        </w:rPr>
        <w:t>（</w:t>
      </w:r>
      <w:r>
        <w:rPr>
          <w:spacing w:val="-2"/>
          <w:sz w:val="24"/>
        </w:rPr>
        <w:t>试行</w:t>
      </w:r>
      <w:r>
        <w:rPr>
          <w:spacing w:val="-120"/>
          <w:sz w:val="24"/>
        </w:rPr>
        <w:t>）</w:t>
      </w:r>
      <w:r>
        <w:rPr>
          <w:spacing w:val="-57"/>
          <w:sz w:val="24"/>
        </w:rPr>
        <w:t>》的通知</w:t>
      </w:r>
      <w:r>
        <w:rPr>
          <w:sz w:val="24"/>
        </w:rPr>
        <w:t>（国税发</w:t>
      </w:r>
      <w:r>
        <w:rPr>
          <w:spacing w:val="-4"/>
          <w:sz w:val="24"/>
        </w:rPr>
        <w:t xml:space="preserve">[2005] </w:t>
      </w:r>
      <w:r>
        <w:rPr>
          <w:spacing w:val="-31"/>
          <w:sz w:val="24"/>
        </w:rPr>
        <w:t xml:space="preserve">第 </w:t>
      </w:r>
      <w:r>
        <w:rPr>
          <w:sz w:val="24"/>
        </w:rPr>
        <w:t>129</w:t>
      </w:r>
      <w:r>
        <w:rPr>
          <w:spacing w:val="-30"/>
          <w:sz w:val="24"/>
        </w:rPr>
        <w:t xml:space="preserve"> 号</w:t>
      </w:r>
      <w:r>
        <w:rPr>
          <w:sz w:val="24"/>
        </w:rPr>
        <w:t>）</w:t>
      </w:r>
    </w:p>
    <w:p w:rsidR="00DE737E" w:rsidRDefault="00DE737E" w:rsidP="005F1902">
      <w:pPr>
        <w:pStyle w:val="a7"/>
        <w:numPr>
          <w:ilvl w:val="0"/>
          <w:numId w:val="4"/>
        </w:numPr>
        <w:tabs>
          <w:tab w:val="left" w:pos="1002"/>
        </w:tabs>
        <w:spacing w:before="2"/>
        <w:ind w:hanging="242"/>
        <w:rPr>
          <w:sz w:val="24"/>
        </w:rPr>
      </w:pPr>
      <w:r>
        <w:rPr>
          <w:sz w:val="24"/>
        </w:rPr>
        <w:t>纳税担保试行办法（</w:t>
      </w:r>
      <w:r>
        <w:rPr>
          <w:spacing w:val="-7"/>
          <w:sz w:val="24"/>
        </w:rPr>
        <w:t xml:space="preserve">国家税务总局令第 </w:t>
      </w:r>
      <w:r>
        <w:rPr>
          <w:sz w:val="24"/>
        </w:rPr>
        <w:t>11</w:t>
      </w:r>
      <w:r>
        <w:rPr>
          <w:spacing w:val="-30"/>
          <w:sz w:val="24"/>
        </w:rPr>
        <w:t xml:space="preserve"> 号</w:t>
      </w:r>
      <w:r>
        <w:rPr>
          <w:sz w:val="24"/>
        </w:rPr>
        <w:t>）</w:t>
      </w:r>
    </w:p>
    <w:p w:rsidR="00DE737E" w:rsidRDefault="00DE737E" w:rsidP="005F1902">
      <w:pPr>
        <w:pStyle w:val="a7"/>
        <w:numPr>
          <w:ilvl w:val="0"/>
          <w:numId w:val="4"/>
        </w:numPr>
        <w:tabs>
          <w:tab w:val="left" w:pos="1002"/>
        </w:tabs>
        <w:spacing w:before="92" w:line="312" w:lineRule="auto"/>
        <w:ind w:left="280" w:right="313" w:firstLine="479"/>
        <w:rPr>
          <w:sz w:val="24"/>
        </w:rPr>
      </w:pPr>
      <w:r>
        <w:rPr>
          <w:sz w:val="24"/>
        </w:rPr>
        <w:t>国家税务总局关于印发《纳税服务投诉管理办法（试行</w:t>
      </w:r>
      <w:r>
        <w:rPr>
          <w:spacing w:val="-120"/>
          <w:sz w:val="24"/>
        </w:rPr>
        <w:t>）</w:t>
      </w:r>
      <w:r>
        <w:rPr>
          <w:spacing w:val="1"/>
          <w:sz w:val="24"/>
        </w:rPr>
        <w:t>》的通知</w:t>
      </w:r>
      <w:r>
        <w:rPr>
          <w:sz w:val="24"/>
        </w:rPr>
        <w:t>（</w:t>
      </w:r>
      <w:r>
        <w:rPr>
          <w:spacing w:val="-7"/>
          <w:sz w:val="24"/>
        </w:rPr>
        <w:t>国税</w:t>
      </w:r>
      <w:r>
        <w:rPr>
          <w:spacing w:val="-31"/>
          <w:sz w:val="24"/>
        </w:rPr>
        <w:t xml:space="preserve">发 </w:t>
      </w:r>
      <w:r>
        <w:rPr>
          <w:sz w:val="24"/>
        </w:rPr>
        <w:t>2010</w:t>
      </w:r>
      <w:r>
        <w:rPr>
          <w:spacing w:val="-30"/>
          <w:sz w:val="24"/>
        </w:rPr>
        <w:t xml:space="preserve"> 年第 </w:t>
      </w:r>
      <w:r>
        <w:rPr>
          <w:sz w:val="24"/>
        </w:rPr>
        <w:t>11</w:t>
      </w:r>
      <w:r>
        <w:rPr>
          <w:spacing w:val="-30"/>
          <w:sz w:val="24"/>
        </w:rPr>
        <w:t xml:space="preserve"> 号</w:t>
      </w:r>
      <w:r>
        <w:rPr>
          <w:sz w:val="24"/>
        </w:rPr>
        <w:t>）</w:t>
      </w:r>
    </w:p>
    <w:p w:rsidR="00DE737E" w:rsidRDefault="00DE737E" w:rsidP="005F1902">
      <w:pPr>
        <w:pStyle w:val="a7"/>
        <w:numPr>
          <w:ilvl w:val="0"/>
          <w:numId w:val="4"/>
        </w:numPr>
        <w:tabs>
          <w:tab w:val="left" w:pos="1002"/>
        </w:tabs>
        <w:spacing w:before="2"/>
        <w:ind w:hanging="242"/>
        <w:rPr>
          <w:sz w:val="24"/>
        </w:rPr>
      </w:pPr>
      <w:r>
        <w:rPr>
          <w:sz w:val="24"/>
        </w:rPr>
        <w:t>中华人民共和国发票管理办法实施细则（</w:t>
      </w:r>
      <w:r>
        <w:rPr>
          <w:spacing w:val="-7"/>
          <w:sz w:val="24"/>
        </w:rPr>
        <w:t xml:space="preserve">国家税务总局令第 </w:t>
      </w:r>
      <w:r>
        <w:rPr>
          <w:sz w:val="24"/>
        </w:rPr>
        <w:t>25</w:t>
      </w:r>
      <w:r>
        <w:rPr>
          <w:spacing w:val="-30"/>
          <w:sz w:val="24"/>
        </w:rPr>
        <w:t xml:space="preserve"> 号</w:t>
      </w:r>
      <w:r>
        <w:rPr>
          <w:sz w:val="24"/>
        </w:rPr>
        <w:t>）</w:t>
      </w:r>
    </w:p>
    <w:p w:rsidR="00DE737E" w:rsidRDefault="00DE737E" w:rsidP="005F1902">
      <w:pPr>
        <w:pStyle w:val="a7"/>
        <w:numPr>
          <w:ilvl w:val="0"/>
          <w:numId w:val="4"/>
        </w:numPr>
        <w:tabs>
          <w:tab w:val="left" w:pos="1002"/>
        </w:tabs>
        <w:spacing w:before="91"/>
        <w:ind w:hanging="242"/>
        <w:rPr>
          <w:sz w:val="24"/>
        </w:rPr>
      </w:pPr>
      <w:r>
        <w:rPr>
          <w:sz w:val="24"/>
        </w:rPr>
        <w:t>网络发票管理办法（</w:t>
      </w:r>
      <w:r>
        <w:rPr>
          <w:spacing w:val="-7"/>
          <w:sz w:val="24"/>
        </w:rPr>
        <w:t xml:space="preserve">国家税务总局令第 </w:t>
      </w:r>
      <w:r>
        <w:rPr>
          <w:sz w:val="24"/>
        </w:rPr>
        <w:t>30</w:t>
      </w:r>
      <w:r>
        <w:rPr>
          <w:spacing w:val="-30"/>
          <w:sz w:val="24"/>
        </w:rPr>
        <w:t xml:space="preserve"> 号</w:t>
      </w:r>
      <w:r>
        <w:rPr>
          <w:sz w:val="24"/>
        </w:rPr>
        <w:t>）</w:t>
      </w:r>
    </w:p>
    <w:p w:rsidR="00DE737E" w:rsidRDefault="00DE737E" w:rsidP="005F1902">
      <w:pPr>
        <w:pStyle w:val="a7"/>
        <w:numPr>
          <w:ilvl w:val="0"/>
          <w:numId w:val="4"/>
        </w:numPr>
        <w:tabs>
          <w:tab w:val="left" w:pos="1122"/>
        </w:tabs>
        <w:spacing w:before="93"/>
        <w:ind w:left="1121" w:hanging="362"/>
        <w:rPr>
          <w:sz w:val="24"/>
        </w:rPr>
      </w:pPr>
      <w:r>
        <w:rPr>
          <w:sz w:val="24"/>
        </w:rPr>
        <w:t>税收票证管理办法（</w:t>
      </w:r>
      <w:r>
        <w:rPr>
          <w:spacing w:val="-7"/>
          <w:sz w:val="24"/>
        </w:rPr>
        <w:t xml:space="preserve">国家税务总局令第 </w:t>
      </w:r>
      <w:r>
        <w:rPr>
          <w:sz w:val="24"/>
        </w:rPr>
        <w:t>28</w:t>
      </w:r>
      <w:r>
        <w:rPr>
          <w:spacing w:val="-30"/>
          <w:sz w:val="24"/>
        </w:rPr>
        <w:t xml:space="preserve"> 号</w:t>
      </w:r>
      <w:r>
        <w:rPr>
          <w:sz w:val="24"/>
        </w:rPr>
        <w:t>）</w:t>
      </w:r>
    </w:p>
    <w:p w:rsidR="00DE737E" w:rsidRDefault="00DE737E" w:rsidP="005F1902">
      <w:pPr>
        <w:pStyle w:val="a7"/>
        <w:numPr>
          <w:ilvl w:val="0"/>
          <w:numId w:val="4"/>
        </w:numPr>
        <w:tabs>
          <w:tab w:val="left" w:pos="1122"/>
        </w:tabs>
        <w:spacing w:before="93" w:line="312" w:lineRule="auto"/>
        <w:ind w:left="280" w:right="318" w:firstLine="479"/>
        <w:rPr>
          <w:sz w:val="24"/>
        </w:rPr>
      </w:pPr>
      <w:r>
        <w:rPr>
          <w:sz w:val="24"/>
        </w:rPr>
        <w:t>国家税务总局关于实施《税收票证管理办法》若干问题的公告（</w:t>
      </w:r>
      <w:r>
        <w:rPr>
          <w:spacing w:val="-5"/>
          <w:sz w:val="24"/>
        </w:rPr>
        <w:t>国家税</w:t>
      </w:r>
      <w:r>
        <w:rPr>
          <w:spacing w:val="-11"/>
          <w:sz w:val="24"/>
        </w:rPr>
        <w:t xml:space="preserve">务总局公告 </w:t>
      </w:r>
      <w:r>
        <w:rPr>
          <w:sz w:val="24"/>
        </w:rPr>
        <w:t>2013</w:t>
      </w:r>
      <w:r>
        <w:rPr>
          <w:spacing w:val="-30"/>
          <w:sz w:val="24"/>
        </w:rPr>
        <w:t xml:space="preserve"> 年第 </w:t>
      </w:r>
      <w:r>
        <w:rPr>
          <w:sz w:val="24"/>
        </w:rPr>
        <w:t>34</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z w:val="24"/>
        </w:rPr>
        <w:t>国家税务总局关于修改《税务登记管理办法》的决定（</w:t>
      </w:r>
      <w:r>
        <w:rPr>
          <w:spacing w:val="-3"/>
          <w:sz w:val="24"/>
        </w:rPr>
        <w:t>国家税务总局令</w:t>
      </w:r>
      <w:r>
        <w:rPr>
          <w:spacing w:val="-31"/>
          <w:sz w:val="24"/>
        </w:rPr>
        <w:t xml:space="preserve">第 </w:t>
      </w:r>
      <w:r>
        <w:rPr>
          <w:sz w:val="24"/>
        </w:rPr>
        <w:t>36</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pacing w:val="-1"/>
          <w:sz w:val="24"/>
        </w:rPr>
        <w:t>国家税务总局关于修改《中华人民共和国发票管理办法实施细则》的决</w:t>
      </w:r>
      <w:r>
        <w:rPr>
          <w:sz w:val="24"/>
        </w:rPr>
        <w:t>定（</w:t>
      </w:r>
      <w:r>
        <w:rPr>
          <w:spacing w:val="-7"/>
          <w:sz w:val="24"/>
        </w:rPr>
        <w:t xml:space="preserve">国家税务总局令第 </w:t>
      </w:r>
      <w:r>
        <w:rPr>
          <w:sz w:val="24"/>
        </w:rPr>
        <w:t>37</w:t>
      </w:r>
      <w:r>
        <w:rPr>
          <w:spacing w:val="-30"/>
          <w:sz w:val="24"/>
        </w:rPr>
        <w:t xml:space="preserve"> 号</w:t>
      </w:r>
      <w:r>
        <w:rPr>
          <w:sz w:val="24"/>
        </w:rPr>
        <w:t>）</w:t>
      </w:r>
    </w:p>
    <w:p w:rsidR="00DE737E" w:rsidRDefault="00DE737E" w:rsidP="005F1902">
      <w:pPr>
        <w:pStyle w:val="a7"/>
        <w:numPr>
          <w:ilvl w:val="0"/>
          <w:numId w:val="4"/>
        </w:numPr>
        <w:tabs>
          <w:tab w:val="left" w:pos="1122"/>
        </w:tabs>
        <w:spacing w:before="2" w:line="312" w:lineRule="auto"/>
        <w:ind w:left="280" w:right="321" w:firstLine="479"/>
        <w:rPr>
          <w:sz w:val="24"/>
        </w:rPr>
      </w:pPr>
      <w:r>
        <w:rPr>
          <w:spacing w:val="-5"/>
          <w:sz w:val="24"/>
        </w:rPr>
        <w:t>国家税务总局关于发布《纳税信用管理办法</w:t>
      </w:r>
      <w:r>
        <w:rPr>
          <w:sz w:val="24"/>
        </w:rPr>
        <w:t>（试行</w:t>
      </w:r>
      <w:r>
        <w:rPr>
          <w:spacing w:val="-120"/>
          <w:sz w:val="24"/>
        </w:rPr>
        <w:t>）</w:t>
      </w:r>
      <w:r>
        <w:rPr>
          <w:spacing w:val="-12"/>
          <w:sz w:val="24"/>
        </w:rPr>
        <w:t>》的公告</w:t>
      </w:r>
      <w:r>
        <w:rPr>
          <w:sz w:val="24"/>
        </w:rPr>
        <w:t>（</w:t>
      </w:r>
      <w:r>
        <w:rPr>
          <w:spacing w:val="-5"/>
          <w:sz w:val="24"/>
        </w:rPr>
        <w:t>国家税务</w:t>
      </w:r>
      <w:r>
        <w:rPr>
          <w:spacing w:val="-13"/>
          <w:sz w:val="24"/>
        </w:rPr>
        <w:t xml:space="preserve">总局公告 </w:t>
      </w:r>
      <w:r>
        <w:rPr>
          <w:sz w:val="24"/>
        </w:rPr>
        <w:t>2014</w:t>
      </w:r>
      <w:r>
        <w:rPr>
          <w:spacing w:val="-30"/>
          <w:sz w:val="24"/>
        </w:rPr>
        <w:t xml:space="preserve"> 年第 </w:t>
      </w:r>
      <w:r>
        <w:rPr>
          <w:sz w:val="24"/>
        </w:rPr>
        <w:t>40</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z w:val="24"/>
        </w:rPr>
        <w:t>国家税务总局关于发布《税收减免管理办法》的公告（</w:t>
      </w:r>
      <w:r>
        <w:rPr>
          <w:spacing w:val="-3"/>
          <w:sz w:val="24"/>
        </w:rPr>
        <w:t>国家税务总局公</w:t>
      </w:r>
      <w:r>
        <w:rPr>
          <w:spacing w:val="-31"/>
          <w:sz w:val="24"/>
        </w:rPr>
        <w:t xml:space="preserve">告 </w:t>
      </w:r>
      <w:r>
        <w:rPr>
          <w:sz w:val="24"/>
        </w:rPr>
        <w:t>2015</w:t>
      </w:r>
      <w:r>
        <w:rPr>
          <w:spacing w:val="-30"/>
          <w:sz w:val="24"/>
        </w:rPr>
        <w:t xml:space="preserve"> 年第 </w:t>
      </w:r>
      <w:r>
        <w:rPr>
          <w:sz w:val="24"/>
        </w:rPr>
        <w:t>43</w:t>
      </w:r>
      <w:r>
        <w:rPr>
          <w:spacing w:val="-30"/>
          <w:sz w:val="24"/>
        </w:rPr>
        <w:t xml:space="preserve"> 号</w:t>
      </w:r>
      <w:r>
        <w:rPr>
          <w:sz w:val="24"/>
        </w:rPr>
        <w:t>）</w:t>
      </w:r>
    </w:p>
    <w:p w:rsidR="00DE737E" w:rsidRDefault="00DE737E" w:rsidP="005F1902">
      <w:pPr>
        <w:pStyle w:val="a7"/>
        <w:numPr>
          <w:ilvl w:val="0"/>
          <w:numId w:val="4"/>
        </w:numPr>
        <w:tabs>
          <w:tab w:val="left" w:pos="1122"/>
        </w:tabs>
        <w:spacing w:line="307" w:lineRule="exact"/>
        <w:ind w:left="1121" w:hanging="362"/>
        <w:rPr>
          <w:sz w:val="24"/>
        </w:rPr>
      </w:pPr>
      <w:r>
        <w:rPr>
          <w:spacing w:val="-6"/>
          <w:sz w:val="24"/>
        </w:rPr>
        <w:t>国家税务总局关于发布《纳税信用评价指标和评价方式</w:t>
      </w:r>
      <w:r>
        <w:rPr>
          <w:sz w:val="24"/>
        </w:rPr>
        <w:t>（试行</w:t>
      </w:r>
      <w:r>
        <w:rPr>
          <w:spacing w:val="-120"/>
          <w:sz w:val="24"/>
        </w:rPr>
        <w:t>）</w:t>
      </w:r>
      <w:r>
        <w:rPr>
          <w:spacing w:val="-9"/>
          <w:sz w:val="24"/>
        </w:rPr>
        <w:t>》的公告</w:t>
      </w:r>
    </w:p>
    <w:p w:rsidR="00DE737E" w:rsidRDefault="00DE737E" w:rsidP="00DE737E">
      <w:pPr>
        <w:pStyle w:val="a5"/>
      </w:pPr>
      <w:r>
        <w:t>（国家税务总局公告 2014 年第 48 号）</w:t>
      </w:r>
    </w:p>
    <w:p w:rsidR="00DE737E" w:rsidRDefault="00DE737E" w:rsidP="005F1902">
      <w:pPr>
        <w:pStyle w:val="a7"/>
        <w:numPr>
          <w:ilvl w:val="0"/>
          <w:numId w:val="4"/>
        </w:numPr>
        <w:tabs>
          <w:tab w:val="left" w:pos="1122"/>
        </w:tabs>
        <w:spacing w:before="94" w:line="312" w:lineRule="auto"/>
        <w:ind w:left="280" w:right="321" w:firstLine="479"/>
        <w:rPr>
          <w:sz w:val="24"/>
        </w:rPr>
      </w:pPr>
      <w:r>
        <w:rPr>
          <w:spacing w:val="-12"/>
          <w:sz w:val="24"/>
        </w:rPr>
        <w:t>国家税务总局关于推进工商营业执照、组织机构代码证和税务登记证“三</w:t>
      </w:r>
      <w:r>
        <w:rPr>
          <w:sz w:val="24"/>
        </w:rPr>
        <w:t>证合一”改革的若干意见（</w:t>
      </w:r>
      <w:r>
        <w:rPr>
          <w:spacing w:val="-15"/>
          <w:sz w:val="24"/>
        </w:rPr>
        <w:t xml:space="preserve">税总发 </w:t>
      </w:r>
      <w:r>
        <w:rPr>
          <w:sz w:val="24"/>
        </w:rPr>
        <w:t>2014</w:t>
      </w:r>
      <w:r>
        <w:rPr>
          <w:spacing w:val="-30"/>
          <w:sz w:val="24"/>
        </w:rPr>
        <w:t xml:space="preserve"> 年第 </w:t>
      </w:r>
      <w:r>
        <w:rPr>
          <w:sz w:val="24"/>
        </w:rPr>
        <w:t>152</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z w:val="24"/>
        </w:rPr>
        <w:t>国家税务总局关于明确纳税信用补评和复评事项的公告（</w:t>
      </w:r>
      <w:r>
        <w:rPr>
          <w:spacing w:val="-3"/>
          <w:sz w:val="24"/>
        </w:rPr>
        <w:t>国家税务总局</w:t>
      </w:r>
      <w:r>
        <w:rPr>
          <w:spacing w:val="-21"/>
          <w:sz w:val="24"/>
        </w:rPr>
        <w:t xml:space="preserve">公告 </w:t>
      </w:r>
      <w:r>
        <w:rPr>
          <w:sz w:val="24"/>
        </w:rPr>
        <w:t>2015</w:t>
      </w:r>
      <w:r>
        <w:rPr>
          <w:spacing w:val="-30"/>
          <w:sz w:val="24"/>
        </w:rPr>
        <w:t xml:space="preserve"> 年第 </w:t>
      </w:r>
      <w:r>
        <w:rPr>
          <w:sz w:val="24"/>
        </w:rPr>
        <w:t>46</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z w:val="24"/>
        </w:rPr>
        <w:t>国家税务总局关于修订《纳税服务投诉管理办法》的公告（</w:t>
      </w:r>
      <w:r>
        <w:rPr>
          <w:spacing w:val="-3"/>
          <w:sz w:val="24"/>
        </w:rPr>
        <w:t>国家税务总</w:t>
      </w:r>
      <w:r>
        <w:rPr>
          <w:spacing w:val="-16"/>
          <w:sz w:val="24"/>
        </w:rPr>
        <w:t xml:space="preserve">局公告 </w:t>
      </w:r>
      <w:r>
        <w:rPr>
          <w:sz w:val="24"/>
        </w:rPr>
        <w:t>2015</w:t>
      </w:r>
      <w:r>
        <w:rPr>
          <w:spacing w:val="-30"/>
          <w:sz w:val="24"/>
        </w:rPr>
        <w:t xml:space="preserve"> 年第 </w:t>
      </w:r>
      <w:r>
        <w:rPr>
          <w:sz w:val="24"/>
        </w:rPr>
        <w:t>49</w:t>
      </w:r>
      <w:r>
        <w:rPr>
          <w:spacing w:val="-30"/>
          <w:sz w:val="24"/>
        </w:rPr>
        <w:t xml:space="preserve"> 号</w:t>
      </w:r>
      <w:r>
        <w:rPr>
          <w:sz w:val="24"/>
        </w:rPr>
        <w:t>）</w:t>
      </w:r>
    </w:p>
    <w:p w:rsidR="00DE737E" w:rsidRDefault="00DE737E" w:rsidP="005F1902">
      <w:pPr>
        <w:pStyle w:val="a7"/>
        <w:numPr>
          <w:ilvl w:val="0"/>
          <w:numId w:val="4"/>
        </w:numPr>
        <w:tabs>
          <w:tab w:val="left" w:pos="1122"/>
        </w:tabs>
        <w:spacing w:before="2" w:line="312" w:lineRule="auto"/>
        <w:ind w:left="280" w:right="315" w:firstLine="479"/>
        <w:rPr>
          <w:sz w:val="24"/>
        </w:rPr>
      </w:pPr>
      <w:r>
        <w:rPr>
          <w:spacing w:val="-1"/>
          <w:sz w:val="24"/>
        </w:rPr>
        <w:t>国家税务总局关于推行通过增值税电子发票系统开具增值税电子普通发</w:t>
      </w:r>
      <w:r>
        <w:rPr>
          <w:sz w:val="24"/>
        </w:rPr>
        <w:t>票有关问题的公告（</w:t>
      </w:r>
      <w:r>
        <w:rPr>
          <w:spacing w:val="-7"/>
          <w:sz w:val="24"/>
        </w:rPr>
        <w:t xml:space="preserve">国家税务总局公告 </w:t>
      </w:r>
      <w:r>
        <w:rPr>
          <w:sz w:val="24"/>
        </w:rPr>
        <w:t>2015</w:t>
      </w:r>
      <w:r>
        <w:rPr>
          <w:spacing w:val="-30"/>
          <w:sz w:val="24"/>
        </w:rPr>
        <w:t xml:space="preserve"> 年第 </w:t>
      </w:r>
      <w:r>
        <w:rPr>
          <w:sz w:val="24"/>
        </w:rPr>
        <w:t>84</w:t>
      </w:r>
      <w:r>
        <w:rPr>
          <w:spacing w:val="-30"/>
          <w:sz w:val="24"/>
        </w:rPr>
        <w:t xml:space="preserve"> 号</w:t>
      </w:r>
      <w:r>
        <w:rPr>
          <w:sz w:val="24"/>
        </w:rPr>
        <w:t>）</w:t>
      </w:r>
    </w:p>
    <w:p w:rsidR="00DE737E" w:rsidRDefault="00DE737E" w:rsidP="005F1902">
      <w:pPr>
        <w:pStyle w:val="a7"/>
        <w:numPr>
          <w:ilvl w:val="0"/>
          <w:numId w:val="4"/>
        </w:numPr>
        <w:tabs>
          <w:tab w:val="left" w:pos="1122"/>
        </w:tabs>
        <w:ind w:left="1121" w:hanging="362"/>
        <w:rPr>
          <w:sz w:val="24"/>
        </w:rPr>
      </w:pPr>
      <w:r>
        <w:rPr>
          <w:spacing w:val="-4"/>
          <w:sz w:val="24"/>
        </w:rPr>
        <w:t>国家税务总局关于落实“三证合一”登记制度改革的通知</w:t>
      </w:r>
      <w:r>
        <w:rPr>
          <w:sz w:val="24"/>
        </w:rPr>
        <w:t>（</w:t>
      </w:r>
      <w:r>
        <w:rPr>
          <w:spacing w:val="-15"/>
          <w:sz w:val="24"/>
        </w:rPr>
        <w:t xml:space="preserve">税总函 </w:t>
      </w:r>
      <w:r>
        <w:rPr>
          <w:sz w:val="24"/>
        </w:rPr>
        <w:t>2015</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年第 482 号）</w:t>
      </w:r>
    </w:p>
    <w:p w:rsidR="00DE737E" w:rsidRDefault="00DE737E" w:rsidP="005F1902">
      <w:pPr>
        <w:pStyle w:val="a7"/>
        <w:numPr>
          <w:ilvl w:val="0"/>
          <w:numId w:val="4"/>
        </w:numPr>
        <w:tabs>
          <w:tab w:val="left" w:pos="1122"/>
        </w:tabs>
        <w:spacing w:before="93" w:line="312" w:lineRule="auto"/>
        <w:ind w:left="280" w:right="317" w:firstLine="479"/>
        <w:rPr>
          <w:sz w:val="24"/>
        </w:rPr>
      </w:pPr>
      <w:r>
        <w:rPr>
          <w:spacing w:val="-4"/>
          <w:sz w:val="24"/>
        </w:rPr>
        <w:t xml:space="preserve">国家税务总局关于纳税信用 </w:t>
      </w:r>
      <w:r>
        <w:rPr>
          <w:sz w:val="24"/>
        </w:rPr>
        <w:t>A</w:t>
      </w:r>
      <w:r>
        <w:rPr>
          <w:spacing w:val="-8"/>
          <w:sz w:val="24"/>
        </w:rPr>
        <w:t xml:space="preserve"> 级纳税人取消增值税发票认证有关问题的</w:t>
      </w:r>
      <w:r>
        <w:rPr>
          <w:sz w:val="24"/>
        </w:rPr>
        <w:t>公告（</w:t>
      </w:r>
      <w:r>
        <w:rPr>
          <w:spacing w:val="-7"/>
          <w:sz w:val="24"/>
        </w:rPr>
        <w:t xml:space="preserve">国家税务总局公告 </w:t>
      </w:r>
      <w:r>
        <w:rPr>
          <w:sz w:val="24"/>
        </w:rPr>
        <w:t>2016</w:t>
      </w:r>
      <w:r>
        <w:rPr>
          <w:spacing w:val="-30"/>
          <w:sz w:val="24"/>
        </w:rPr>
        <w:t xml:space="preserve"> 年第 </w:t>
      </w:r>
      <w:r>
        <w:rPr>
          <w:sz w:val="24"/>
        </w:rPr>
        <w:t>7</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z w:val="24"/>
        </w:rPr>
        <w:t>国家税务总局关于完善纳税信用管理有关事项的公告（</w:t>
      </w:r>
      <w:r>
        <w:rPr>
          <w:spacing w:val="-3"/>
          <w:sz w:val="24"/>
        </w:rPr>
        <w:t>国家税务总局公</w:t>
      </w:r>
      <w:r>
        <w:rPr>
          <w:spacing w:val="-31"/>
          <w:sz w:val="24"/>
        </w:rPr>
        <w:t xml:space="preserve">告 </w:t>
      </w:r>
      <w:r>
        <w:rPr>
          <w:sz w:val="24"/>
        </w:rPr>
        <w:t>2016</w:t>
      </w:r>
      <w:r>
        <w:rPr>
          <w:spacing w:val="-24"/>
          <w:sz w:val="24"/>
        </w:rPr>
        <w:t xml:space="preserve"> 那年第 </w:t>
      </w:r>
      <w:r>
        <w:rPr>
          <w:sz w:val="24"/>
        </w:rPr>
        <w:t>9</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6" w:firstLine="479"/>
        <w:rPr>
          <w:sz w:val="24"/>
        </w:rPr>
      </w:pPr>
      <w:r>
        <w:rPr>
          <w:spacing w:val="-3"/>
          <w:sz w:val="24"/>
        </w:rPr>
        <w:t xml:space="preserve">国家税务总局关于印发《关于对纳税信用 </w:t>
      </w:r>
      <w:r>
        <w:rPr>
          <w:sz w:val="24"/>
        </w:rPr>
        <w:t>A</w:t>
      </w:r>
      <w:r>
        <w:rPr>
          <w:spacing w:val="-8"/>
          <w:sz w:val="24"/>
        </w:rPr>
        <w:t xml:space="preserve"> 级纳税人实施联合激励措施</w:t>
      </w:r>
      <w:r>
        <w:rPr>
          <w:sz w:val="24"/>
        </w:rPr>
        <w:t>的合作备忘录》的通知（</w:t>
      </w:r>
      <w:r>
        <w:rPr>
          <w:spacing w:val="-12"/>
          <w:sz w:val="24"/>
        </w:rPr>
        <w:t xml:space="preserve">发改财金 </w:t>
      </w:r>
      <w:r>
        <w:rPr>
          <w:sz w:val="24"/>
        </w:rPr>
        <w:t>2016</w:t>
      </w:r>
      <w:r>
        <w:rPr>
          <w:spacing w:val="-30"/>
          <w:sz w:val="24"/>
        </w:rPr>
        <w:t xml:space="preserve"> 年第 </w:t>
      </w:r>
      <w:r>
        <w:rPr>
          <w:sz w:val="24"/>
        </w:rPr>
        <w:t>1467</w:t>
      </w:r>
      <w:r>
        <w:rPr>
          <w:spacing w:val="-30"/>
          <w:sz w:val="24"/>
        </w:rPr>
        <w:t xml:space="preserve"> 号</w:t>
      </w:r>
      <w:r>
        <w:rPr>
          <w:sz w:val="24"/>
        </w:rPr>
        <w:t>）</w:t>
      </w:r>
    </w:p>
    <w:p w:rsidR="00DE737E" w:rsidRDefault="00DE737E" w:rsidP="005F1902">
      <w:pPr>
        <w:pStyle w:val="a7"/>
        <w:numPr>
          <w:ilvl w:val="0"/>
          <w:numId w:val="4"/>
        </w:numPr>
        <w:tabs>
          <w:tab w:val="left" w:pos="1122"/>
        </w:tabs>
        <w:spacing w:before="2" w:line="312" w:lineRule="auto"/>
        <w:ind w:left="280" w:right="315" w:firstLine="479"/>
        <w:rPr>
          <w:sz w:val="24"/>
        </w:rPr>
      </w:pPr>
      <w:r>
        <w:rPr>
          <w:spacing w:val="-1"/>
          <w:sz w:val="24"/>
        </w:rPr>
        <w:t>国家税务总局关于明确社会组织等纳税人使用统一社会信用代码及办理</w:t>
      </w:r>
      <w:r>
        <w:rPr>
          <w:sz w:val="24"/>
        </w:rPr>
        <w:t>税务登记有关问题的通知（</w:t>
      </w:r>
      <w:r>
        <w:rPr>
          <w:spacing w:val="-15"/>
          <w:sz w:val="24"/>
        </w:rPr>
        <w:t xml:space="preserve">税总函 </w:t>
      </w:r>
      <w:r>
        <w:rPr>
          <w:sz w:val="24"/>
        </w:rPr>
        <w:t>2016</w:t>
      </w:r>
      <w:r>
        <w:rPr>
          <w:spacing w:val="-30"/>
          <w:sz w:val="24"/>
        </w:rPr>
        <w:t xml:space="preserve"> 年第 </w:t>
      </w:r>
      <w:r>
        <w:rPr>
          <w:sz w:val="24"/>
        </w:rPr>
        <w:t>121</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pacing w:val="-1"/>
          <w:sz w:val="24"/>
        </w:rPr>
        <w:t>国家税务总局关于优化《外出经营活动税收管理证明》相关制度和办理</w:t>
      </w:r>
      <w:r>
        <w:rPr>
          <w:sz w:val="24"/>
        </w:rPr>
        <w:t>程序的意见（</w:t>
      </w:r>
      <w:r>
        <w:rPr>
          <w:spacing w:val="-15"/>
          <w:sz w:val="24"/>
        </w:rPr>
        <w:t xml:space="preserve">税总发 </w:t>
      </w:r>
      <w:r>
        <w:rPr>
          <w:sz w:val="24"/>
        </w:rPr>
        <w:t>2016</w:t>
      </w:r>
      <w:r>
        <w:rPr>
          <w:spacing w:val="-30"/>
          <w:sz w:val="24"/>
        </w:rPr>
        <w:t xml:space="preserve"> 年第 </w:t>
      </w:r>
      <w:r>
        <w:rPr>
          <w:sz w:val="24"/>
        </w:rPr>
        <w:t>106</w:t>
      </w:r>
      <w:r>
        <w:rPr>
          <w:spacing w:val="-30"/>
          <w:sz w:val="24"/>
        </w:rPr>
        <w:t xml:space="preserve"> 号</w:t>
      </w:r>
      <w:r>
        <w:rPr>
          <w:sz w:val="24"/>
        </w:rPr>
        <w:t>）</w:t>
      </w:r>
    </w:p>
    <w:p w:rsidR="00DE737E" w:rsidRDefault="00DE737E" w:rsidP="005F1902">
      <w:pPr>
        <w:pStyle w:val="a7"/>
        <w:numPr>
          <w:ilvl w:val="0"/>
          <w:numId w:val="4"/>
        </w:numPr>
        <w:tabs>
          <w:tab w:val="left" w:pos="1122"/>
        </w:tabs>
        <w:spacing w:line="312" w:lineRule="auto"/>
        <w:ind w:left="280" w:right="318" w:firstLine="479"/>
        <w:rPr>
          <w:sz w:val="24"/>
        </w:rPr>
      </w:pPr>
      <w:r>
        <w:rPr>
          <w:spacing w:val="-10"/>
          <w:sz w:val="24"/>
        </w:rPr>
        <w:t>关于深化“放管服”改革 更大力度推进优化税务注销办理程序工作的通</w:t>
      </w:r>
      <w:r>
        <w:rPr>
          <w:sz w:val="24"/>
        </w:rPr>
        <w:t>知（税总发〔2019〕64</w:t>
      </w:r>
      <w:r>
        <w:rPr>
          <w:spacing w:val="-31"/>
          <w:sz w:val="24"/>
        </w:rPr>
        <w:t xml:space="preserve"> 号</w:t>
      </w:r>
      <w:r>
        <w:rPr>
          <w:sz w:val="24"/>
        </w:rPr>
        <w:t>）</w:t>
      </w:r>
    </w:p>
    <w:p w:rsidR="00DE737E" w:rsidRDefault="00DE737E" w:rsidP="005F1902">
      <w:pPr>
        <w:pStyle w:val="a7"/>
        <w:numPr>
          <w:ilvl w:val="0"/>
          <w:numId w:val="4"/>
        </w:numPr>
        <w:tabs>
          <w:tab w:val="left" w:pos="1122"/>
        </w:tabs>
        <w:spacing w:before="2" w:line="312" w:lineRule="auto"/>
        <w:ind w:left="280" w:right="318" w:firstLine="479"/>
        <w:rPr>
          <w:sz w:val="24"/>
        </w:rPr>
      </w:pPr>
      <w:r>
        <w:rPr>
          <w:spacing w:val="-1"/>
          <w:sz w:val="24"/>
        </w:rPr>
        <w:t>关于公布取消一批税务证明事项以及废止和修改部分规章规范性文件的</w:t>
      </w:r>
      <w:r>
        <w:rPr>
          <w:sz w:val="24"/>
        </w:rPr>
        <w:t>决定（</w:t>
      </w:r>
      <w:r>
        <w:rPr>
          <w:spacing w:val="-7"/>
          <w:sz w:val="24"/>
        </w:rPr>
        <w:t xml:space="preserve">国家税务总局令第 </w:t>
      </w:r>
      <w:r>
        <w:rPr>
          <w:sz w:val="24"/>
        </w:rPr>
        <w:t>48</w:t>
      </w:r>
      <w:r>
        <w:rPr>
          <w:spacing w:val="-30"/>
          <w:sz w:val="24"/>
        </w:rPr>
        <w:t xml:space="preserve"> 号</w:t>
      </w:r>
      <w:r>
        <w:rPr>
          <w:sz w:val="24"/>
        </w:rPr>
        <w:t>）</w:t>
      </w:r>
    </w:p>
    <w:p w:rsidR="00DE737E" w:rsidRDefault="00DE737E" w:rsidP="005F1902">
      <w:pPr>
        <w:pStyle w:val="a7"/>
        <w:numPr>
          <w:ilvl w:val="0"/>
          <w:numId w:val="4"/>
        </w:numPr>
        <w:tabs>
          <w:tab w:val="left" w:pos="1122"/>
        </w:tabs>
        <w:spacing w:line="307" w:lineRule="exact"/>
        <w:ind w:left="1121" w:hanging="362"/>
        <w:rPr>
          <w:sz w:val="24"/>
        </w:rPr>
      </w:pPr>
      <w:r>
        <w:rPr>
          <w:spacing w:val="-7"/>
          <w:sz w:val="24"/>
        </w:rPr>
        <w:t>关于纳税信用修复有关事项的公告</w:t>
      </w:r>
      <w:r>
        <w:rPr>
          <w:sz w:val="24"/>
        </w:rPr>
        <w:t>（</w:t>
      </w:r>
      <w:r>
        <w:rPr>
          <w:spacing w:val="-7"/>
          <w:sz w:val="24"/>
        </w:rPr>
        <w:t xml:space="preserve">国家税务总局公告 </w:t>
      </w:r>
      <w:r>
        <w:rPr>
          <w:sz w:val="24"/>
        </w:rPr>
        <w:t>2019</w:t>
      </w:r>
      <w:r>
        <w:rPr>
          <w:spacing w:val="-30"/>
          <w:sz w:val="24"/>
        </w:rPr>
        <w:t xml:space="preserve"> 年第 </w:t>
      </w:r>
      <w:r>
        <w:rPr>
          <w:sz w:val="24"/>
        </w:rPr>
        <w:t>37</w:t>
      </w:r>
      <w:r>
        <w:rPr>
          <w:spacing w:val="-30"/>
          <w:sz w:val="24"/>
        </w:rPr>
        <w:t xml:space="preserve"> 号</w:t>
      </w:r>
      <w:r>
        <w:rPr>
          <w:sz w:val="24"/>
        </w:rPr>
        <w:t>）</w:t>
      </w:r>
    </w:p>
    <w:p w:rsidR="00DE737E" w:rsidRDefault="00DE737E" w:rsidP="005F1902">
      <w:pPr>
        <w:pStyle w:val="a7"/>
        <w:numPr>
          <w:ilvl w:val="0"/>
          <w:numId w:val="4"/>
        </w:numPr>
        <w:tabs>
          <w:tab w:val="left" w:pos="1122"/>
        </w:tabs>
        <w:spacing w:before="93"/>
        <w:ind w:left="1121" w:hanging="362"/>
        <w:rPr>
          <w:sz w:val="24"/>
        </w:rPr>
      </w:pPr>
      <w:r>
        <w:rPr>
          <w:spacing w:val="-7"/>
          <w:sz w:val="24"/>
        </w:rPr>
        <w:t>关于发布《税务文书电子送达规定</w:t>
      </w:r>
      <w:r>
        <w:rPr>
          <w:sz w:val="24"/>
        </w:rPr>
        <w:t>（试行</w:t>
      </w:r>
      <w:r>
        <w:rPr>
          <w:spacing w:val="-120"/>
          <w:sz w:val="24"/>
        </w:rPr>
        <w:t>）</w:t>
      </w:r>
      <w:r>
        <w:rPr>
          <w:spacing w:val="-12"/>
          <w:sz w:val="24"/>
        </w:rPr>
        <w:t>》的公告</w:t>
      </w:r>
      <w:r>
        <w:rPr>
          <w:sz w:val="24"/>
        </w:rPr>
        <w:t>（国家税务总局公告</w:t>
      </w:r>
    </w:p>
    <w:p w:rsidR="00DE737E" w:rsidRDefault="00DE737E" w:rsidP="00DE737E">
      <w:pPr>
        <w:pStyle w:val="a5"/>
        <w:spacing w:before="91"/>
      </w:pPr>
      <w:r>
        <w:t>2019</w:t>
      </w:r>
      <w:r>
        <w:rPr>
          <w:spacing w:val="-31"/>
        </w:rPr>
        <w:t xml:space="preserve"> 年第 </w:t>
      </w:r>
      <w:r>
        <w:t>39</w:t>
      </w:r>
      <w:r>
        <w:rPr>
          <w:spacing w:val="-30"/>
        </w:rPr>
        <w:t xml:space="preserve"> 号</w:t>
      </w:r>
      <w:r>
        <w:t>）</w:t>
      </w:r>
    </w:p>
    <w:p w:rsidR="00DE737E" w:rsidRDefault="00DE737E" w:rsidP="005F1902">
      <w:pPr>
        <w:pStyle w:val="a7"/>
        <w:numPr>
          <w:ilvl w:val="0"/>
          <w:numId w:val="4"/>
        </w:numPr>
        <w:tabs>
          <w:tab w:val="left" w:pos="1122"/>
        </w:tabs>
        <w:spacing w:before="94"/>
        <w:ind w:left="1121" w:hanging="362"/>
        <w:rPr>
          <w:sz w:val="24"/>
        </w:rPr>
      </w:pPr>
      <w:r>
        <w:rPr>
          <w:spacing w:val="-11"/>
          <w:sz w:val="24"/>
        </w:rPr>
        <w:t>关于开具《无欠税证明》有关事项的公告</w:t>
      </w:r>
      <w:r>
        <w:rPr>
          <w:sz w:val="24"/>
        </w:rPr>
        <w:t>（</w:t>
      </w:r>
      <w:r>
        <w:rPr>
          <w:spacing w:val="-7"/>
          <w:sz w:val="24"/>
        </w:rPr>
        <w:t xml:space="preserve">国家税务总局公告 </w:t>
      </w:r>
      <w:r>
        <w:rPr>
          <w:sz w:val="24"/>
        </w:rPr>
        <w:t>2019</w:t>
      </w:r>
      <w:r>
        <w:rPr>
          <w:spacing w:val="-20"/>
          <w:sz w:val="24"/>
        </w:rPr>
        <w:t xml:space="preserve"> 年第</w:t>
      </w:r>
    </w:p>
    <w:p w:rsidR="00DE737E" w:rsidRDefault="00DE737E" w:rsidP="00DE737E">
      <w:pPr>
        <w:pStyle w:val="a5"/>
      </w:pPr>
      <w:r>
        <w:t>47 号）</w:t>
      </w:r>
    </w:p>
    <w:p w:rsidR="00DE737E" w:rsidRDefault="00DE737E" w:rsidP="005F1902">
      <w:pPr>
        <w:pStyle w:val="a7"/>
        <w:numPr>
          <w:ilvl w:val="0"/>
          <w:numId w:val="4"/>
        </w:numPr>
        <w:tabs>
          <w:tab w:val="left" w:pos="1122"/>
        </w:tabs>
        <w:spacing w:before="91"/>
        <w:ind w:left="1121" w:hanging="362"/>
        <w:rPr>
          <w:sz w:val="24"/>
        </w:rPr>
      </w:pPr>
      <w:r>
        <w:rPr>
          <w:sz w:val="24"/>
        </w:rPr>
        <w:t>关于税收征管若干事项的公告（</w:t>
      </w:r>
      <w:r>
        <w:rPr>
          <w:spacing w:val="-7"/>
          <w:sz w:val="24"/>
        </w:rPr>
        <w:t xml:space="preserve">国家税务总局公告 </w:t>
      </w:r>
      <w:r>
        <w:rPr>
          <w:sz w:val="24"/>
        </w:rPr>
        <w:t>2019</w:t>
      </w:r>
      <w:r>
        <w:rPr>
          <w:spacing w:val="-30"/>
          <w:sz w:val="24"/>
        </w:rPr>
        <w:t xml:space="preserve"> 年第 </w:t>
      </w:r>
      <w:r>
        <w:rPr>
          <w:sz w:val="24"/>
        </w:rPr>
        <w:t>48</w:t>
      </w:r>
      <w:r>
        <w:rPr>
          <w:spacing w:val="-30"/>
          <w:sz w:val="24"/>
        </w:rPr>
        <w:t xml:space="preserve"> 号</w:t>
      </w:r>
      <w:r>
        <w:rPr>
          <w:sz w:val="24"/>
        </w:rPr>
        <w:t>）</w:t>
      </w:r>
    </w:p>
    <w:p w:rsidR="00DE737E" w:rsidRDefault="00DE737E" w:rsidP="00DE737E">
      <w:pPr>
        <w:pStyle w:val="3"/>
        <w:spacing w:before="93"/>
      </w:pPr>
      <w:r>
        <w:t>（十四）税务行政法制</w:t>
      </w:r>
    </w:p>
    <w:p w:rsidR="00DE737E" w:rsidRDefault="00DE737E" w:rsidP="005F1902">
      <w:pPr>
        <w:pStyle w:val="a7"/>
        <w:numPr>
          <w:ilvl w:val="0"/>
          <w:numId w:val="3"/>
        </w:numPr>
        <w:tabs>
          <w:tab w:val="left" w:pos="1002"/>
        </w:tabs>
        <w:spacing w:before="94"/>
        <w:ind w:hanging="242"/>
        <w:rPr>
          <w:sz w:val="24"/>
        </w:rPr>
      </w:pPr>
      <w:r>
        <w:rPr>
          <w:sz w:val="24"/>
        </w:rPr>
        <w:t>税务行政复议规则（</w:t>
      </w:r>
      <w:r>
        <w:rPr>
          <w:spacing w:val="-7"/>
          <w:sz w:val="24"/>
        </w:rPr>
        <w:t xml:space="preserve">国家税务总局令第 </w:t>
      </w:r>
      <w:r>
        <w:rPr>
          <w:sz w:val="24"/>
        </w:rPr>
        <w:t>21</w:t>
      </w:r>
      <w:r>
        <w:rPr>
          <w:spacing w:val="-30"/>
          <w:sz w:val="24"/>
        </w:rPr>
        <w:t xml:space="preserve"> 号</w:t>
      </w:r>
      <w:r>
        <w:rPr>
          <w:sz w:val="24"/>
        </w:rPr>
        <w:t>）</w:t>
      </w:r>
    </w:p>
    <w:p w:rsidR="00DE737E" w:rsidRDefault="00DE737E" w:rsidP="005F1902">
      <w:pPr>
        <w:pStyle w:val="a7"/>
        <w:numPr>
          <w:ilvl w:val="0"/>
          <w:numId w:val="3"/>
        </w:numPr>
        <w:tabs>
          <w:tab w:val="left" w:pos="1002"/>
        </w:tabs>
        <w:spacing w:before="90"/>
        <w:ind w:hanging="242"/>
        <w:rPr>
          <w:sz w:val="24"/>
        </w:rPr>
      </w:pPr>
      <w:r>
        <w:rPr>
          <w:sz w:val="24"/>
        </w:rPr>
        <w:t>税收执法督察规则（</w:t>
      </w:r>
      <w:r>
        <w:rPr>
          <w:spacing w:val="-7"/>
          <w:sz w:val="24"/>
        </w:rPr>
        <w:t xml:space="preserve">国家税务总局令第 </w:t>
      </w:r>
      <w:r>
        <w:rPr>
          <w:sz w:val="24"/>
        </w:rPr>
        <w:t>29</w:t>
      </w:r>
      <w:r>
        <w:rPr>
          <w:spacing w:val="-30"/>
          <w:sz w:val="24"/>
        </w:rPr>
        <w:t xml:space="preserve"> 号</w:t>
      </w:r>
      <w:r>
        <w:rPr>
          <w:sz w:val="24"/>
        </w:rPr>
        <w:t>）</w:t>
      </w:r>
    </w:p>
    <w:p w:rsidR="00DE737E" w:rsidRDefault="00DE737E" w:rsidP="005F1902">
      <w:pPr>
        <w:pStyle w:val="a7"/>
        <w:numPr>
          <w:ilvl w:val="0"/>
          <w:numId w:val="3"/>
        </w:numPr>
        <w:tabs>
          <w:tab w:val="left" w:pos="1002"/>
        </w:tabs>
        <w:spacing w:before="94"/>
        <w:ind w:hanging="242"/>
        <w:rPr>
          <w:sz w:val="24"/>
        </w:rPr>
      </w:pPr>
      <w:r>
        <w:rPr>
          <w:sz w:val="24"/>
        </w:rPr>
        <w:t>国家税务总局关于加强纳税人权益保护工作的若干意见（税总发〔2013〕</w:t>
      </w:r>
    </w:p>
    <w:p w:rsidR="00DE737E" w:rsidRDefault="00DE737E" w:rsidP="00DE737E">
      <w:pPr>
        <w:pStyle w:val="a5"/>
        <w:spacing w:before="94"/>
      </w:pPr>
      <w:r>
        <w:t>15 号）</w:t>
      </w:r>
    </w:p>
    <w:p w:rsidR="00DE737E" w:rsidRDefault="00DE737E" w:rsidP="005F1902">
      <w:pPr>
        <w:pStyle w:val="a7"/>
        <w:numPr>
          <w:ilvl w:val="0"/>
          <w:numId w:val="3"/>
        </w:numPr>
        <w:tabs>
          <w:tab w:val="left" w:pos="1002"/>
        </w:tabs>
        <w:spacing w:before="91"/>
        <w:ind w:hanging="242"/>
        <w:rPr>
          <w:sz w:val="24"/>
        </w:rPr>
      </w:pPr>
      <w:r>
        <w:rPr>
          <w:sz w:val="24"/>
        </w:rPr>
        <w:t>国家税务总局重大税务案件审理办法（</w:t>
      </w:r>
      <w:r>
        <w:rPr>
          <w:spacing w:val="-7"/>
          <w:sz w:val="24"/>
        </w:rPr>
        <w:t xml:space="preserve">国家税务总局令第 </w:t>
      </w:r>
      <w:r>
        <w:rPr>
          <w:sz w:val="24"/>
        </w:rPr>
        <w:t>34</w:t>
      </w:r>
      <w:r>
        <w:rPr>
          <w:spacing w:val="-30"/>
          <w:sz w:val="24"/>
        </w:rPr>
        <w:t xml:space="preserve"> 号</w:t>
      </w:r>
      <w:r>
        <w:rPr>
          <w:sz w:val="24"/>
        </w:rPr>
        <w:t>）</w:t>
      </w:r>
    </w:p>
    <w:p w:rsidR="00DE737E" w:rsidRDefault="00DE737E" w:rsidP="005F1902">
      <w:pPr>
        <w:pStyle w:val="a7"/>
        <w:numPr>
          <w:ilvl w:val="0"/>
          <w:numId w:val="3"/>
        </w:numPr>
        <w:tabs>
          <w:tab w:val="left" w:pos="1002"/>
        </w:tabs>
        <w:spacing w:before="93" w:line="312" w:lineRule="auto"/>
        <w:ind w:left="280" w:right="324" w:firstLine="479"/>
        <w:rPr>
          <w:sz w:val="24"/>
        </w:rPr>
      </w:pPr>
      <w:r>
        <w:rPr>
          <w:sz w:val="24"/>
        </w:rPr>
        <w:t>国家税务总局关于发布《重大税收违法案件信息公布办法（试行</w:t>
      </w:r>
      <w:r>
        <w:rPr>
          <w:spacing w:val="-118"/>
          <w:sz w:val="24"/>
        </w:rPr>
        <w:t>）</w:t>
      </w:r>
      <w:r>
        <w:rPr>
          <w:spacing w:val="-5"/>
          <w:sz w:val="24"/>
        </w:rPr>
        <w:t>》的公</w:t>
      </w:r>
      <w:r>
        <w:rPr>
          <w:sz w:val="24"/>
        </w:rPr>
        <w:t>告（</w:t>
      </w:r>
      <w:r>
        <w:rPr>
          <w:spacing w:val="-7"/>
          <w:sz w:val="24"/>
        </w:rPr>
        <w:t xml:space="preserve">国家税务总局公告 </w:t>
      </w:r>
      <w:r>
        <w:rPr>
          <w:sz w:val="24"/>
        </w:rPr>
        <w:t>2014</w:t>
      </w:r>
      <w:r>
        <w:rPr>
          <w:spacing w:val="-30"/>
          <w:sz w:val="24"/>
        </w:rPr>
        <w:t xml:space="preserve"> 年第 </w:t>
      </w:r>
      <w:r>
        <w:rPr>
          <w:sz w:val="24"/>
        </w:rPr>
        <w:t>41</w:t>
      </w:r>
      <w:r>
        <w:rPr>
          <w:spacing w:val="-30"/>
          <w:sz w:val="24"/>
        </w:rPr>
        <w:t xml:space="preserve"> 号</w:t>
      </w:r>
      <w:r>
        <w:rPr>
          <w:sz w:val="24"/>
        </w:rPr>
        <w:t>）</w:t>
      </w:r>
    </w:p>
    <w:p w:rsidR="00DE737E" w:rsidRDefault="00DE737E" w:rsidP="005F1902">
      <w:pPr>
        <w:pStyle w:val="a7"/>
        <w:numPr>
          <w:ilvl w:val="0"/>
          <w:numId w:val="3"/>
        </w:numPr>
        <w:tabs>
          <w:tab w:val="left" w:pos="1002"/>
        </w:tabs>
        <w:spacing w:line="312" w:lineRule="auto"/>
        <w:ind w:left="280" w:right="317" w:firstLine="479"/>
        <w:rPr>
          <w:sz w:val="24"/>
        </w:rPr>
      </w:pPr>
      <w:r>
        <w:rPr>
          <w:spacing w:val="-4"/>
          <w:sz w:val="24"/>
        </w:rPr>
        <w:t>国家税务总局关于发布第一批税务行政处罚权力清单的公告</w:t>
      </w:r>
      <w:r>
        <w:rPr>
          <w:sz w:val="24"/>
        </w:rPr>
        <w:t>（</w:t>
      </w:r>
      <w:r>
        <w:rPr>
          <w:spacing w:val="-4"/>
          <w:sz w:val="24"/>
        </w:rPr>
        <w:t>国家税务总</w:t>
      </w:r>
      <w:r>
        <w:rPr>
          <w:spacing w:val="-16"/>
          <w:sz w:val="24"/>
        </w:rPr>
        <w:t xml:space="preserve">局公告 </w:t>
      </w:r>
      <w:r>
        <w:rPr>
          <w:sz w:val="24"/>
        </w:rPr>
        <w:t>2015</w:t>
      </w:r>
      <w:r>
        <w:rPr>
          <w:spacing w:val="-30"/>
          <w:sz w:val="24"/>
        </w:rPr>
        <w:t xml:space="preserve"> 年第 </w:t>
      </w:r>
      <w:r>
        <w:rPr>
          <w:sz w:val="24"/>
        </w:rPr>
        <w:t>10</w:t>
      </w:r>
      <w:r>
        <w:rPr>
          <w:spacing w:val="-30"/>
          <w:sz w:val="24"/>
        </w:rPr>
        <w:t xml:space="preserve"> 号</w:t>
      </w:r>
      <w:r>
        <w:rPr>
          <w:sz w:val="24"/>
        </w:rPr>
        <w:t>）</w:t>
      </w:r>
    </w:p>
    <w:p w:rsidR="00DE737E" w:rsidRDefault="00DE737E" w:rsidP="005F1902">
      <w:pPr>
        <w:pStyle w:val="a7"/>
        <w:numPr>
          <w:ilvl w:val="0"/>
          <w:numId w:val="3"/>
        </w:numPr>
        <w:tabs>
          <w:tab w:val="left" w:pos="1002"/>
        </w:tabs>
        <w:spacing w:before="2"/>
        <w:ind w:hanging="242"/>
        <w:rPr>
          <w:sz w:val="24"/>
        </w:rPr>
      </w:pPr>
      <w:r>
        <w:rPr>
          <w:spacing w:val="-8"/>
          <w:sz w:val="24"/>
        </w:rPr>
        <w:t>国家税务总局关于修改《税务行政复议规则》的决定</w:t>
      </w:r>
      <w:r>
        <w:rPr>
          <w:sz w:val="24"/>
        </w:rPr>
        <w:t>（国家税务总局令第</w:t>
      </w:r>
    </w:p>
    <w:p w:rsidR="00DE737E" w:rsidRDefault="00DE737E" w:rsidP="00DE737E">
      <w:pPr>
        <w:pStyle w:val="a5"/>
        <w:spacing w:before="91"/>
      </w:pPr>
      <w:r>
        <w:t>39 号）</w:t>
      </w:r>
    </w:p>
    <w:p w:rsidR="00DE737E" w:rsidRDefault="00DE737E" w:rsidP="005F1902">
      <w:pPr>
        <w:pStyle w:val="a7"/>
        <w:numPr>
          <w:ilvl w:val="0"/>
          <w:numId w:val="3"/>
        </w:numPr>
        <w:tabs>
          <w:tab w:val="left" w:pos="1002"/>
        </w:tabs>
        <w:spacing w:before="93"/>
        <w:ind w:hanging="242"/>
        <w:rPr>
          <w:sz w:val="24"/>
        </w:rPr>
      </w:pPr>
      <w:r>
        <w:rPr>
          <w:sz w:val="24"/>
        </w:rPr>
        <w:t>国家税务总局关于修订《重大税收违法案件信息公布办法（试行</w:t>
      </w:r>
      <w:r>
        <w:rPr>
          <w:spacing w:val="-118"/>
          <w:sz w:val="24"/>
        </w:rPr>
        <w:t>）</w:t>
      </w:r>
      <w:r>
        <w:rPr>
          <w:sz w:val="24"/>
        </w:rPr>
        <w:t>》的公</w:t>
      </w:r>
    </w:p>
    <w:p w:rsidR="00DE737E" w:rsidRDefault="00DE737E" w:rsidP="00DE737E">
      <w:pPr>
        <w:rPr>
          <w:sz w:val="24"/>
        </w:rPr>
        <w:sectPr w:rsidR="00DE737E">
          <w:pgSz w:w="11910" w:h="16840"/>
          <w:pgMar w:top="1460" w:right="1480" w:bottom="280" w:left="1520" w:header="720" w:footer="720" w:gutter="0"/>
          <w:cols w:space="720"/>
        </w:sectPr>
      </w:pPr>
    </w:p>
    <w:p w:rsidR="00DE737E" w:rsidRDefault="00DE737E" w:rsidP="00DE737E">
      <w:pPr>
        <w:pStyle w:val="a5"/>
        <w:spacing w:before="41"/>
      </w:pPr>
      <w:r>
        <w:lastRenderedPageBreak/>
        <w:t>告（国家税务总局公告 2016 年第 24 号）</w:t>
      </w:r>
      <w:bookmarkStart w:id="0" w:name="_GoBack"/>
      <w:bookmarkEnd w:id="0"/>
    </w:p>
    <w:p w:rsidR="006F3F41" w:rsidRDefault="006F3F41"/>
    <w:sectPr w:rsidR="006F3F41">
      <w:pgSz w:w="11910" w:h="16840"/>
      <w:pgMar w:top="1460" w:right="1480" w:bottom="28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02" w:rsidRDefault="005F1902" w:rsidP="00DE737E">
      <w:r>
        <w:separator/>
      </w:r>
    </w:p>
  </w:endnote>
  <w:endnote w:type="continuationSeparator" w:id="0">
    <w:p w:rsidR="005F1902" w:rsidRDefault="005F1902" w:rsidP="00DE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02" w:rsidRDefault="005F1902" w:rsidP="00DE737E">
      <w:r>
        <w:separator/>
      </w:r>
    </w:p>
  </w:footnote>
  <w:footnote w:type="continuationSeparator" w:id="0">
    <w:p w:rsidR="005F1902" w:rsidRDefault="005F1902" w:rsidP="00DE7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0B2"/>
    <w:multiLevelType w:val="hybridMultilevel"/>
    <w:tmpl w:val="EE06F06C"/>
    <w:lvl w:ilvl="0" w:tplc="27E6F166">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632E45D4">
      <w:numFmt w:val="bullet"/>
      <w:lvlText w:val="•"/>
      <w:lvlJc w:val="left"/>
      <w:pPr>
        <w:ind w:left="1539" w:hanging="241"/>
      </w:pPr>
      <w:rPr>
        <w:rFonts w:hint="default"/>
        <w:lang w:val="zh-CN" w:eastAsia="zh-CN" w:bidi="zh-CN"/>
      </w:rPr>
    </w:lvl>
    <w:lvl w:ilvl="2" w:tplc="2F16ED42">
      <w:numFmt w:val="bullet"/>
      <w:lvlText w:val="•"/>
      <w:lvlJc w:val="left"/>
      <w:pPr>
        <w:ind w:left="2139" w:hanging="241"/>
      </w:pPr>
      <w:rPr>
        <w:rFonts w:hint="default"/>
        <w:lang w:val="zh-CN" w:eastAsia="zh-CN" w:bidi="zh-CN"/>
      </w:rPr>
    </w:lvl>
    <w:lvl w:ilvl="3" w:tplc="B5728530">
      <w:numFmt w:val="bullet"/>
      <w:lvlText w:val="•"/>
      <w:lvlJc w:val="left"/>
      <w:pPr>
        <w:ind w:left="2739" w:hanging="241"/>
      </w:pPr>
      <w:rPr>
        <w:rFonts w:hint="default"/>
        <w:lang w:val="zh-CN" w:eastAsia="zh-CN" w:bidi="zh-CN"/>
      </w:rPr>
    </w:lvl>
    <w:lvl w:ilvl="4" w:tplc="E5C0961C">
      <w:numFmt w:val="bullet"/>
      <w:lvlText w:val="•"/>
      <w:lvlJc w:val="left"/>
      <w:pPr>
        <w:ind w:left="3339" w:hanging="241"/>
      </w:pPr>
      <w:rPr>
        <w:rFonts w:hint="default"/>
        <w:lang w:val="zh-CN" w:eastAsia="zh-CN" w:bidi="zh-CN"/>
      </w:rPr>
    </w:lvl>
    <w:lvl w:ilvl="5" w:tplc="35AEC33A">
      <w:numFmt w:val="bullet"/>
      <w:lvlText w:val="•"/>
      <w:lvlJc w:val="left"/>
      <w:pPr>
        <w:ind w:left="3939" w:hanging="241"/>
      </w:pPr>
      <w:rPr>
        <w:rFonts w:hint="default"/>
        <w:lang w:val="zh-CN" w:eastAsia="zh-CN" w:bidi="zh-CN"/>
      </w:rPr>
    </w:lvl>
    <w:lvl w:ilvl="6" w:tplc="0FF69B56">
      <w:numFmt w:val="bullet"/>
      <w:lvlText w:val="•"/>
      <w:lvlJc w:val="left"/>
      <w:pPr>
        <w:ind w:left="4539" w:hanging="241"/>
      </w:pPr>
      <w:rPr>
        <w:rFonts w:hint="default"/>
        <w:lang w:val="zh-CN" w:eastAsia="zh-CN" w:bidi="zh-CN"/>
      </w:rPr>
    </w:lvl>
    <w:lvl w:ilvl="7" w:tplc="C4465D64">
      <w:numFmt w:val="bullet"/>
      <w:lvlText w:val="•"/>
      <w:lvlJc w:val="left"/>
      <w:pPr>
        <w:ind w:left="5139" w:hanging="241"/>
      </w:pPr>
      <w:rPr>
        <w:rFonts w:hint="default"/>
        <w:lang w:val="zh-CN" w:eastAsia="zh-CN" w:bidi="zh-CN"/>
      </w:rPr>
    </w:lvl>
    <w:lvl w:ilvl="8" w:tplc="1C02CCB6">
      <w:numFmt w:val="bullet"/>
      <w:lvlText w:val="•"/>
      <w:lvlJc w:val="left"/>
      <w:pPr>
        <w:ind w:left="5739" w:hanging="241"/>
      </w:pPr>
      <w:rPr>
        <w:rFonts w:hint="default"/>
        <w:lang w:val="zh-CN" w:eastAsia="zh-CN" w:bidi="zh-CN"/>
      </w:rPr>
    </w:lvl>
  </w:abstractNum>
  <w:abstractNum w:abstractNumId="1">
    <w:nsid w:val="037A055E"/>
    <w:multiLevelType w:val="hybridMultilevel"/>
    <w:tmpl w:val="136EEA94"/>
    <w:lvl w:ilvl="0" w:tplc="EA8EECB0">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C4E4DD40">
      <w:numFmt w:val="bullet"/>
      <w:lvlText w:val="•"/>
      <w:lvlJc w:val="left"/>
      <w:pPr>
        <w:ind w:left="1539" w:hanging="241"/>
      </w:pPr>
      <w:rPr>
        <w:rFonts w:hint="default"/>
        <w:lang w:val="zh-CN" w:eastAsia="zh-CN" w:bidi="zh-CN"/>
      </w:rPr>
    </w:lvl>
    <w:lvl w:ilvl="2" w:tplc="935247C6">
      <w:numFmt w:val="bullet"/>
      <w:lvlText w:val="•"/>
      <w:lvlJc w:val="left"/>
      <w:pPr>
        <w:ind w:left="2139" w:hanging="241"/>
      </w:pPr>
      <w:rPr>
        <w:rFonts w:hint="default"/>
        <w:lang w:val="zh-CN" w:eastAsia="zh-CN" w:bidi="zh-CN"/>
      </w:rPr>
    </w:lvl>
    <w:lvl w:ilvl="3" w:tplc="FCA60298">
      <w:numFmt w:val="bullet"/>
      <w:lvlText w:val="•"/>
      <w:lvlJc w:val="left"/>
      <w:pPr>
        <w:ind w:left="2739" w:hanging="241"/>
      </w:pPr>
      <w:rPr>
        <w:rFonts w:hint="default"/>
        <w:lang w:val="zh-CN" w:eastAsia="zh-CN" w:bidi="zh-CN"/>
      </w:rPr>
    </w:lvl>
    <w:lvl w:ilvl="4" w:tplc="00A403F0">
      <w:numFmt w:val="bullet"/>
      <w:lvlText w:val="•"/>
      <w:lvlJc w:val="left"/>
      <w:pPr>
        <w:ind w:left="3339" w:hanging="241"/>
      </w:pPr>
      <w:rPr>
        <w:rFonts w:hint="default"/>
        <w:lang w:val="zh-CN" w:eastAsia="zh-CN" w:bidi="zh-CN"/>
      </w:rPr>
    </w:lvl>
    <w:lvl w:ilvl="5" w:tplc="714288D0">
      <w:numFmt w:val="bullet"/>
      <w:lvlText w:val="•"/>
      <w:lvlJc w:val="left"/>
      <w:pPr>
        <w:ind w:left="3939" w:hanging="241"/>
      </w:pPr>
      <w:rPr>
        <w:rFonts w:hint="default"/>
        <w:lang w:val="zh-CN" w:eastAsia="zh-CN" w:bidi="zh-CN"/>
      </w:rPr>
    </w:lvl>
    <w:lvl w:ilvl="6" w:tplc="2EDC018E">
      <w:numFmt w:val="bullet"/>
      <w:lvlText w:val="•"/>
      <w:lvlJc w:val="left"/>
      <w:pPr>
        <w:ind w:left="4539" w:hanging="241"/>
      </w:pPr>
      <w:rPr>
        <w:rFonts w:hint="default"/>
        <w:lang w:val="zh-CN" w:eastAsia="zh-CN" w:bidi="zh-CN"/>
      </w:rPr>
    </w:lvl>
    <w:lvl w:ilvl="7" w:tplc="27E02198">
      <w:numFmt w:val="bullet"/>
      <w:lvlText w:val="•"/>
      <w:lvlJc w:val="left"/>
      <w:pPr>
        <w:ind w:left="5139" w:hanging="241"/>
      </w:pPr>
      <w:rPr>
        <w:rFonts w:hint="default"/>
        <w:lang w:val="zh-CN" w:eastAsia="zh-CN" w:bidi="zh-CN"/>
      </w:rPr>
    </w:lvl>
    <w:lvl w:ilvl="8" w:tplc="14BA7372">
      <w:numFmt w:val="bullet"/>
      <w:lvlText w:val="•"/>
      <w:lvlJc w:val="left"/>
      <w:pPr>
        <w:ind w:left="5739" w:hanging="241"/>
      </w:pPr>
      <w:rPr>
        <w:rFonts w:hint="default"/>
        <w:lang w:val="zh-CN" w:eastAsia="zh-CN" w:bidi="zh-CN"/>
      </w:rPr>
    </w:lvl>
  </w:abstractNum>
  <w:abstractNum w:abstractNumId="2">
    <w:nsid w:val="03A16C31"/>
    <w:multiLevelType w:val="hybridMultilevel"/>
    <w:tmpl w:val="D49CE3C8"/>
    <w:lvl w:ilvl="0" w:tplc="F7FE7B18">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C4A0B1F4">
      <w:numFmt w:val="bullet"/>
      <w:lvlText w:val="•"/>
      <w:lvlJc w:val="left"/>
      <w:pPr>
        <w:ind w:left="1539" w:hanging="241"/>
      </w:pPr>
      <w:rPr>
        <w:rFonts w:hint="default"/>
        <w:lang w:val="zh-CN" w:eastAsia="zh-CN" w:bidi="zh-CN"/>
      </w:rPr>
    </w:lvl>
    <w:lvl w:ilvl="2" w:tplc="93C2F6F8">
      <w:numFmt w:val="bullet"/>
      <w:lvlText w:val="•"/>
      <w:lvlJc w:val="left"/>
      <w:pPr>
        <w:ind w:left="2139" w:hanging="241"/>
      </w:pPr>
      <w:rPr>
        <w:rFonts w:hint="default"/>
        <w:lang w:val="zh-CN" w:eastAsia="zh-CN" w:bidi="zh-CN"/>
      </w:rPr>
    </w:lvl>
    <w:lvl w:ilvl="3" w:tplc="12662B8E">
      <w:numFmt w:val="bullet"/>
      <w:lvlText w:val="•"/>
      <w:lvlJc w:val="left"/>
      <w:pPr>
        <w:ind w:left="2739" w:hanging="241"/>
      </w:pPr>
      <w:rPr>
        <w:rFonts w:hint="default"/>
        <w:lang w:val="zh-CN" w:eastAsia="zh-CN" w:bidi="zh-CN"/>
      </w:rPr>
    </w:lvl>
    <w:lvl w:ilvl="4" w:tplc="6E24C8A6">
      <w:numFmt w:val="bullet"/>
      <w:lvlText w:val="•"/>
      <w:lvlJc w:val="left"/>
      <w:pPr>
        <w:ind w:left="3339" w:hanging="241"/>
      </w:pPr>
      <w:rPr>
        <w:rFonts w:hint="default"/>
        <w:lang w:val="zh-CN" w:eastAsia="zh-CN" w:bidi="zh-CN"/>
      </w:rPr>
    </w:lvl>
    <w:lvl w:ilvl="5" w:tplc="1F4898EE">
      <w:numFmt w:val="bullet"/>
      <w:lvlText w:val="•"/>
      <w:lvlJc w:val="left"/>
      <w:pPr>
        <w:ind w:left="3939" w:hanging="241"/>
      </w:pPr>
      <w:rPr>
        <w:rFonts w:hint="default"/>
        <w:lang w:val="zh-CN" w:eastAsia="zh-CN" w:bidi="zh-CN"/>
      </w:rPr>
    </w:lvl>
    <w:lvl w:ilvl="6" w:tplc="760C3FFC">
      <w:numFmt w:val="bullet"/>
      <w:lvlText w:val="•"/>
      <w:lvlJc w:val="left"/>
      <w:pPr>
        <w:ind w:left="4539" w:hanging="241"/>
      </w:pPr>
      <w:rPr>
        <w:rFonts w:hint="default"/>
        <w:lang w:val="zh-CN" w:eastAsia="zh-CN" w:bidi="zh-CN"/>
      </w:rPr>
    </w:lvl>
    <w:lvl w:ilvl="7" w:tplc="1C4007BA">
      <w:numFmt w:val="bullet"/>
      <w:lvlText w:val="•"/>
      <w:lvlJc w:val="left"/>
      <w:pPr>
        <w:ind w:left="5139" w:hanging="241"/>
      </w:pPr>
      <w:rPr>
        <w:rFonts w:hint="default"/>
        <w:lang w:val="zh-CN" w:eastAsia="zh-CN" w:bidi="zh-CN"/>
      </w:rPr>
    </w:lvl>
    <w:lvl w:ilvl="8" w:tplc="BA7CDF9E">
      <w:numFmt w:val="bullet"/>
      <w:lvlText w:val="•"/>
      <w:lvlJc w:val="left"/>
      <w:pPr>
        <w:ind w:left="5739" w:hanging="241"/>
      </w:pPr>
      <w:rPr>
        <w:rFonts w:hint="default"/>
        <w:lang w:val="zh-CN" w:eastAsia="zh-CN" w:bidi="zh-CN"/>
      </w:rPr>
    </w:lvl>
  </w:abstractNum>
  <w:abstractNum w:abstractNumId="3">
    <w:nsid w:val="072F49FA"/>
    <w:multiLevelType w:val="hybridMultilevel"/>
    <w:tmpl w:val="7BCCE66C"/>
    <w:lvl w:ilvl="0" w:tplc="4EC44296">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D6D09672">
      <w:numFmt w:val="bullet"/>
      <w:lvlText w:val="•"/>
      <w:lvlJc w:val="left"/>
      <w:pPr>
        <w:ind w:left="1539" w:hanging="241"/>
      </w:pPr>
      <w:rPr>
        <w:rFonts w:hint="default"/>
        <w:lang w:val="zh-CN" w:eastAsia="zh-CN" w:bidi="zh-CN"/>
      </w:rPr>
    </w:lvl>
    <w:lvl w:ilvl="2" w:tplc="2436B182">
      <w:numFmt w:val="bullet"/>
      <w:lvlText w:val="•"/>
      <w:lvlJc w:val="left"/>
      <w:pPr>
        <w:ind w:left="2139" w:hanging="241"/>
      </w:pPr>
      <w:rPr>
        <w:rFonts w:hint="default"/>
        <w:lang w:val="zh-CN" w:eastAsia="zh-CN" w:bidi="zh-CN"/>
      </w:rPr>
    </w:lvl>
    <w:lvl w:ilvl="3" w:tplc="36F81ADA">
      <w:numFmt w:val="bullet"/>
      <w:lvlText w:val="•"/>
      <w:lvlJc w:val="left"/>
      <w:pPr>
        <w:ind w:left="2739" w:hanging="241"/>
      </w:pPr>
      <w:rPr>
        <w:rFonts w:hint="default"/>
        <w:lang w:val="zh-CN" w:eastAsia="zh-CN" w:bidi="zh-CN"/>
      </w:rPr>
    </w:lvl>
    <w:lvl w:ilvl="4" w:tplc="66A405DA">
      <w:numFmt w:val="bullet"/>
      <w:lvlText w:val="•"/>
      <w:lvlJc w:val="left"/>
      <w:pPr>
        <w:ind w:left="3339" w:hanging="241"/>
      </w:pPr>
      <w:rPr>
        <w:rFonts w:hint="default"/>
        <w:lang w:val="zh-CN" w:eastAsia="zh-CN" w:bidi="zh-CN"/>
      </w:rPr>
    </w:lvl>
    <w:lvl w:ilvl="5" w:tplc="D966B232">
      <w:numFmt w:val="bullet"/>
      <w:lvlText w:val="•"/>
      <w:lvlJc w:val="left"/>
      <w:pPr>
        <w:ind w:left="3939" w:hanging="241"/>
      </w:pPr>
      <w:rPr>
        <w:rFonts w:hint="default"/>
        <w:lang w:val="zh-CN" w:eastAsia="zh-CN" w:bidi="zh-CN"/>
      </w:rPr>
    </w:lvl>
    <w:lvl w:ilvl="6" w:tplc="B5C82D68">
      <w:numFmt w:val="bullet"/>
      <w:lvlText w:val="•"/>
      <w:lvlJc w:val="left"/>
      <w:pPr>
        <w:ind w:left="4539" w:hanging="241"/>
      </w:pPr>
      <w:rPr>
        <w:rFonts w:hint="default"/>
        <w:lang w:val="zh-CN" w:eastAsia="zh-CN" w:bidi="zh-CN"/>
      </w:rPr>
    </w:lvl>
    <w:lvl w:ilvl="7" w:tplc="7B4C92BA">
      <w:numFmt w:val="bullet"/>
      <w:lvlText w:val="•"/>
      <w:lvlJc w:val="left"/>
      <w:pPr>
        <w:ind w:left="5139" w:hanging="241"/>
      </w:pPr>
      <w:rPr>
        <w:rFonts w:hint="default"/>
        <w:lang w:val="zh-CN" w:eastAsia="zh-CN" w:bidi="zh-CN"/>
      </w:rPr>
    </w:lvl>
    <w:lvl w:ilvl="8" w:tplc="69985B7E">
      <w:numFmt w:val="bullet"/>
      <w:lvlText w:val="•"/>
      <w:lvlJc w:val="left"/>
      <w:pPr>
        <w:ind w:left="5739" w:hanging="241"/>
      </w:pPr>
      <w:rPr>
        <w:rFonts w:hint="default"/>
        <w:lang w:val="zh-CN" w:eastAsia="zh-CN" w:bidi="zh-CN"/>
      </w:rPr>
    </w:lvl>
  </w:abstractNum>
  <w:abstractNum w:abstractNumId="4">
    <w:nsid w:val="084D2980"/>
    <w:multiLevelType w:val="hybridMultilevel"/>
    <w:tmpl w:val="BC9432FC"/>
    <w:lvl w:ilvl="0" w:tplc="557A8E68">
      <w:start w:val="1"/>
      <w:numFmt w:val="decimal"/>
      <w:lvlText w:val="%1."/>
      <w:lvlJc w:val="left"/>
      <w:pPr>
        <w:ind w:left="984" w:hanging="261"/>
        <w:jc w:val="left"/>
      </w:pPr>
      <w:rPr>
        <w:rFonts w:ascii="宋体" w:eastAsia="宋体" w:hAnsi="宋体" w:cs="宋体" w:hint="default"/>
        <w:w w:val="99"/>
        <w:sz w:val="24"/>
        <w:szCs w:val="24"/>
        <w:lang w:val="zh-CN" w:eastAsia="zh-CN" w:bidi="zh-CN"/>
      </w:rPr>
    </w:lvl>
    <w:lvl w:ilvl="1" w:tplc="C448A85C">
      <w:numFmt w:val="bullet"/>
      <w:lvlText w:val="•"/>
      <w:lvlJc w:val="left"/>
      <w:pPr>
        <w:ind w:left="1772" w:hanging="261"/>
      </w:pPr>
      <w:rPr>
        <w:rFonts w:hint="default"/>
        <w:lang w:val="zh-CN" w:eastAsia="zh-CN" w:bidi="zh-CN"/>
      </w:rPr>
    </w:lvl>
    <w:lvl w:ilvl="2" w:tplc="518E321C">
      <w:numFmt w:val="bullet"/>
      <w:lvlText w:val="•"/>
      <w:lvlJc w:val="left"/>
      <w:pPr>
        <w:ind w:left="2565" w:hanging="261"/>
      </w:pPr>
      <w:rPr>
        <w:rFonts w:hint="default"/>
        <w:lang w:val="zh-CN" w:eastAsia="zh-CN" w:bidi="zh-CN"/>
      </w:rPr>
    </w:lvl>
    <w:lvl w:ilvl="3" w:tplc="E69EDE24">
      <w:numFmt w:val="bullet"/>
      <w:lvlText w:val="•"/>
      <w:lvlJc w:val="left"/>
      <w:pPr>
        <w:ind w:left="3357" w:hanging="261"/>
      </w:pPr>
      <w:rPr>
        <w:rFonts w:hint="default"/>
        <w:lang w:val="zh-CN" w:eastAsia="zh-CN" w:bidi="zh-CN"/>
      </w:rPr>
    </w:lvl>
    <w:lvl w:ilvl="4" w:tplc="C3787B1A">
      <w:numFmt w:val="bullet"/>
      <w:lvlText w:val="•"/>
      <w:lvlJc w:val="left"/>
      <w:pPr>
        <w:ind w:left="4150" w:hanging="261"/>
      </w:pPr>
      <w:rPr>
        <w:rFonts w:hint="default"/>
        <w:lang w:val="zh-CN" w:eastAsia="zh-CN" w:bidi="zh-CN"/>
      </w:rPr>
    </w:lvl>
    <w:lvl w:ilvl="5" w:tplc="F9C48324">
      <w:numFmt w:val="bullet"/>
      <w:lvlText w:val="•"/>
      <w:lvlJc w:val="left"/>
      <w:pPr>
        <w:ind w:left="4943" w:hanging="261"/>
      </w:pPr>
      <w:rPr>
        <w:rFonts w:hint="default"/>
        <w:lang w:val="zh-CN" w:eastAsia="zh-CN" w:bidi="zh-CN"/>
      </w:rPr>
    </w:lvl>
    <w:lvl w:ilvl="6" w:tplc="86DC27DE">
      <w:numFmt w:val="bullet"/>
      <w:lvlText w:val="•"/>
      <w:lvlJc w:val="left"/>
      <w:pPr>
        <w:ind w:left="5735" w:hanging="261"/>
      </w:pPr>
      <w:rPr>
        <w:rFonts w:hint="default"/>
        <w:lang w:val="zh-CN" w:eastAsia="zh-CN" w:bidi="zh-CN"/>
      </w:rPr>
    </w:lvl>
    <w:lvl w:ilvl="7" w:tplc="D346A756">
      <w:numFmt w:val="bullet"/>
      <w:lvlText w:val="•"/>
      <w:lvlJc w:val="left"/>
      <w:pPr>
        <w:ind w:left="6528" w:hanging="261"/>
      </w:pPr>
      <w:rPr>
        <w:rFonts w:hint="default"/>
        <w:lang w:val="zh-CN" w:eastAsia="zh-CN" w:bidi="zh-CN"/>
      </w:rPr>
    </w:lvl>
    <w:lvl w:ilvl="8" w:tplc="11DA46A0">
      <w:numFmt w:val="bullet"/>
      <w:lvlText w:val="•"/>
      <w:lvlJc w:val="left"/>
      <w:pPr>
        <w:ind w:left="7321" w:hanging="261"/>
      </w:pPr>
      <w:rPr>
        <w:rFonts w:hint="default"/>
        <w:lang w:val="zh-CN" w:eastAsia="zh-CN" w:bidi="zh-CN"/>
      </w:rPr>
    </w:lvl>
  </w:abstractNum>
  <w:abstractNum w:abstractNumId="5">
    <w:nsid w:val="0C315557"/>
    <w:multiLevelType w:val="hybridMultilevel"/>
    <w:tmpl w:val="620CCEF8"/>
    <w:lvl w:ilvl="0" w:tplc="A7783362">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C8ED56A">
      <w:numFmt w:val="bullet"/>
      <w:lvlText w:val="•"/>
      <w:lvlJc w:val="left"/>
      <w:pPr>
        <w:ind w:left="1539" w:hanging="241"/>
      </w:pPr>
      <w:rPr>
        <w:rFonts w:hint="default"/>
        <w:lang w:val="zh-CN" w:eastAsia="zh-CN" w:bidi="zh-CN"/>
      </w:rPr>
    </w:lvl>
    <w:lvl w:ilvl="2" w:tplc="E24E64F0">
      <w:numFmt w:val="bullet"/>
      <w:lvlText w:val="•"/>
      <w:lvlJc w:val="left"/>
      <w:pPr>
        <w:ind w:left="2139" w:hanging="241"/>
      </w:pPr>
      <w:rPr>
        <w:rFonts w:hint="default"/>
        <w:lang w:val="zh-CN" w:eastAsia="zh-CN" w:bidi="zh-CN"/>
      </w:rPr>
    </w:lvl>
    <w:lvl w:ilvl="3" w:tplc="AA9E0D66">
      <w:numFmt w:val="bullet"/>
      <w:lvlText w:val="•"/>
      <w:lvlJc w:val="left"/>
      <w:pPr>
        <w:ind w:left="2739" w:hanging="241"/>
      </w:pPr>
      <w:rPr>
        <w:rFonts w:hint="default"/>
        <w:lang w:val="zh-CN" w:eastAsia="zh-CN" w:bidi="zh-CN"/>
      </w:rPr>
    </w:lvl>
    <w:lvl w:ilvl="4" w:tplc="727C7B44">
      <w:numFmt w:val="bullet"/>
      <w:lvlText w:val="•"/>
      <w:lvlJc w:val="left"/>
      <w:pPr>
        <w:ind w:left="3339" w:hanging="241"/>
      </w:pPr>
      <w:rPr>
        <w:rFonts w:hint="default"/>
        <w:lang w:val="zh-CN" w:eastAsia="zh-CN" w:bidi="zh-CN"/>
      </w:rPr>
    </w:lvl>
    <w:lvl w:ilvl="5" w:tplc="3C82950C">
      <w:numFmt w:val="bullet"/>
      <w:lvlText w:val="•"/>
      <w:lvlJc w:val="left"/>
      <w:pPr>
        <w:ind w:left="3939" w:hanging="241"/>
      </w:pPr>
      <w:rPr>
        <w:rFonts w:hint="default"/>
        <w:lang w:val="zh-CN" w:eastAsia="zh-CN" w:bidi="zh-CN"/>
      </w:rPr>
    </w:lvl>
    <w:lvl w:ilvl="6" w:tplc="700E43B2">
      <w:numFmt w:val="bullet"/>
      <w:lvlText w:val="•"/>
      <w:lvlJc w:val="left"/>
      <w:pPr>
        <w:ind w:left="4539" w:hanging="241"/>
      </w:pPr>
      <w:rPr>
        <w:rFonts w:hint="default"/>
        <w:lang w:val="zh-CN" w:eastAsia="zh-CN" w:bidi="zh-CN"/>
      </w:rPr>
    </w:lvl>
    <w:lvl w:ilvl="7" w:tplc="6CAC8C2E">
      <w:numFmt w:val="bullet"/>
      <w:lvlText w:val="•"/>
      <w:lvlJc w:val="left"/>
      <w:pPr>
        <w:ind w:left="5139" w:hanging="241"/>
      </w:pPr>
      <w:rPr>
        <w:rFonts w:hint="default"/>
        <w:lang w:val="zh-CN" w:eastAsia="zh-CN" w:bidi="zh-CN"/>
      </w:rPr>
    </w:lvl>
    <w:lvl w:ilvl="8" w:tplc="4ECA268C">
      <w:numFmt w:val="bullet"/>
      <w:lvlText w:val="•"/>
      <w:lvlJc w:val="left"/>
      <w:pPr>
        <w:ind w:left="5739" w:hanging="241"/>
      </w:pPr>
      <w:rPr>
        <w:rFonts w:hint="default"/>
        <w:lang w:val="zh-CN" w:eastAsia="zh-CN" w:bidi="zh-CN"/>
      </w:rPr>
    </w:lvl>
  </w:abstractNum>
  <w:abstractNum w:abstractNumId="6">
    <w:nsid w:val="0C4E4934"/>
    <w:multiLevelType w:val="hybridMultilevel"/>
    <w:tmpl w:val="2A707BCC"/>
    <w:lvl w:ilvl="0" w:tplc="E772A190">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8ED62450">
      <w:numFmt w:val="bullet"/>
      <w:lvlText w:val="•"/>
      <w:lvlJc w:val="left"/>
      <w:pPr>
        <w:ind w:left="1539" w:hanging="241"/>
      </w:pPr>
      <w:rPr>
        <w:rFonts w:hint="default"/>
        <w:lang w:val="zh-CN" w:eastAsia="zh-CN" w:bidi="zh-CN"/>
      </w:rPr>
    </w:lvl>
    <w:lvl w:ilvl="2" w:tplc="9238F6A6">
      <w:numFmt w:val="bullet"/>
      <w:lvlText w:val="•"/>
      <w:lvlJc w:val="left"/>
      <w:pPr>
        <w:ind w:left="2139" w:hanging="241"/>
      </w:pPr>
      <w:rPr>
        <w:rFonts w:hint="default"/>
        <w:lang w:val="zh-CN" w:eastAsia="zh-CN" w:bidi="zh-CN"/>
      </w:rPr>
    </w:lvl>
    <w:lvl w:ilvl="3" w:tplc="045EFFA8">
      <w:numFmt w:val="bullet"/>
      <w:lvlText w:val="•"/>
      <w:lvlJc w:val="left"/>
      <w:pPr>
        <w:ind w:left="2739" w:hanging="241"/>
      </w:pPr>
      <w:rPr>
        <w:rFonts w:hint="default"/>
        <w:lang w:val="zh-CN" w:eastAsia="zh-CN" w:bidi="zh-CN"/>
      </w:rPr>
    </w:lvl>
    <w:lvl w:ilvl="4" w:tplc="8DFEE920">
      <w:numFmt w:val="bullet"/>
      <w:lvlText w:val="•"/>
      <w:lvlJc w:val="left"/>
      <w:pPr>
        <w:ind w:left="3339" w:hanging="241"/>
      </w:pPr>
      <w:rPr>
        <w:rFonts w:hint="default"/>
        <w:lang w:val="zh-CN" w:eastAsia="zh-CN" w:bidi="zh-CN"/>
      </w:rPr>
    </w:lvl>
    <w:lvl w:ilvl="5" w:tplc="37C26C0E">
      <w:numFmt w:val="bullet"/>
      <w:lvlText w:val="•"/>
      <w:lvlJc w:val="left"/>
      <w:pPr>
        <w:ind w:left="3939" w:hanging="241"/>
      </w:pPr>
      <w:rPr>
        <w:rFonts w:hint="default"/>
        <w:lang w:val="zh-CN" w:eastAsia="zh-CN" w:bidi="zh-CN"/>
      </w:rPr>
    </w:lvl>
    <w:lvl w:ilvl="6" w:tplc="E7425E10">
      <w:numFmt w:val="bullet"/>
      <w:lvlText w:val="•"/>
      <w:lvlJc w:val="left"/>
      <w:pPr>
        <w:ind w:left="4539" w:hanging="241"/>
      </w:pPr>
      <w:rPr>
        <w:rFonts w:hint="default"/>
        <w:lang w:val="zh-CN" w:eastAsia="zh-CN" w:bidi="zh-CN"/>
      </w:rPr>
    </w:lvl>
    <w:lvl w:ilvl="7" w:tplc="DF28B3CC">
      <w:numFmt w:val="bullet"/>
      <w:lvlText w:val="•"/>
      <w:lvlJc w:val="left"/>
      <w:pPr>
        <w:ind w:left="5139" w:hanging="241"/>
      </w:pPr>
      <w:rPr>
        <w:rFonts w:hint="default"/>
        <w:lang w:val="zh-CN" w:eastAsia="zh-CN" w:bidi="zh-CN"/>
      </w:rPr>
    </w:lvl>
    <w:lvl w:ilvl="8" w:tplc="4F4435B2">
      <w:numFmt w:val="bullet"/>
      <w:lvlText w:val="•"/>
      <w:lvlJc w:val="left"/>
      <w:pPr>
        <w:ind w:left="5739" w:hanging="241"/>
      </w:pPr>
      <w:rPr>
        <w:rFonts w:hint="default"/>
        <w:lang w:val="zh-CN" w:eastAsia="zh-CN" w:bidi="zh-CN"/>
      </w:rPr>
    </w:lvl>
  </w:abstractNum>
  <w:abstractNum w:abstractNumId="7">
    <w:nsid w:val="0D13360C"/>
    <w:multiLevelType w:val="hybridMultilevel"/>
    <w:tmpl w:val="4F3E69D4"/>
    <w:lvl w:ilvl="0" w:tplc="469881B4">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42C275A2">
      <w:numFmt w:val="bullet"/>
      <w:lvlText w:val="•"/>
      <w:lvlJc w:val="left"/>
      <w:pPr>
        <w:ind w:left="1539" w:hanging="241"/>
      </w:pPr>
      <w:rPr>
        <w:rFonts w:hint="default"/>
        <w:lang w:val="zh-CN" w:eastAsia="zh-CN" w:bidi="zh-CN"/>
      </w:rPr>
    </w:lvl>
    <w:lvl w:ilvl="2" w:tplc="2A22A2D4">
      <w:numFmt w:val="bullet"/>
      <w:lvlText w:val="•"/>
      <w:lvlJc w:val="left"/>
      <w:pPr>
        <w:ind w:left="2139" w:hanging="241"/>
      </w:pPr>
      <w:rPr>
        <w:rFonts w:hint="default"/>
        <w:lang w:val="zh-CN" w:eastAsia="zh-CN" w:bidi="zh-CN"/>
      </w:rPr>
    </w:lvl>
    <w:lvl w:ilvl="3" w:tplc="3A74D3D6">
      <w:numFmt w:val="bullet"/>
      <w:lvlText w:val="•"/>
      <w:lvlJc w:val="left"/>
      <w:pPr>
        <w:ind w:left="2739" w:hanging="241"/>
      </w:pPr>
      <w:rPr>
        <w:rFonts w:hint="default"/>
        <w:lang w:val="zh-CN" w:eastAsia="zh-CN" w:bidi="zh-CN"/>
      </w:rPr>
    </w:lvl>
    <w:lvl w:ilvl="4" w:tplc="485C6C92">
      <w:numFmt w:val="bullet"/>
      <w:lvlText w:val="•"/>
      <w:lvlJc w:val="left"/>
      <w:pPr>
        <w:ind w:left="3339" w:hanging="241"/>
      </w:pPr>
      <w:rPr>
        <w:rFonts w:hint="default"/>
        <w:lang w:val="zh-CN" w:eastAsia="zh-CN" w:bidi="zh-CN"/>
      </w:rPr>
    </w:lvl>
    <w:lvl w:ilvl="5" w:tplc="8B2813FE">
      <w:numFmt w:val="bullet"/>
      <w:lvlText w:val="•"/>
      <w:lvlJc w:val="left"/>
      <w:pPr>
        <w:ind w:left="3939" w:hanging="241"/>
      </w:pPr>
      <w:rPr>
        <w:rFonts w:hint="default"/>
        <w:lang w:val="zh-CN" w:eastAsia="zh-CN" w:bidi="zh-CN"/>
      </w:rPr>
    </w:lvl>
    <w:lvl w:ilvl="6" w:tplc="75022FF4">
      <w:numFmt w:val="bullet"/>
      <w:lvlText w:val="•"/>
      <w:lvlJc w:val="left"/>
      <w:pPr>
        <w:ind w:left="4539" w:hanging="241"/>
      </w:pPr>
      <w:rPr>
        <w:rFonts w:hint="default"/>
        <w:lang w:val="zh-CN" w:eastAsia="zh-CN" w:bidi="zh-CN"/>
      </w:rPr>
    </w:lvl>
    <w:lvl w:ilvl="7" w:tplc="07525128">
      <w:numFmt w:val="bullet"/>
      <w:lvlText w:val="•"/>
      <w:lvlJc w:val="left"/>
      <w:pPr>
        <w:ind w:left="5139" w:hanging="241"/>
      </w:pPr>
      <w:rPr>
        <w:rFonts w:hint="default"/>
        <w:lang w:val="zh-CN" w:eastAsia="zh-CN" w:bidi="zh-CN"/>
      </w:rPr>
    </w:lvl>
    <w:lvl w:ilvl="8" w:tplc="EA8A75C2">
      <w:numFmt w:val="bullet"/>
      <w:lvlText w:val="•"/>
      <w:lvlJc w:val="left"/>
      <w:pPr>
        <w:ind w:left="5739" w:hanging="241"/>
      </w:pPr>
      <w:rPr>
        <w:rFonts w:hint="default"/>
        <w:lang w:val="zh-CN" w:eastAsia="zh-CN" w:bidi="zh-CN"/>
      </w:rPr>
    </w:lvl>
  </w:abstractNum>
  <w:abstractNum w:abstractNumId="8">
    <w:nsid w:val="0FA43AF9"/>
    <w:multiLevelType w:val="hybridMultilevel"/>
    <w:tmpl w:val="482AD8E6"/>
    <w:lvl w:ilvl="0" w:tplc="6FA80420">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A4306B44">
      <w:numFmt w:val="bullet"/>
      <w:lvlText w:val="•"/>
      <w:lvlJc w:val="left"/>
      <w:pPr>
        <w:ind w:left="1539" w:hanging="241"/>
      </w:pPr>
      <w:rPr>
        <w:rFonts w:hint="default"/>
        <w:lang w:val="zh-CN" w:eastAsia="zh-CN" w:bidi="zh-CN"/>
      </w:rPr>
    </w:lvl>
    <w:lvl w:ilvl="2" w:tplc="7DD4C2BC">
      <w:numFmt w:val="bullet"/>
      <w:lvlText w:val="•"/>
      <w:lvlJc w:val="left"/>
      <w:pPr>
        <w:ind w:left="2139" w:hanging="241"/>
      </w:pPr>
      <w:rPr>
        <w:rFonts w:hint="default"/>
        <w:lang w:val="zh-CN" w:eastAsia="zh-CN" w:bidi="zh-CN"/>
      </w:rPr>
    </w:lvl>
    <w:lvl w:ilvl="3" w:tplc="1F4AC5F8">
      <w:numFmt w:val="bullet"/>
      <w:lvlText w:val="•"/>
      <w:lvlJc w:val="left"/>
      <w:pPr>
        <w:ind w:left="2739" w:hanging="241"/>
      </w:pPr>
      <w:rPr>
        <w:rFonts w:hint="default"/>
        <w:lang w:val="zh-CN" w:eastAsia="zh-CN" w:bidi="zh-CN"/>
      </w:rPr>
    </w:lvl>
    <w:lvl w:ilvl="4" w:tplc="71CE6C20">
      <w:numFmt w:val="bullet"/>
      <w:lvlText w:val="•"/>
      <w:lvlJc w:val="left"/>
      <w:pPr>
        <w:ind w:left="3339" w:hanging="241"/>
      </w:pPr>
      <w:rPr>
        <w:rFonts w:hint="default"/>
        <w:lang w:val="zh-CN" w:eastAsia="zh-CN" w:bidi="zh-CN"/>
      </w:rPr>
    </w:lvl>
    <w:lvl w:ilvl="5" w:tplc="6C72DE9C">
      <w:numFmt w:val="bullet"/>
      <w:lvlText w:val="•"/>
      <w:lvlJc w:val="left"/>
      <w:pPr>
        <w:ind w:left="3939" w:hanging="241"/>
      </w:pPr>
      <w:rPr>
        <w:rFonts w:hint="default"/>
        <w:lang w:val="zh-CN" w:eastAsia="zh-CN" w:bidi="zh-CN"/>
      </w:rPr>
    </w:lvl>
    <w:lvl w:ilvl="6" w:tplc="85C67BE6">
      <w:numFmt w:val="bullet"/>
      <w:lvlText w:val="•"/>
      <w:lvlJc w:val="left"/>
      <w:pPr>
        <w:ind w:left="4539" w:hanging="241"/>
      </w:pPr>
      <w:rPr>
        <w:rFonts w:hint="default"/>
        <w:lang w:val="zh-CN" w:eastAsia="zh-CN" w:bidi="zh-CN"/>
      </w:rPr>
    </w:lvl>
    <w:lvl w:ilvl="7" w:tplc="9802015C">
      <w:numFmt w:val="bullet"/>
      <w:lvlText w:val="•"/>
      <w:lvlJc w:val="left"/>
      <w:pPr>
        <w:ind w:left="5139" w:hanging="241"/>
      </w:pPr>
      <w:rPr>
        <w:rFonts w:hint="default"/>
        <w:lang w:val="zh-CN" w:eastAsia="zh-CN" w:bidi="zh-CN"/>
      </w:rPr>
    </w:lvl>
    <w:lvl w:ilvl="8" w:tplc="70D6276C">
      <w:numFmt w:val="bullet"/>
      <w:lvlText w:val="•"/>
      <w:lvlJc w:val="left"/>
      <w:pPr>
        <w:ind w:left="5739" w:hanging="241"/>
      </w:pPr>
      <w:rPr>
        <w:rFonts w:hint="default"/>
        <w:lang w:val="zh-CN" w:eastAsia="zh-CN" w:bidi="zh-CN"/>
      </w:rPr>
    </w:lvl>
  </w:abstractNum>
  <w:abstractNum w:abstractNumId="9">
    <w:nsid w:val="10BC1E50"/>
    <w:multiLevelType w:val="hybridMultilevel"/>
    <w:tmpl w:val="476A07CE"/>
    <w:lvl w:ilvl="0" w:tplc="C20CCDB6">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6590DA18">
      <w:numFmt w:val="bullet"/>
      <w:lvlText w:val="•"/>
      <w:lvlJc w:val="left"/>
      <w:pPr>
        <w:ind w:left="1539" w:hanging="241"/>
      </w:pPr>
      <w:rPr>
        <w:rFonts w:hint="default"/>
        <w:lang w:val="zh-CN" w:eastAsia="zh-CN" w:bidi="zh-CN"/>
      </w:rPr>
    </w:lvl>
    <w:lvl w:ilvl="2" w:tplc="8A8A73BE">
      <w:numFmt w:val="bullet"/>
      <w:lvlText w:val="•"/>
      <w:lvlJc w:val="left"/>
      <w:pPr>
        <w:ind w:left="2139" w:hanging="241"/>
      </w:pPr>
      <w:rPr>
        <w:rFonts w:hint="default"/>
        <w:lang w:val="zh-CN" w:eastAsia="zh-CN" w:bidi="zh-CN"/>
      </w:rPr>
    </w:lvl>
    <w:lvl w:ilvl="3" w:tplc="D090BE4C">
      <w:numFmt w:val="bullet"/>
      <w:lvlText w:val="•"/>
      <w:lvlJc w:val="left"/>
      <w:pPr>
        <w:ind w:left="2739" w:hanging="241"/>
      </w:pPr>
      <w:rPr>
        <w:rFonts w:hint="default"/>
        <w:lang w:val="zh-CN" w:eastAsia="zh-CN" w:bidi="zh-CN"/>
      </w:rPr>
    </w:lvl>
    <w:lvl w:ilvl="4" w:tplc="E2624D68">
      <w:numFmt w:val="bullet"/>
      <w:lvlText w:val="•"/>
      <w:lvlJc w:val="left"/>
      <w:pPr>
        <w:ind w:left="3339" w:hanging="241"/>
      </w:pPr>
      <w:rPr>
        <w:rFonts w:hint="default"/>
        <w:lang w:val="zh-CN" w:eastAsia="zh-CN" w:bidi="zh-CN"/>
      </w:rPr>
    </w:lvl>
    <w:lvl w:ilvl="5" w:tplc="F296010E">
      <w:numFmt w:val="bullet"/>
      <w:lvlText w:val="•"/>
      <w:lvlJc w:val="left"/>
      <w:pPr>
        <w:ind w:left="3939" w:hanging="241"/>
      </w:pPr>
      <w:rPr>
        <w:rFonts w:hint="default"/>
        <w:lang w:val="zh-CN" w:eastAsia="zh-CN" w:bidi="zh-CN"/>
      </w:rPr>
    </w:lvl>
    <w:lvl w:ilvl="6" w:tplc="BE3CA596">
      <w:numFmt w:val="bullet"/>
      <w:lvlText w:val="•"/>
      <w:lvlJc w:val="left"/>
      <w:pPr>
        <w:ind w:left="4539" w:hanging="241"/>
      </w:pPr>
      <w:rPr>
        <w:rFonts w:hint="default"/>
        <w:lang w:val="zh-CN" w:eastAsia="zh-CN" w:bidi="zh-CN"/>
      </w:rPr>
    </w:lvl>
    <w:lvl w:ilvl="7" w:tplc="1F7E9AA0">
      <w:numFmt w:val="bullet"/>
      <w:lvlText w:val="•"/>
      <w:lvlJc w:val="left"/>
      <w:pPr>
        <w:ind w:left="5139" w:hanging="241"/>
      </w:pPr>
      <w:rPr>
        <w:rFonts w:hint="default"/>
        <w:lang w:val="zh-CN" w:eastAsia="zh-CN" w:bidi="zh-CN"/>
      </w:rPr>
    </w:lvl>
    <w:lvl w:ilvl="8" w:tplc="6670695A">
      <w:numFmt w:val="bullet"/>
      <w:lvlText w:val="•"/>
      <w:lvlJc w:val="left"/>
      <w:pPr>
        <w:ind w:left="5739" w:hanging="241"/>
      </w:pPr>
      <w:rPr>
        <w:rFonts w:hint="default"/>
        <w:lang w:val="zh-CN" w:eastAsia="zh-CN" w:bidi="zh-CN"/>
      </w:rPr>
    </w:lvl>
  </w:abstractNum>
  <w:abstractNum w:abstractNumId="10">
    <w:nsid w:val="15713551"/>
    <w:multiLevelType w:val="hybridMultilevel"/>
    <w:tmpl w:val="48F66922"/>
    <w:lvl w:ilvl="0" w:tplc="986CFA6E">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D91EF2A8">
      <w:numFmt w:val="bullet"/>
      <w:lvlText w:val="•"/>
      <w:lvlJc w:val="left"/>
      <w:pPr>
        <w:ind w:left="1539" w:hanging="241"/>
      </w:pPr>
      <w:rPr>
        <w:rFonts w:hint="default"/>
        <w:lang w:val="zh-CN" w:eastAsia="zh-CN" w:bidi="zh-CN"/>
      </w:rPr>
    </w:lvl>
    <w:lvl w:ilvl="2" w:tplc="A15858DC">
      <w:numFmt w:val="bullet"/>
      <w:lvlText w:val="•"/>
      <w:lvlJc w:val="left"/>
      <w:pPr>
        <w:ind w:left="2139" w:hanging="241"/>
      </w:pPr>
      <w:rPr>
        <w:rFonts w:hint="default"/>
        <w:lang w:val="zh-CN" w:eastAsia="zh-CN" w:bidi="zh-CN"/>
      </w:rPr>
    </w:lvl>
    <w:lvl w:ilvl="3" w:tplc="82D6CA3A">
      <w:numFmt w:val="bullet"/>
      <w:lvlText w:val="•"/>
      <w:lvlJc w:val="left"/>
      <w:pPr>
        <w:ind w:left="2739" w:hanging="241"/>
      </w:pPr>
      <w:rPr>
        <w:rFonts w:hint="default"/>
        <w:lang w:val="zh-CN" w:eastAsia="zh-CN" w:bidi="zh-CN"/>
      </w:rPr>
    </w:lvl>
    <w:lvl w:ilvl="4" w:tplc="98940D66">
      <w:numFmt w:val="bullet"/>
      <w:lvlText w:val="•"/>
      <w:lvlJc w:val="left"/>
      <w:pPr>
        <w:ind w:left="3339" w:hanging="241"/>
      </w:pPr>
      <w:rPr>
        <w:rFonts w:hint="default"/>
        <w:lang w:val="zh-CN" w:eastAsia="zh-CN" w:bidi="zh-CN"/>
      </w:rPr>
    </w:lvl>
    <w:lvl w:ilvl="5" w:tplc="6B5C2ED8">
      <w:numFmt w:val="bullet"/>
      <w:lvlText w:val="•"/>
      <w:lvlJc w:val="left"/>
      <w:pPr>
        <w:ind w:left="3939" w:hanging="241"/>
      </w:pPr>
      <w:rPr>
        <w:rFonts w:hint="default"/>
        <w:lang w:val="zh-CN" w:eastAsia="zh-CN" w:bidi="zh-CN"/>
      </w:rPr>
    </w:lvl>
    <w:lvl w:ilvl="6" w:tplc="97DEC262">
      <w:numFmt w:val="bullet"/>
      <w:lvlText w:val="•"/>
      <w:lvlJc w:val="left"/>
      <w:pPr>
        <w:ind w:left="4539" w:hanging="241"/>
      </w:pPr>
      <w:rPr>
        <w:rFonts w:hint="default"/>
        <w:lang w:val="zh-CN" w:eastAsia="zh-CN" w:bidi="zh-CN"/>
      </w:rPr>
    </w:lvl>
    <w:lvl w:ilvl="7" w:tplc="C3263E52">
      <w:numFmt w:val="bullet"/>
      <w:lvlText w:val="•"/>
      <w:lvlJc w:val="left"/>
      <w:pPr>
        <w:ind w:left="5139" w:hanging="241"/>
      </w:pPr>
      <w:rPr>
        <w:rFonts w:hint="default"/>
        <w:lang w:val="zh-CN" w:eastAsia="zh-CN" w:bidi="zh-CN"/>
      </w:rPr>
    </w:lvl>
    <w:lvl w:ilvl="8" w:tplc="26AAAD42">
      <w:numFmt w:val="bullet"/>
      <w:lvlText w:val="•"/>
      <w:lvlJc w:val="left"/>
      <w:pPr>
        <w:ind w:left="5739" w:hanging="241"/>
      </w:pPr>
      <w:rPr>
        <w:rFonts w:hint="default"/>
        <w:lang w:val="zh-CN" w:eastAsia="zh-CN" w:bidi="zh-CN"/>
      </w:rPr>
    </w:lvl>
  </w:abstractNum>
  <w:abstractNum w:abstractNumId="11">
    <w:nsid w:val="16A55BFC"/>
    <w:multiLevelType w:val="hybridMultilevel"/>
    <w:tmpl w:val="37B470BA"/>
    <w:lvl w:ilvl="0" w:tplc="2746327C">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1122A69C">
      <w:numFmt w:val="bullet"/>
      <w:lvlText w:val="•"/>
      <w:lvlJc w:val="left"/>
      <w:pPr>
        <w:ind w:left="1539" w:hanging="241"/>
      </w:pPr>
      <w:rPr>
        <w:rFonts w:hint="default"/>
        <w:lang w:val="zh-CN" w:eastAsia="zh-CN" w:bidi="zh-CN"/>
      </w:rPr>
    </w:lvl>
    <w:lvl w:ilvl="2" w:tplc="4E64BF2E">
      <w:numFmt w:val="bullet"/>
      <w:lvlText w:val="•"/>
      <w:lvlJc w:val="left"/>
      <w:pPr>
        <w:ind w:left="2139" w:hanging="241"/>
      </w:pPr>
      <w:rPr>
        <w:rFonts w:hint="default"/>
        <w:lang w:val="zh-CN" w:eastAsia="zh-CN" w:bidi="zh-CN"/>
      </w:rPr>
    </w:lvl>
    <w:lvl w:ilvl="3" w:tplc="FC6C6D30">
      <w:numFmt w:val="bullet"/>
      <w:lvlText w:val="•"/>
      <w:lvlJc w:val="left"/>
      <w:pPr>
        <w:ind w:left="2739" w:hanging="241"/>
      </w:pPr>
      <w:rPr>
        <w:rFonts w:hint="default"/>
        <w:lang w:val="zh-CN" w:eastAsia="zh-CN" w:bidi="zh-CN"/>
      </w:rPr>
    </w:lvl>
    <w:lvl w:ilvl="4" w:tplc="54AA7842">
      <w:numFmt w:val="bullet"/>
      <w:lvlText w:val="•"/>
      <w:lvlJc w:val="left"/>
      <w:pPr>
        <w:ind w:left="3339" w:hanging="241"/>
      </w:pPr>
      <w:rPr>
        <w:rFonts w:hint="default"/>
        <w:lang w:val="zh-CN" w:eastAsia="zh-CN" w:bidi="zh-CN"/>
      </w:rPr>
    </w:lvl>
    <w:lvl w:ilvl="5" w:tplc="0322A4C6">
      <w:numFmt w:val="bullet"/>
      <w:lvlText w:val="•"/>
      <w:lvlJc w:val="left"/>
      <w:pPr>
        <w:ind w:left="3939" w:hanging="241"/>
      </w:pPr>
      <w:rPr>
        <w:rFonts w:hint="default"/>
        <w:lang w:val="zh-CN" w:eastAsia="zh-CN" w:bidi="zh-CN"/>
      </w:rPr>
    </w:lvl>
    <w:lvl w:ilvl="6" w:tplc="D4ECF0E8">
      <w:numFmt w:val="bullet"/>
      <w:lvlText w:val="•"/>
      <w:lvlJc w:val="left"/>
      <w:pPr>
        <w:ind w:left="4539" w:hanging="241"/>
      </w:pPr>
      <w:rPr>
        <w:rFonts w:hint="default"/>
        <w:lang w:val="zh-CN" w:eastAsia="zh-CN" w:bidi="zh-CN"/>
      </w:rPr>
    </w:lvl>
    <w:lvl w:ilvl="7" w:tplc="ADEE0C7E">
      <w:numFmt w:val="bullet"/>
      <w:lvlText w:val="•"/>
      <w:lvlJc w:val="left"/>
      <w:pPr>
        <w:ind w:left="5139" w:hanging="241"/>
      </w:pPr>
      <w:rPr>
        <w:rFonts w:hint="default"/>
        <w:lang w:val="zh-CN" w:eastAsia="zh-CN" w:bidi="zh-CN"/>
      </w:rPr>
    </w:lvl>
    <w:lvl w:ilvl="8" w:tplc="9F1ED408">
      <w:numFmt w:val="bullet"/>
      <w:lvlText w:val="•"/>
      <w:lvlJc w:val="left"/>
      <w:pPr>
        <w:ind w:left="5739" w:hanging="241"/>
      </w:pPr>
      <w:rPr>
        <w:rFonts w:hint="default"/>
        <w:lang w:val="zh-CN" w:eastAsia="zh-CN" w:bidi="zh-CN"/>
      </w:rPr>
    </w:lvl>
  </w:abstractNum>
  <w:abstractNum w:abstractNumId="12">
    <w:nsid w:val="1A01558B"/>
    <w:multiLevelType w:val="hybridMultilevel"/>
    <w:tmpl w:val="DA3A60A2"/>
    <w:lvl w:ilvl="0" w:tplc="87428D2C">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AA8000A">
      <w:numFmt w:val="bullet"/>
      <w:lvlText w:val="•"/>
      <w:lvlJc w:val="left"/>
      <w:pPr>
        <w:ind w:left="1539" w:hanging="241"/>
      </w:pPr>
      <w:rPr>
        <w:rFonts w:hint="default"/>
        <w:lang w:val="zh-CN" w:eastAsia="zh-CN" w:bidi="zh-CN"/>
      </w:rPr>
    </w:lvl>
    <w:lvl w:ilvl="2" w:tplc="DE505E06">
      <w:numFmt w:val="bullet"/>
      <w:lvlText w:val="•"/>
      <w:lvlJc w:val="left"/>
      <w:pPr>
        <w:ind w:left="2139" w:hanging="241"/>
      </w:pPr>
      <w:rPr>
        <w:rFonts w:hint="default"/>
        <w:lang w:val="zh-CN" w:eastAsia="zh-CN" w:bidi="zh-CN"/>
      </w:rPr>
    </w:lvl>
    <w:lvl w:ilvl="3" w:tplc="7FFE9986">
      <w:numFmt w:val="bullet"/>
      <w:lvlText w:val="•"/>
      <w:lvlJc w:val="left"/>
      <w:pPr>
        <w:ind w:left="2739" w:hanging="241"/>
      </w:pPr>
      <w:rPr>
        <w:rFonts w:hint="default"/>
        <w:lang w:val="zh-CN" w:eastAsia="zh-CN" w:bidi="zh-CN"/>
      </w:rPr>
    </w:lvl>
    <w:lvl w:ilvl="4" w:tplc="4A9E142A">
      <w:numFmt w:val="bullet"/>
      <w:lvlText w:val="•"/>
      <w:lvlJc w:val="left"/>
      <w:pPr>
        <w:ind w:left="3339" w:hanging="241"/>
      </w:pPr>
      <w:rPr>
        <w:rFonts w:hint="default"/>
        <w:lang w:val="zh-CN" w:eastAsia="zh-CN" w:bidi="zh-CN"/>
      </w:rPr>
    </w:lvl>
    <w:lvl w:ilvl="5" w:tplc="CD9689F0">
      <w:numFmt w:val="bullet"/>
      <w:lvlText w:val="•"/>
      <w:lvlJc w:val="left"/>
      <w:pPr>
        <w:ind w:left="3939" w:hanging="241"/>
      </w:pPr>
      <w:rPr>
        <w:rFonts w:hint="default"/>
        <w:lang w:val="zh-CN" w:eastAsia="zh-CN" w:bidi="zh-CN"/>
      </w:rPr>
    </w:lvl>
    <w:lvl w:ilvl="6" w:tplc="3CE459D6">
      <w:numFmt w:val="bullet"/>
      <w:lvlText w:val="•"/>
      <w:lvlJc w:val="left"/>
      <w:pPr>
        <w:ind w:left="4539" w:hanging="241"/>
      </w:pPr>
      <w:rPr>
        <w:rFonts w:hint="default"/>
        <w:lang w:val="zh-CN" w:eastAsia="zh-CN" w:bidi="zh-CN"/>
      </w:rPr>
    </w:lvl>
    <w:lvl w:ilvl="7" w:tplc="DC0098B2">
      <w:numFmt w:val="bullet"/>
      <w:lvlText w:val="•"/>
      <w:lvlJc w:val="left"/>
      <w:pPr>
        <w:ind w:left="5139" w:hanging="241"/>
      </w:pPr>
      <w:rPr>
        <w:rFonts w:hint="default"/>
        <w:lang w:val="zh-CN" w:eastAsia="zh-CN" w:bidi="zh-CN"/>
      </w:rPr>
    </w:lvl>
    <w:lvl w:ilvl="8" w:tplc="8DBE5E80">
      <w:numFmt w:val="bullet"/>
      <w:lvlText w:val="•"/>
      <w:lvlJc w:val="left"/>
      <w:pPr>
        <w:ind w:left="5739" w:hanging="241"/>
      </w:pPr>
      <w:rPr>
        <w:rFonts w:hint="default"/>
        <w:lang w:val="zh-CN" w:eastAsia="zh-CN" w:bidi="zh-CN"/>
      </w:rPr>
    </w:lvl>
  </w:abstractNum>
  <w:abstractNum w:abstractNumId="13">
    <w:nsid w:val="1DFE53B3"/>
    <w:multiLevelType w:val="hybridMultilevel"/>
    <w:tmpl w:val="88EEAB40"/>
    <w:lvl w:ilvl="0" w:tplc="36A84798">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EBB4068E">
      <w:numFmt w:val="bullet"/>
      <w:lvlText w:val="•"/>
      <w:lvlJc w:val="left"/>
      <w:pPr>
        <w:ind w:left="1539" w:hanging="241"/>
      </w:pPr>
      <w:rPr>
        <w:rFonts w:hint="default"/>
        <w:lang w:val="zh-CN" w:eastAsia="zh-CN" w:bidi="zh-CN"/>
      </w:rPr>
    </w:lvl>
    <w:lvl w:ilvl="2" w:tplc="F8B8304A">
      <w:numFmt w:val="bullet"/>
      <w:lvlText w:val="•"/>
      <w:lvlJc w:val="left"/>
      <w:pPr>
        <w:ind w:left="2139" w:hanging="241"/>
      </w:pPr>
      <w:rPr>
        <w:rFonts w:hint="default"/>
        <w:lang w:val="zh-CN" w:eastAsia="zh-CN" w:bidi="zh-CN"/>
      </w:rPr>
    </w:lvl>
    <w:lvl w:ilvl="3" w:tplc="D13EDA14">
      <w:numFmt w:val="bullet"/>
      <w:lvlText w:val="•"/>
      <w:lvlJc w:val="left"/>
      <w:pPr>
        <w:ind w:left="2739" w:hanging="241"/>
      </w:pPr>
      <w:rPr>
        <w:rFonts w:hint="default"/>
        <w:lang w:val="zh-CN" w:eastAsia="zh-CN" w:bidi="zh-CN"/>
      </w:rPr>
    </w:lvl>
    <w:lvl w:ilvl="4" w:tplc="E744A5B4">
      <w:numFmt w:val="bullet"/>
      <w:lvlText w:val="•"/>
      <w:lvlJc w:val="left"/>
      <w:pPr>
        <w:ind w:left="3339" w:hanging="241"/>
      </w:pPr>
      <w:rPr>
        <w:rFonts w:hint="default"/>
        <w:lang w:val="zh-CN" w:eastAsia="zh-CN" w:bidi="zh-CN"/>
      </w:rPr>
    </w:lvl>
    <w:lvl w:ilvl="5" w:tplc="7D0A83CE">
      <w:numFmt w:val="bullet"/>
      <w:lvlText w:val="•"/>
      <w:lvlJc w:val="left"/>
      <w:pPr>
        <w:ind w:left="3939" w:hanging="241"/>
      </w:pPr>
      <w:rPr>
        <w:rFonts w:hint="default"/>
        <w:lang w:val="zh-CN" w:eastAsia="zh-CN" w:bidi="zh-CN"/>
      </w:rPr>
    </w:lvl>
    <w:lvl w:ilvl="6" w:tplc="F4B67864">
      <w:numFmt w:val="bullet"/>
      <w:lvlText w:val="•"/>
      <w:lvlJc w:val="left"/>
      <w:pPr>
        <w:ind w:left="4539" w:hanging="241"/>
      </w:pPr>
      <w:rPr>
        <w:rFonts w:hint="default"/>
        <w:lang w:val="zh-CN" w:eastAsia="zh-CN" w:bidi="zh-CN"/>
      </w:rPr>
    </w:lvl>
    <w:lvl w:ilvl="7" w:tplc="EF7AB6D2">
      <w:numFmt w:val="bullet"/>
      <w:lvlText w:val="•"/>
      <w:lvlJc w:val="left"/>
      <w:pPr>
        <w:ind w:left="5139" w:hanging="241"/>
      </w:pPr>
      <w:rPr>
        <w:rFonts w:hint="default"/>
        <w:lang w:val="zh-CN" w:eastAsia="zh-CN" w:bidi="zh-CN"/>
      </w:rPr>
    </w:lvl>
    <w:lvl w:ilvl="8" w:tplc="4BE4D3DC">
      <w:numFmt w:val="bullet"/>
      <w:lvlText w:val="•"/>
      <w:lvlJc w:val="left"/>
      <w:pPr>
        <w:ind w:left="5739" w:hanging="241"/>
      </w:pPr>
      <w:rPr>
        <w:rFonts w:hint="default"/>
        <w:lang w:val="zh-CN" w:eastAsia="zh-CN" w:bidi="zh-CN"/>
      </w:rPr>
    </w:lvl>
  </w:abstractNum>
  <w:abstractNum w:abstractNumId="14">
    <w:nsid w:val="21E3376B"/>
    <w:multiLevelType w:val="hybridMultilevel"/>
    <w:tmpl w:val="9F308054"/>
    <w:lvl w:ilvl="0" w:tplc="75606046">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E14E1528">
      <w:numFmt w:val="bullet"/>
      <w:lvlText w:val="•"/>
      <w:lvlJc w:val="left"/>
      <w:pPr>
        <w:ind w:left="1539" w:hanging="241"/>
      </w:pPr>
      <w:rPr>
        <w:rFonts w:hint="default"/>
        <w:lang w:val="zh-CN" w:eastAsia="zh-CN" w:bidi="zh-CN"/>
      </w:rPr>
    </w:lvl>
    <w:lvl w:ilvl="2" w:tplc="23FABB30">
      <w:numFmt w:val="bullet"/>
      <w:lvlText w:val="•"/>
      <w:lvlJc w:val="left"/>
      <w:pPr>
        <w:ind w:left="2139" w:hanging="241"/>
      </w:pPr>
      <w:rPr>
        <w:rFonts w:hint="default"/>
        <w:lang w:val="zh-CN" w:eastAsia="zh-CN" w:bidi="zh-CN"/>
      </w:rPr>
    </w:lvl>
    <w:lvl w:ilvl="3" w:tplc="BF886E36">
      <w:numFmt w:val="bullet"/>
      <w:lvlText w:val="•"/>
      <w:lvlJc w:val="left"/>
      <w:pPr>
        <w:ind w:left="2739" w:hanging="241"/>
      </w:pPr>
      <w:rPr>
        <w:rFonts w:hint="default"/>
        <w:lang w:val="zh-CN" w:eastAsia="zh-CN" w:bidi="zh-CN"/>
      </w:rPr>
    </w:lvl>
    <w:lvl w:ilvl="4" w:tplc="98CA069A">
      <w:numFmt w:val="bullet"/>
      <w:lvlText w:val="•"/>
      <w:lvlJc w:val="left"/>
      <w:pPr>
        <w:ind w:left="3339" w:hanging="241"/>
      </w:pPr>
      <w:rPr>
        <w:rFonts w:hint="default"/>
        <w:lang w:val="zh-CN" w:eastAsia="zh-CN" w:bidi="zh-CN"/>
      </w:rPr>
    </w:lvl>
    <w:lvl w:ilvl="5" w:tplc="BB8ED4A2">
      <w:numFmt w:val="bullet"/>
      <w:lvlText w:val="•"/>
      <w:lvlJc w:val="left"/>
      <w:pPr>
        <w:ind w:left="3939" w:hanging="241"/>
      </w:pPr>
      <w:rPr>
        <w:rFonts w:hint="default"/>
        <w:lang w:val="zh-CN" w:eastAsia="zh-CN" w:bidi="zh-CN"/>
      </w:rPr>
    </w:lvl>
    <w:lvl w:ilvl="6" w:tplc="DCEE2416">
      <w:numFmt w:val="bullet"/>
      <w:lvlText w:val="•"/>
      <w:lvlJc w:val="left"/>
      <w:pPr>
        <w:ind w:left="4539" w:hanging="241"/>
      </w:pPr>
      <w:rPr>
        <w:rFonts w:hint="default"/>
        <w:lang w:val="zh-CN" w:eastAsia="zh-CN" w:bidi="zh-CN"/>
      </w:rPr>
    </w:lvl>
    <w:lvl w:ilvl="7" w:tplc="EC7A8E60">
      <w:numFmt w:val="bullet"/>
      <w:lvlText w:val="•"/>
      <w:lvlJc w:val="left"/>
      <w:pPr>
        <w:ind w:left="5139" w:hanging="241"/>
      </w:pPr>
      <w:rPr>
        <w:rFonts w:hint="default"/>
        <w:lang w:val="zh-CN" w:eastAsia="zh-CN" w:bidi="zh-CN"/>
      </w:rPr>
    </w:lvl>
    <w:lvl w:ilvl="8" w:tplc="6062056E">
      <w:numFmt w:val="bullet"/>
      <w:lvlText w:val="•"/>
      <w:lvlJc w:val="left"/>
      <w:pPr>
        <w:ind w:left="5739" w:hanging="241"/>
      </w:pPr>
      <w:rPr>
        <w:rFonts w:hint="default"/>
        <w:lang w:val="zh-CN" w:eastAsia="zh-CN" w:bidi="zh-CN"/>
      </w:rPr>
    </w:lvl>
  </w:abstractNum>
  <w:abstractNum w:abstractNumId="15">
    <w:nsid w:val="25E200E2"/>
    <w:multiLevelType w:val="hybridMultilevel"/>
    <w:tmpl w:val="1CBA6F12"/>
    <w:lvl w:ilvl="0" w:tplc="66C06450">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BEA0B7E6">
      <w:numFmt w:val="bullet"/>
      <w:lvlText w:val="•"/>
      <w:lvlJc w:val="left"/>
      <w:pPr>
        <w:ind w:left="1539" w:hanging="241"/>
      </w:pPr>
      <w:rPr>
        <w:rFonts w:hint="default"/>
        <w:lang w:val="zh-CN" w:eastAsia="zh-CN" w:bidi="zh-CN"/>
      </w:rPr>
    </w:lvl>
    <w:lvl w:ilvl="2" w:tplc="A3C8BDCE">
      <w:numFmt w:val="bullet"/>
      <w:lvlText w:val="•"/>
      <w:lvlJc w:val="left"/>
      <w:pPr>
        <w:ind w:left="2139" w:hanging="241"/>
      </w:pPr>
      <w:rPr>
        <w:rFonts w:hint="default"/>
        <w:lang w:val="zh-CN" w:eastAsia="zh-CN" w:bidi="zh-CN"/>
      </w:rPr>
    </w:lvl>
    <w:lvl w:ilvl="3" w:tplc="2CDE8BDC">
      <w:numFmt w:val="bullet"/>
      <w:lvlText w:val="•"/>
      <w:lvlJc w:val="left"/>
      <w:pPr>
        <w:ind w:left="2739" w:hanging="241"/>
      </w:pPr>
      <w:rPr>
        <w:rFonts w:hint="default"/>
        <w:lang w:val="zh-CN" w:eastAsia="zh-CN" w:bidi="zh-CN"/>
      </w:rPr>
    </w:lvl>
    <w:lvl w:ilvl="4" w:tplc="F83CA49E">
      <w:numFmt w:val="bullet"/>
      <w:lvlText w:val="•"/>
      <w:lvlJc w:val="left"/>
      <w:pPr>
        <w:ind w:left="3339" w:hanging="241"/>
      </w:pPr>
      <w:rPr>
        <w:rFonts w:hint="default"/>
        <w:lang w:val="zh-CN" w:eastAsia="zh-CN" w:bidi="zh-CN"/>
      </w:rPr>
    </w:lvl>
    <w:lvl w:ilvl="5" w:tplc="E7820148">
      <w:numFmt w:val="bullet"/>
      <w:lvlText w:val="•"/>
      <w:lvlJc w:val="left"/>
      <w:pPr>
        <w:ind w:left="3939" w:hanging="241"/>
      </w:pPr>
      <w:rPr>
        <w:rFonts w:hint="default"/>
        <w:lang w:val="zh-CN" w:eastAsia="zh-CN" w:bidi="zh-CN"/>
      </w:rPr>
    </w:lvl>
    <w:lvl w:ilvl="6" w:tplc="7034FDC2">
      <w:numFmt w:val="bullet"/>
      <w:lvlText w:val="•"/>
      <w:lvlJc w:val="left"/>
      <w:pPr>
        <w:ind w:left="4539" w:hanging="241"/>
      </w:pPr>
      <w:rPr>
        <w:rFonts w:hint="default"/>
        <w:lang w:val="zh-CN" w:eastAsia="zh-CN" w:bidi="zh-CN"/>
      </w:rPr>
    </w:lvl>
    <w:lvl w:ilvl="7" w:tplc="98EE7E6A">
      <w:numFmt w:val="bullet"/>
      <w:lvlText w:val="•"/>
      <w:lvlJc w:val="left"/>
      <w:pPr>
        <w:ind w:left="5139" w:hanging="241"/>
      </w:pPr>
      <w:rPr>
        <w:rFonts w:hint="default"/>
        <w:lang w:val="zh-CN" w:eastAsia="zh-CN" w:bidi="zh-CN"/>
      </w:rPr>
    </w:lvl>
    <w:lvl w:ilvl="8" w:tplc="188AE99C">
      <w:numFmt w:val="bullet"/>
      <w:lvlText w:val="•"/>
      <w:lvlJc w:val="left"/>
      <w:pPr>
        <w:ind w:left="5739" w:hanging="241"/>
      </w:pPr>
      <w:rPr>
        <w:rFonts w:hint="default"/>
        <w:lang w:val="zh-CN" w:eastAsia="zh-CN" w:bidi="zh-CN"/>
      </w:rPr>
    </w:lvl>
  </w:abstractNum>
  <w:abstractNum w:abstractNumId="16">
    <w:nsid w:val="2674621B"/>
    <w:multiLevelType w:val="hybridMultilevel"/>
    <w:tmpl w:val="C1209B3A"/>
    <w:lvl w:ilvl="0" w:tplc="7A00AE80">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19C6FF78">
      <w:numFmt w:val="bullet"/>
      <w:lvlText w:val="•"/>
      <w:lvlJc w:val="left"/>
      <w:pPr>
        <w:ind w:left="1539" w:hanging="241"/>
      </w:pPr>
      <w:rPr>
        <w:rFonts w:hint="default"/>
        <w:lang w:val="zh-CN" w:eastAsia="zh-CN" w:bidi="zh-CN"/>
      </w:rPr>
    </w:lvl>
    <w:lvl w:ilvl="2" w:tplc="41BAD5F8">
      <w:numFmt w:val="bullet"/>
      <w:lvlText w:val="•"/>
      <w:lvlJc w:val="left"/>
      <w:pPr>
        <w:ind w:left="2139" w:hanging="241"/>
      </w:pPr>
      <w:rPr>
        <w:rFonts w:hint="default"/>
        <w:lang w:val="zh-CN" w:eastAsia="zh-CN" w:bidi="zh-CN"/>
      </w:rPr>
    </w:lvl>
    <w:lvl w:ilvl="3" w:tplc="271CA83E">
      <w:numFmt w:val="bullet"/>
      <w:lvlText w:val="•"/>
      <w:lvlJc w:val="left"/>
      <w:pPr>
        <w:ind w:left="2739" w:hanging="241"/>
      </w:pPr>
      <w:rPr>
        <w:rFonts w:hint="default"/>
        <w:lang w:val="zh-CN" w:eastAsia="zh-CN" w:bidi="zh-CN"/>
      </w:rPr>
    </w:lvl>
    <w:lvl w:ilvl="4" w:tplc="E1703232">
      <w:numFmt w:val="bullet"/>
      <w:lvlText w:val="•"/>
      <w:lvlJc w:val="left"/>
      <w:pPr>
        <w:ind w:left="3339" w:hanging="241"/>
      </w:pPr>
      <w:rPr>
        <w:rFonts w:hint="default"/>
        <w:lang w:val="zh-CN" w:eastAsia="zh-CN" w:bidi="zh-CN"/>
      </w:rPr>
    </w:lvl>
    <w:lvl w:ilvl="5" w:tplc="27DEF42E">
      <w:numFmt w:val="bullet"/>
      <w:lvlText w:val="•"/>
      <w:lvlJc w:val="left"/>
      <w:pPr>
        <w:ind w:left="3939" w:hanging="241"/>
      </w:pPr>
      <w:rPr>
        <w:rFonts w:hint="default"/>
        <w:lang w:val="zh-CN" w:eastAsia="zh-CN" w:bidi="zh-CN"/>
      </w:rPr>
    </w:lvl>
    <w:lvl w:ilvl="6" w:tplc="0B44B298">
      <w:numFmt w:val="bullet"/>
      <w:lvlText w:val="•"/>
      <w:lvlJc w:val="left"/>
      <w:pPr>
        <w:ind w:left="4539" w:hanging="241"/>
      </w:pPr>
      <w:rPr>
        <w:rFonts w:hint="default"/>
        <w:lang w:val="zh-CN" w:eastAsia="zh-CN" w:bidi="zh-CN"/>
      </w:rPr>
    </w:lvl>
    <w:lvl w:ilvl="7" w:tplc="E458A7EE">
      <w:numFmt w:val="bullet"/>
      <w:lvlText w:val="•"/>
      <w:lvlJc w:val="left"/>
      <w:pPr>
        <w:ind w:left="5139" w:hanging="241"/>
      </w:pPr>
      <w:rPr>
        <w:rFonts w:hint="default"/>
        <w:lang w:val="zh-CN" w:eastAsia="zh-CN" w:bidi="zh-CN"/>
      </w:rPr>
    </w:lvl>
    <w:lvl w:ilvl="8" w:tplc="D994B85C">
      <w:numFmt w:val="bullet"/>
      <w:lvlText w:val="•"/>
      <w:lvlJc w:val="left"/>
      <w:pPr>
        <w:ind w:left="5739" w:hanging="241"/>
      </w:pPr>
      <w:rPr>
        <w:rFonts w:hint="default"/>
        <w:lang w:val="zh-CN" w:eastAsia="zh-CN" w:bidi="zh-CN"/>
      </w:rPr>
    </w:lvl>
  </w:abstractNum>
  <w:abstractNum w:abstractNumId="17">
    <w:nsid w:val="2824233B"/>
    <w:multiLevelType w:val="hybridMultilevel"/>
    <w:tmpl w:val="6A2C80D2"/>
    <w:lvl w:ilvl="0" w:tplc="9C828D6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C4D6F068">
      <w:numFmt w:val="bullet"/>
      <w:lvlText w:val="•"/>
      <w:lvlJc w:val="left"/>
      <w:pPr>
        <w:ind w:left="1539" w:hanging="241"/>
      </w:pPr>
      <w:rPr>
        <w:rFonts w:hint="default"/>
        <w:lang w:val="zh-CN" w:eastAsia="zh-CN" w:bidi="zh-CN"/>
      </w:rPr>
    </w:lvl>
    <w:lvl w:ilvl="2" w:tplc="8E76D832">
      <w:numFmt w:val="bullet"/>
      <w:lvlText w:val="•"/>
      <w:lvlJc w:val="left"/>
      <w:pPr>
        <w:ind w:left="2139" w:hanging="241"/>
      </w:pPr>
      <w:rPr>
        <w:rFonts w:hint="default"/>
        <w:lang w:val="zh-CN" w:eastAsia="zh-CN" w:bidi="zh-CN"/>
      </w:rPr>
    </w:lvl>
    <w:lvl w:ilvl="3" w:tplc="B3C8703A">
      <w:numFmt w:val="bullet"/>
      <w:lvlText w:val="•"/>
      <w:lvlJc w:val="left"/>
      <w:pPr>
        <w:ind w:left="2739" w:hanging="241"/>
      </w:pPr>
      <w:rPr>
        <w:rFonts w:hint="default"/>
        <w:lang w:val="zh-CN" w:eastAsia="zh-CN" w:bidi="zh-CN"/>
      </w:rPr>
    </w:lvl>
    <w:lvl w:ilvl="4" w:tplc="FB8A606A">
      <w:numFmt w:val="bullet"/>
      <w:lvlText w:val="•"/>
      <w:lvlJc w:val="left"/>
      <w:pPr>
        <w:ind w:left="3339" w:hanging="241"/>
      </w:pPr>
      <w:rPr>
        <w:rFonts w:hint="default"/>
        <w:lang w:val="zh-CN" w:eastAsia="zh-CN" w:bidi="zh-CN"/>
      </w:rPr>
    </w:lvl>
    <w:lvl w:ilvl="5" w:tplc="29B0D35C">
      <w:numFmt w:val="bullet"/>
      <w:lvlText w:val="•"/>
      <w:lvlJc w:val="left"/>
      <w:pPr>
        <w:ind w:left="3939" w:hanging="241"/>
      </w:pPr>
      <w:rPr>
        <w:rFonts w:hint="default"/>
        <w:lang w:val="zh-CN" w:eastAsia="zh-CN" w:bidi="zh-CN"/>
      </w:rPr>
    </w:lvl>
    <w:lvl w:ilvl="6" w:tplc="008C3788">
      <w:numFmt w:val="bullet"/>
      <w:lvlText w:val="•"/>
      <w:lvlJc w:val="left"/>
      <w:pPr>
        <w:ind w:left="4539" w:hanging="241"/>
      </w:pPr>
      <w:rPr>
        <w:rFonts w:hint="default"/>
        <w:lang w:val="zh-CN" w:eastAsia="zh-CN" w:bidi="zh-CN"/>
      </w:rPr>
    </w:lvl>
    <w:lvl w:ilvl="7" w:tplc="D17C18BC">
      <w:numFmt w:val="bullet"/>
      <w:lvlText w:val="•"/>
      <w:lvlJc w:val="left"/>
      <w:pPr>
        <w:ind w:left="5139" w:hanging="241"/>
      </w:pPr>
      <w:rPr>
        <w:rFonts w:hint="default"/>
        <w:lang w:val="zh-CN" w:eastAsia="zh-CN" w:bidi="zh-CN"/>
      </w:rPr>
    </w:lvl>
    <w:lvl w:ilvl="8" w:tplc="66F65DB8">
      <w:numFmt w:val="bullet"/>
      <w:lvlText w:val="•"/>
      <w:lvlJc w:val="left"/>
      <w:pPr>
        <w:ind w:left="5739" w:hanging="241"/>
      </w:pPr>
      <w:rPr>
        <w:rFonts w:hint="default"/>
        <w:lang w:val="zh-CN" w:eastAsia="zh-CN" w:bidi="zh-CN"/>
      </w:rPr>
    </w:lvl>
  </w:abstractNum>
  <w:abstractNum w:abstractNumId="18">
    <w:nsid w:val="28377EA9"/>
    <w:multiLevelType w:val="hybridMultilevel"/>
    <w:tmpl w:val="CEECF178"/>
    <w:lvl w:ilvl="0" w:tplc="236EBCD6">
      <w:start w:val="1"/>
      <w:numFmt w:val="decimal"/>
      <w:lvlText w:val="%1."/>
      <w:lvlJc w:val="left"/>
      <w:pPr>
        <w:ind w:left="280" w:hanging="241"/>
        <w:jc w:val="left"/>
      </w:pPr>
      <w:rPr>
        <w:rFonts w:ascii="宋体" w:eastAsia="宋体" w:hAnsi="宋体" w:cs="宋体" w:hint="default"/>
        <w:spacing w:val="-120"/>
        <w:w w:val="100"/>
        <w:sz w:val="22"/>
        <w:szCs w:val="22"/>
        <w:lang w:val="zh-CN" w:eastAsia="zh-CN" w:bidi="zh-CN"/>
      </w:rPr>
    </w:lvl>
    <w:lvl w:ilvl="1" w:tplc="E9BC6DA6">
      <w:numFmt w:val="bullet"/>
      <w:lvlText w:val="•"/>
      <w:lvlJc w:val="left"/>
      <w:pPr>
        <w:ind w:left="1142" w:hanging="241"/>
      </w:pPr>
      <w:rPr>
        <w:rFonts w:hint="default"/>
        <w:lang w:val="zh-CN" w:eastAsia="zh-CN" w:bidi="zh-CN"/>
      </w:rPr>
    </w:lvl>
    <w:lvl w:ilvl="2" w:tplc="F03CDCF4">
      <w:numFmt w:val="bullet"/>
      <w:lvlText w:val="•"/>
      <w:lvlJc w:val="left"/>
      <w:pPr>
        <w:ind w:left="2005" w:hanging="241"/>
      </w:pPr>
      <w:rPr>
        <w:rFonts w:hint="default"/>
        <w:lang w:val="zh-CN" w:eastAsia="zh-CN" w:bidi="zh-CN"/>
      </w:rPr>
    </w:lvl>
    <w:lvl w:ilvl="3" w:tplc="18D037EA">
      <w:numFmt w:val="bullet"/>
      <w:lvlText w:val="•"/>
      <w:lvlJc w:val="left"/>
      <w:pPr>
        <w:ind w:left="2867" w:hanging="241"/>
      </w:pPr>
      <w:rPr>
        <w:rFonts w:hint="default"/>
        <w:lang w:val="zh-CN" w:eastAsia="zh-CN" w:bidi="zh-CN"/>
      </w:rPr>
    </w:lvl>
    <w:lvl w:ilvl="4" w:tplc="596ABCFC">
      <w:numFmt w:val="bullet"/>
      <w:lvlText w:val="•"/>
      <w:lvlJc w:val="left"/>
      <w:pPr>
        <w:ind w:left="3730" w:hanging="241"/>
      </w:pPr>
      <w:rPr>
        <w:rFonts w:hint="default"/>
        <w:lang w:val="zh-CN" w:eastAsia="zh-CN" w:bidi="zh-CN"/>
      </w:rPr>
    </w:lvl>
    <w:lvl w:ilvl="5" w:tplc="83A6EF0C">
      <w:numFmt w:val="bullet"/>
      <w:lvlText w:val="•"/>
      <w:lvlJc w:val="left"/>
      <w:pPr>
        <w:ind w:left="4593" w:hanging="241"/>
      </w:pPr>
      <w:rPr>
        <w:rFonts w:hint="default"/>
        <w:lang w:val="zh-CN" w:eastAsia="zh-CN" w:bidi="zh-CN"/>
      </w:rPr>
    </w:lvl>
    <w:lvl w:ilvl="6" w:tplc="2320E326">
      <w:numFmt w:val="bullet"/>
      <w:lvlText w:val="•"/>
      <w:lvlJc w:val="left"/>
      <w:pPr>
        <w:ind w:left="5455" w:hanging="241"/>
      </w:pPr>
      <w:rPr>
        <w:rFonts w:hint="default"/>
        <w:lang w:val="zh-CN" w:eastAsia="zh-CN" w:bidi="zh-CN"/>
      </w:rPr>
    </w:lvl>
    <w:lvl w:ilvl="7" w:tplc="DE9A69B0">
      <w:numFmt w:val="bullet"/>
      <w:lvlText w:val="•"/>
      <w:lvlJc w:val="left"/>
      <w:pPr>
        <w:ind w:left="6318" w:hanging="241"/>
      </w:pPr>
      <w:rPr>
        <w:rFonts w:hint="default"/>
        <w:lang w:val="zh-CN" w:eastAsia="zh-CN" w:bidi="zh-CN"/>
      </w:rPr>
    </w:lvl>
    <w:lvl w:ilvl="8" w:tplc="101674D6">
      <w:numFmt w:val="bullet"/>
      <w:lvlText w:val="•"/>
      <w:lvlJc w:val="left"/>
      <w:pPr>
        <w:ind w:left="7181" w:hanging="241"/>
      </w:pPr>
      <w:rPr>
        <w:rFonts w:hint="default"/>
        <w:lang w:val="zh-CN" w:eastAsia="zh-CN" w:bidi="zh-CN"/>
      </w:rPr>
    </w:lvl>
  </w:abstractNum>
  <w:abstractNum w:abstractNumId="19">
    <w:nsid w:val="2A1B015E"/>
    <w:multiLevelType w:val="hybridMultilevel"/>
    <w:tmpl w:val="46D0270C"/>
    <w:lvl w:ilvl="0" w:tplc="64941A76">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A852BA78">
      <w:numFmt w:val="bullet"/>
      <w:lvlText w:val="•"/>
      <w:lvlJc w:val="left"/>
      <w:pPr>
        <w:ind w:left="1539" w:hanging="241"/>
      </w:pPr>
      <w:rPr>
        <w:rFonts w:hint="default"/>
        <w:lang w:val="zh-CN" w:eastAsia="zh-CN" w:bidi="zh-CN"/>
      </w:rPr>
    </w:lvl>
    <w:lvl w:ilvl="2" w:tplc="36A270F2">
      <w:numFmt w:val="bullet"/>
      <w:lvlText w:val="•"/>
      <w:lvlJc w:val="left"/>
      <w:pPr>
        <w:ind w:left="2139" w:hanging="241"/>
      </w:pPr>
      <w:rPr>
        <w:rFonts w:hint="default"/>
        <w:lang w:val="zh-CN" w:eastAsia="zh-CN" w:bidi="zh-CN"/>
      </w:rPr>
    </w:lvl>
    <w:lvl w:ilvl="3" w:tplc="4D54EEE2">
      <w:numFmt w:val="bullet"/>
      <w:lvlText w:val="•"/>
      <w:lvlJc w:val="left"/>
      <w:pPr>
        <w:ind w:left="2739" w:hanging="241"/>
      </w:pPr>
      <w:rPr>
        <w:rFonts w:hint="default"/>
        <w:lang w:val="zh-CN" w:eastAsia="zh-CN" w:bidi="zh-CN"/>
      </w:rPr>
    </w:lvl>
    <w:lvl w:ilvl="4" w:tplc="01EE7434">
      <w:numFmt w:val="bullet"/>
      <w:lvlText w:val="•"/>
      <w:lvlJc w:val="left"/>
      <w:pPr>
        <w:ind w:left="3339" w:hanging="241"/>
      </w:pPr>
      <w:rPr>
        <w:rFonts w:hint="default"/>
        <w:lang w:val="zh-CN" w:eastAsia="zh-CN" w:bidi="zh-CN"/>
      </w:rPr>
    </w:lvl>
    <w:lvl w:ilvl="5" w:tplc="5566A62A">
      <w:numFmt w:val="bullet"/>
      <w:lvlText w:val="•"/>
      <w:lvlJc w:val="left"/>
      <w:pPr>
        <w:ind w:left="3939" w:hanging="241"/>
      </w:pPr>
      <w:rPr>
        <w:rFonts w:hint="default"/>
        <w:lang w:val="zh-CN" w:eastAsia="zh-CN" w:bidi="zh-CN"/>
      </w:rPr>
    </w:lvl>
    <w:lvl w:ilvl="6" w:tplc="3DE2922A">
      <w:numFmt w:val="bullet"/>
      <w:lvlText w:val="•"/>
      <w:lvlJc w:val="left"/>
      <w:pPr>
        <w:ind w:left="4539" w:hanging="241"/>
      </w:pPr>
      <w:rPr>
        <w:rFonts w:hint="default"/>
        <w:lang w:val="zh-CN" w:eastAsia="zh-CN" w:bidi="zh-CN"/>
      </w:rPr>
    </w:lvl>
    <w:lvl w:ilvl="7" w:tplc="C868E076">
      <w:numFmt w:val="bullet"/>
      <w:lvlText w:val="•"/>
      <w:lvlJc w:val="left"/>
      <w:pPr>
        <w:ind w:left="5139" w:hanging="241"/>
      </w:pPr>
      <w:rPr>
        <w:rFonts w:hint="default"/>
        <w:lang w:val="zh-CN" w:eastAsia="zh-CN" w:bidi="zh-CN"/>
      </w:rPr>
    </w:lvl>
    <w:lvl w:ilvl="8" w:tplc="CAAC9F94">
      <w:numFmt w:val="bullet"/>
      <w:lvlText w:val="•"/>
      <w:lvlJc w:val="left"/>
      <w:pPr>
        <w:ind w:left="5739" w:hanging="241"/>
      </w:pPr>
      <w:rPr>
        <w:rFonts w:hint="default"/>
        <w:lang w:val="zh-CN" w:eastAsia="zh-CN" w:bidi="zh-CN"/>
      </w:rPr>
    </w:lvl>
  </w:abstractNum>
  <w:abstractNum w:abstractNumId="20">
    <w:nsid w:val="2BC27728"/>
    <w:multiLevelType w:val="hybridMultilevel"/>
    <w:tmpl w:val="275EB95E"/>
    <w:lvl w:ilvl="0" w:tplc="EC72827E">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F1CD466">
      <w:numFmt w:val="bullet"/>
      <w:lvlText w:val="•"/>
      <w:lvlJc w:val="left"/>
      <w:pPr>
        <w:ind w:left="1539" w:hanging="241"/>
      </w:pPr>
      <w:rPr>
        <w:rFonts w:hint="default"/>
        <w:lang w:val="zh-CN" w:eastAsia="zh-CN" w:bidi="zh-CN"/>
      </w:rPr>
    </w:lvl>
    <w:lvl w:ilvl="2" w:tplc="DF962DC0">
      <w:numFmt w:val="bullet"/>
      <w:lvlText w:val="•"/>
      <w:lvlJc w:val="left"/>
      <w:pPr>
        <w:ind w:left="2139" w:hanging="241"/>
      </w:pPr>
      <w:rPr>
        <w:rFonts w:hint="default"/>
        <w:lang w:val="zh-CN" w:eastAsia="zh-CN" w:bidi="zh-CN"/>
      </w:rPr>
    </w:lvl>
    <w:lvl w:ilvl="3" w:tplc="AA54E70C">
      <w:numFmt w:val="bullet"/>
      <w:lvlText w:val="•"/>
      <w:lvlJc w:val="left"/>
      <w:pPr>
        <w:ind w:left="2739" w:hanging="241"/>
      </w:pPr>
      <w:rPr>
        <w:rFonts w:hint="default"/>
        <w:lang w:val="zh-CN" w:eastAsia="zh-CN" w:bidi="zh-CN"/>
      </w:rPr>
    </w:lvl>
    <w:lvl w:ilvl="4" w:tplc="613491DA">
      <w:numFmt w:val="bullet"/>
      <w:lvlText w:val="•"/>
      <w:lvlJc w:val="left"/>
      <w:pPr>
        <w:ind w:left="3339" w:hanging="241"/>
      </w:pPr>
      <w:rPr>
        <w:rFonts w:hint="default"/>
        <w:lang w:val="zh-CN" w:eastAsia="zh-CN" w:bidi="zh-CN"/>
      </w:rPr>
    </w:lvl>
    <w:lvl w:ilvl="5" w:tplc="CFF6BD86">
      <w:numFmt w:val="bullet"/>
      <w:lvlText w:val="•"/>
      <w:lvlJc w:val="left"/>
      <w:pPr>
        <w:ind w:left="3939" w:hanging="241"/>
      </w:pPr>
      <w:rPr>
        <w:rFonts w:hint="default"/>
        <w:lang w:val="zh-CN" w:eastAsia="zh-CN" w:bidi="zh-CN"/>
      </w:rPr>
    </w:lvl>
    <w:lvl w:ilvl="6" w:tplc="329CFAD4">
      <w:numFmt w:val="bullet"/>
      <w:lvlText w:val="•"/>
      <w:lvlJc w:val="left"/>
      <w:pPr>
        <w:ind w:left="4539" w:hanging="241"/>
      </w:pPr>
      <w:rPr>
        <w:rFonts w:hint="default"/>
        <w:lang w:val="zh-CN" w:eastAsia="zh-CN" w:bidi="zh-CN"/>
      </w:rPr>
    </w:lvl>
    <w:lvl w:ilvl="7" w:tplc="3E76B338">
      <w:numFmt w:val="bullet"/>
      <w:lvlText w:val="•"/>
      <w:lvlJc w:val="left"/>
      <w:pPr>
        <w:ind w:left="5139" w:hanging="241"/>
      </w:pPr>
      <w:rPr>
        <w:rFonts w:hint="default"/>
        <w:lang w:val="zh-CN" w:eastAsia="zh-CN" w:bidi="zh-CN"/>
      </w:rPr>
    </w:lvl>
    <w:lvl w:ilvl="8" w:tplc="1DEAE7BE">
      <w:numFmt w:val="bullet"/>
      <w:lvlText w:val="•"/>
      <w:lvlJc w:val="left"/>
      <w:pPr>
        <w:ind w:left="5739" w:hanging="241"/>
      </w:pPr>
      <w:rPr>
        <w:rFonts w:hint="default"/>
        <w:lang w:val="zh-CN" w:eastAsia="zh-CN" w:bidi="zh-CN"/>
      </w:rPr>
    </w:lvl>
  </w:abstractNum>
  <w:abstractNum w:abstractNumId="21">
    <w:nsid w:val="2E6E6C10"/>
    <w:multiLevelType w:val="hybridMultilevel"/>
    <w:tmpl w:val="F09883C8"/>
    <w:lvl w:ilvl="0" w:tplc="0AC2FB82">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52BC60BE">
      <w:numFmt w:val="bullet"/>
      <w:lvlText w:val="•"/>
      <w:lvlJc w:val="left"/>
      <w:pPr>
        <w:ind w:left="1539" w:hanging="241"/>
      </w:pPr>
      <w:rPr>
        <w:rFonts w:hint="default"/>
        <w:lang w:val="zh-CN" w:eastAsia="zh-CN" w:bidi="zh-CN"/>
      </w:rPr>
    </w:lvl>
    <w:lvl w:ilvl="2" w:tplc="D8C80982">
      <w:numFmt w:val="bullet"/>
      <w:lvlText w:val="•"/>
      <w:lvlJc w:val="left"/>
      <w:pPr>
        <w:ind w:left="2139" w:hanging="241"/>
      </w:pPr>
      <w:rPr>
        <w:rFonts w:hint="default"/>
        <w:lang w:val="zh-CN" w:eastAsia="zh-CN" w:bidi="zh-CN"/>
      </w:rPr>
    </w:lvl>
    <w:lvl w:ilvl="3" w:tplc="36329322">
      <w:numFmt w:val="bullet"/>
      <w:lvlText w:val="•"/>
      <w:lvlJc w:val="left"/>
      <w:pPr>
        <w:ind w:left="2739" w:hanging="241"/>
      </w:pPr>
      <w:rPr>
        <w:rFonts w:hint="default"/>
        <w:lang w:val="zh-CN" w:eastAsia="zh-CN" w:bidi="zh-CN"/>
      </w:rPr>
    </w:lvl>
    <w:lvl w:ilvl="4" w:tplc="F9DE6390">
      <w:numFmt w:val="bullet"/>
      <w:lvlText w:val="•"/>
      <w:lvlJc w:val="left"/>
      <w:pPr>
        <w:ind w:left="3339" w:hanging="241"/>
      </w:pPr>
      <w:rPr>
        <w:rFonts w:hint="default"/>
        <w:lang w:val="zh-CN" w:eastAsia="zh-CN" w:bidi="zh-CN"/>
      </w:rPr>
    </w:lvl>
    <w:lvl w:ilvl="5" w:tplc="0B900FAC">
      <w:numFmt w:val="bullet"/>
      <w:lvlText w:val="•"/>
      <w:lvlJc w:val="left"/>
      <w:pPr>
        <w:ind w:left="3939" w:hanging="241"/>
      </w:pPr>
      <w:rPr>
        <w:rFonts w:hint="default"/>
        <w:lang w:val="zh-CN" w:eastAsia="zh-CN" w:bidi="zh-CN"/>
      </w:rPr>
    </w:lvl>
    <w:lvl w:ilvl="6" w:tplc="9E70C920">
      <w:numFmt w:val="bullet"/>
      <w:lvlText w:val="•"/>
      <w:lvlJc w:val="left"/>
      <w:pPr>
        <w:ind w:left="4539" w:hanging="241"/>
      </w:pPr>
      <w:rPr>
        <w:rFonts w:hint="default"/>
        <w:lang w:val="zh-CN" w:eastAsia="zh-CN" w:bidi="zh-CN"/>
      </w:rPr>
    </w:lvl>
    <w:lvl w:ilvl="7" w:tplc="6B5C194E">
      <w:numFmt w:val="bullet"/>
      <w:lvlText w:val="•"/>
      <w:lvlJc w:val="left"/>
      <w:pPr>
        <w:ind w:left="5139" w:hanging="241"/>
      </w:pPr>
      <w:rPr>
        <w:rFonts w:hint="default"/>
        <w:lang w:val="zh-CN" w:eastAsia="zh-CN" w:bidi="zh-CN"/>
      </w:rPr>
    </w:lvl>
    <w:lvl w:ilvl="8" w:tplc="0E38F786">
      <w:numFmt w:val="bullet"/>
      <w:lvlText w:val="•"/>
      <w:lvlJc w:val="left"/>
      <w:pPr>
        <w:ind w:left="5739" w:hanging="241"/>
      </w:pPr>
      <w:rPr>
        <w:rFonts w:hint="default"/>
        <w:lang w:val="zh-CN" w:eastAsia="zh-CN" w:bidi="zh-CN"/>
      </w:rPr>
    </w:lvl>
  </w:abstractNum>
  <w:abstractNum w:abstractNumId="22">
    <w:nsid w:val="2EF22AD4"/>
    <w:multiLevelType w:val="hybridMultilevel"/>
    <w:tmpl w:val="82F8FE30"/>
    <w:lvl w:ilvl="0" w:tplc="11E4BB4A">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8D1E208C">
      <w:numFmt w:val="bullet"/>
      <w:lvlText w:val="•"/>
      <w:lvlJc w:val="left"/>
      <w:pPr>
        <w:ind w:left="1539" w:hanging="241"/>
      </w:pPr>
      <w:rPr>
        <w:rFonts w:hint="default"/>
        <w:lang w:val="zh-CN" w:eastAsia="zh-CN" w:bidi="zh-CN"/>
      </w:rPr>
    </w:lvl>
    <w:lvl w:ilvl="2" w:tplc="02048EE4">
      <w:numFmt w:val="bullet"/>
      <w:lvlText w:val="•"/>
      <w:lvlJc w:val="left"/>
      <w:pPr>
        <w:ind w:left="2139" w:hanging="241"/>
      </w:pPr>
      <w:rPr>
        <w:rFonts w:hint="default"/>
        <w:lang w:val="zh-CN" w:eastAsia="zh-CN" w:bidi="zh-CN"/>
      </w:rPr>
    </w:lvl>
    <w:lvl w:ilvl="3" w:tplc="5DF87150">
      <w:numFmt w:val="bullet"/>
      <w:lvlText w:val="•"/>
      <w:lvlJc w:val="left"/>
      <w:pPr>
        <w:ind w:left="2739" w:hanging="241"/>
      </w:pPr>
      <w:rPr>
        <w:rFonts w:hint="default"/>
        <w:lang w:val="zh-CN" w:eastAsia="zh-CN" w:bidi="zh-CN"/>
      </w:rPr>
    </w:lvl>
    <w:lvl w:ilvl="4" w:tplc="8D7EB752">
      <w:numFmt w:val="bullet"/>
      <w:lvlText w:val="•"/>
      <w:lvlJc w:val="left"/>
      <w:pPr>
        <w:ind w:left="3339" w:hanging="241"/>
      </w:pPr>
      <w:rPr>
        <w:rFonts w:hint="default"/>
        <w:lang w:val="zh-CN" w:eastAsia="zh-CN" w:bidi="zh-CN"/>
      </w:rPr>
    </w:lvl>
    <w:lvl w:ilvl="5" w:tplc="79FAD3F6">
      <w:numFmt w:val="bullet"/>
      <w:lvlText w:val="•"/>
      <w:lvlJc w:val="left"/>
      <w:pPr>
        <w:ind w:left="3939" w:hanging="241"/>
      </w:pPr>
      <w:rPr>
        <w:rFonts w:hint="default"/>
        <w:lang w:val="zh-CN" w:eastAsia="zh-CN" w:bidi="zh-CN"/>
      </w:rPr>
    </w:lvl>
    <w:lvl w:ilvl="6" w:tplc="3E86E546">
      <w:numFmt w:val="bullet"/>
      <w:lvlText w:val="•"/>
      <w:lvlJc w:val="left"/>
      <w:pPr>
        <w:ind w:left="4539" w:hanging="241"/>
      </w:pPr>
      <w:rPr>
        <w:rFonts w:hint="default"/>
        <w:lang w:val="zh-CN" w:eastAsia="zh-CN" w:bidi="zh-CN"/>
      </w:rPr>
    </w:lvl>
    <w:lvl w:ilvl="7" w:tplc="5028A6E6">
      <w:numFmt w:val="bullet"/>
      <w:lvlText w:val="•"/>
      <w:lvlJc w:val="left"/>
      <w:pPr>
        <w:ind w:left="5139" w:hanging="241"/>
      </w:pPr>
      <w:rPr>
        <w:rFonts w:hint="default"/>
        <w:lang w:val="zh-CN" w:eastAsia="zh-CN" w:bidi="zh-CN"/>
      </w:rPr>
    </w:lvl>
    <w:lvl w:ilvl="8" w:tplc="75B660CC">
      <w:numFmt w:val="bullet"/>
      <w:lvlText w:val="•"/>
      <w:lvlJc w:val="left"/>
      <w:pPr>
        <w:ind w:left="5739" w:hanging="241"/>
      </w:pPr>
      <w:rPr>
        <w:rFonts w:hint="default"/>
        <w:lang w:val="zh-CN" w:eastAsia="zh-CN" w:bidi="zh-CN"/>
      </w:rPr>
    </w:lvl>
  </w:abstractNum>
  <w:abstractNum w:abstractNumId="23">
    <w:nsid w:val="2F7A074B"/>
    <w:multiLevelType w:val="hybridMultilevel"/>
    <w:tmpl w:val="F578BC84"/>
    <w:lvl w:ilvl="0" w:tplc="B6A67870">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F67CA542">
      <w:numFmt w:val="bullet"/>
      <w:lvlText w:val="•"/>
      <w:lvlJc w:val="left"/>
      <w:pPr>
        <w:ind w:left="1539" w:hanging="241"/>
      </w:pPr>
      <w:rPr>
        <w:rFonts w:hint="default"/>
        <w:lang w:val="zh-CN" w:eastAsia="zh-CN" w:bidi="zh-CN"/>
      </w:rPr>
    </w:lvl>
    <w:lvl w:ilvl="2" w:tplc="72F81614">
      <w:numFmt w:val="bullet"/>
      <w:lvlText w:val="•"/>
      <w:lvlJc w:val="left"/>
      <w:pPr>
        <w:ind w:left="2139" w:hanging="241"/>
      </w:pPr>
      <w:rPr>
        <w:rFonts w:hint="default"/>
        <w:lang w:val="zh-CN" w:eastAsia="zh-CN" w:bidi="zh-CN"/>
      </w:rPr>
    </w:lvl>
    <w:lvl w:ilvl="3" w:tplc="62F0F368">
      <w:numFmt w:val="bullet"/>
      <w:lvlText w:val="•"/>
      <w:lvlJc w:val="left"/>
      <w:pPr>
        <w:ind w:left="2739" w:hanging="241"/>
      </w:pPr>
      <w:rPr>
        <w:rFonts w:hint="default"/>
        <w:lang w:val="zh-CN" w:eastAsia="zh-CN" w:bidi="zh-CN"/>
      </w:rPr>
    </w:lvl>
    <w:lvl w:ilvl="4" w:tplc="9BCEC0EC">
      <w:numFmt w:val="bullet"/>
      <w:lvlText w:val="•"/>
      <w:lvlJc w:val="left"/>
      <w:pPr>
        <w:ind w:left="3339" w:hanging="241"/>
      </w:pPr>
      <w:rPr>
        <w:rFonts w:hint="default"/>
        <w:lang w:val="zh-CN" w:eastAsia="zh-CN" w:bidi="zh-CN"/>
      </w:rPr>
    </w:lvl>
    <w:lvl w:ilvl="5" w:tplc="B20015AC">
      <w:numFmt w:val="bullet"/>
      <w:lvlText w:val="•"/>
      <w:lvlJc w:val="left"/>
      <w:pPr>
        <w:ind w:left="3939" w:hanging="241"/>
      </w:pPr>
      <w:rPr>
        <w:rFonts w:hint="default"/>
        <w:lang w:val="zh-CN" w:eastAsia="zh-CN" w:bidi="zh-CN"/>
      </w:rPr>
    </w:lvl>
    <w:lvl w:ilvl="6" w:tplc="CC78A68C">
      <w:numFmt w:val="bullet"/>
      <w:lvlText w:val="•"/>
      <w:lvlJc w:val="left"/>
      <w:pPr>
        <w:ind w:left="4539" w:hanging="241"/>
      </w:pPr>
      <w:rPr>
        <w:rFonts w:hint="default"/>
        <w:lang w:val="zh-CN" w:eastAsia="zh-CN" w:bidi="zh-CN"/>
      </w:rPr>
    </w:lvl>
    <w:lvl w:ilvl="7" w:tplc="E202F446">
      <w:numFmt w:val="bullet"/>
      <w:lvlText w:val="•"/>
      <w:lvlJc w:val="left"/>
      <w:pPr>
        <w:ind w:left="5139" w:hanging="241"/>
      </w:pPr>
      <w:rPr>
        <w:rFonts w:hint="default"/>
        <w:lang w:val="zh-CN" w:eastAsia="zh-CN" w:bidi="zh-CN"/>
      </w:rPr>
    </w:lvl>
    <w:lvl w:ilvl="8" w:tplc="D26E4B4C">
      <w:numFmt w:val="bullet"/>
      <w:lvlText w:val="•"/>
      <w:lvlJc w:val="left"/>
      <w:pPr>
        <w:ind w:left="5739" w:hanging="241"/>
      </w:pPr>
      <w:rPr>
        <w:rFonts w:hint="default"/>
        <w:lang w:val="zh-CN" w:eastAsia="zh-CN" w:bidi="zh-CN"/>
      </w:rPr>
    </w:lvl>
  </w:abstractNum>
  <w:abstractNum w:abstractNumId="24">
    <w:nsid w:val="302358A1"/>
    <w:multiLevelType w:val="hybridMultilevel"/>
    <w:tmpl w:val="BFA0E65C"/>
    <w:lvl w:ilvl="0" w:tplc="F226511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BCE04D7E">
      <w:numFmt w:val="bullet"/>
      <w:lvlText w:val="•"/>
      <w:lvlJc w:val="left"/>
      <w:pPr>
        <w:ind w:left="1539" w:hanging="241"/>
      </w:pPr>
      <w:rPr>
        <w:rFonts w:hint="default"/>
        <w:lang w:val="zh-CN" w:eastAsia="zh-CN" w:bidi="zh-CN"/>
      </w:rPr>
    </w:lvl>
    <w:lvl w:ilvl="2" w:tplc="2B0AAD92">
      <w:numFmt w:val="bullet"/>
      <w:lvlText w:val="•"/>
      <w:lvlJc w:val="left"/>
      <w:pPr>
        <w:ind w:left="2139" w:hanging="241"/>
      </w:pPr>
      <w:rPr>
        <w:rFonts w:hint="default"/>
        <w:lang w:val="zh-CN" w:eastAsia="zh-CN" w:bidi="zh-CN"/>
      </w:rPr>
    </w:lvl>
    <w:lvl w:ilvl="3" w:tplc="2A2434A8">
      <w:numFmt w:val="bullet"/>
      <w:lvlText w:val="•"/>
      <w:lvlJc w:val="left"/>
      <w:pPr>
        <w:ind w:left="2739" w:hanging="241"/>
      </w:pPr>
      <w:rPr>
        <w:rFonts w:hint="default"/>
        <w:lang w:val="zh-CN" w:eastAsia="zh-CN" w:bidi="zh-CN"/>
      </w:rPr>
    </w:lvl>
    <w:lvl w:ilvl="4" w:tplc="9BF69144">
      <w:numFmt w:val="bullet"/>
      <w:lvlText w:val="•"/>
      <w:lvlJc w:val="left"/>
      <w:pPr>
        <w:ind w:left="3339" w:hanging="241"/>
      </w:pPr>
      <w:rPr>
        <w:rFonts w:hint="default"/>
        <w:lang w:val="zh-CN" w:eastAsia="zh-CN" w:bidi="zh-CN"/>
      </w:rPr>
    </w:lvl>
    <w:lvl w:ilvl="5" w:tplc="49BCFF62">
      <w:numFmt w:val="bullet"/>
      <w:lvlText w:val="•"/>
      <w:lvlJc w:val="left"/>
      <w:pPr>
        <w:ind w:left="3939" w:hanging="241"/>
      </w:pPr>
      <w:rPr>
        <w:rFonts w:hint="default"/>
        <w:lang w:val="zh-CN" w:eastAsia="zh-CN" w:bidi="zh-CN"/>
      </w:rPr>
    </w:lvl>
    <w:lvl w:ilvl="6" w:tplc="EAB6C934">
      <w:numFmt w:val="bullet"/>
      <w:lvlText w:val="•"/>
      <w:lvlJc w:val="left"/>
      <w:pPr>
        <w:ind w:left="4539" w:hanging="241"/>
      </w:pPr>
      <w:rPr>
        <w:rFonts w:hint="default"/>
        <w:lang w:val="zh-CN" w:eastAsia="zh-CN" w:bidi="zh-CN"/>
      </w:rPr>
    </w:lvl>
    <w:lvl w:ilvl="7" w:tplc="448406B8">
      <w:numFmt w:val="bullet"/>
      <w:lvlText w:val="•"/>
      <w:lvlJc w:val="left"/>
      <w:pPr>
        <w:ind w:left="5139" w:hanging="241"/>
      </w:pPr>
      <w:rPr>
        <w:rFonts w:hint="default"/>
        <w:lang w:val="zh-CN" w:eastAsia="zh-CN" w:bidi="zh-CN"/>
      </w:rPr>
    </w:lvl>
    <w:lvl w:ilvl="8" w:tplc="FC2474A2">
      <w:numFmt w:val="bullet"/>
      <w:lvlText w:val="•"/>
      <w:lvlJc w:val="left"/>
      <w:pPr>
        <w:ind w:left="5739" w:hanging="241"/>
      </w:pPr>
      <w:rPr>
        <w:rFonts w:hint="default"/>
        <w:lang w:val="zh-CN" w:eastAsia="zh-CN" w:bidi="zh-CN"/>
      </w:rPr>
    </w:lvl>
  </w:abstractNum>
  <w:abstractNum w:abstractNumId="25">
    <w:nsid w:val="34B67937"/>
    <w:multiLevelType w:val="hybridMultilevel"/>
    <w:tmpl w:val="FB7C716A"/>
    <w:lvl w:ilvl="0" w:tplc="4BD223C8">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360497FA">
      <w:numFmt w:val="bullet"/>
      <w:lvlText w:val="•"/>
      <w:lvlJc w:val="left"/>
      <w:pPr>
        <w:ind w:left="1539" w:hanging="241"/>
      </w:pPr>
      <w:rPr>
        <w:rFonts w:hint="default"/>
        <w:lang w:val="zh-CN" w:eastAsia="zh-CN" w:bidi="zh-CN"/>
      </w:rPr>
    </w:lvl>
    <w:lvl w:ilvl="2" w:tplc="C21E7D90">
      <w:numFmt w:val="bullet"/>
      <w:lvlText w:val="•"/>
      <w:lvlJc w:val="left"/>
      <w:pPr>
        <w:ind w:left="2139" w:hanging="241"/>
      </w:pPr>
      <w:rPr>
        <w:rFonts w:hint="default"/>
        <w:lang w:val="zh-CN" w:eastAsia="zh-CN" w:bidi="zh-CN"/>
      </w:rPr>
    </w:lvl>
    <w:lvl w:ilvl="3" w:tplc="78F263B2">
      <w:numFmt w:val="bullet"/>
      <w:lvlText w:val="•"/>
      <w:lvlJc w:val="left"/>
      <w:pPr>
        <w:ind w:left="2739" w:hanging="241"/>
      </w:pPr>
      <w:rPr>
        <w:rFonts w:hint="default"/>
        <w:lang w:val="zh-CN" w:eastAsia="zh-CN" w:bidi="zh-CN"/>
      </w:rPr>
    </w:lvl>
    <w:lvl w:ilvl="4" w:tplc="334C55DA">
      <w:numFmt w:val="bullet"/>
      <w:lvlText w:val="•"/>
      <w:lvlJc w:val="left"/>
      <w:pPr>
        <w:ind w:left="3339" w:hanging="241"/>
      </w:pPr>
      <w:rPr>
        <w:rFonts w:hint="default"/>
        <w:lang w:val="zh-CN" w:eastAsia="zh-CN" w:bidi="zh-CN"/>
      </w:rPr>
    </w:lvl>
    <w:lvl w:ilvl="5" w:tplc="0FDCDC4E">
      <w:numFmt w:val="bullet"/>
      <w:lvlText w:val="•"/>
      <w:lvlJc w:val="left"/>
      <w:pPr>
        <w:ind w:left="3939" w:hanging="241"/>
      </w:pPr>
      <w:rPr>
        <w:rFonts w:hint="default"/>
        <w:lang w:val="zh-CN" w:eastAsia="zh-CN" w:bidi="zh-CN"/>
      </w:rPr>
    </w:lvl>
    <w:lvl w:ilvl="6" w:tplc="603069CC">
      <w:numFmt w:val="bullet"/>
      <w:lvlText w:val="•"/>
      <w:lvlJc w:val="left"/>
      <w:pPr>
        <w:ind w:left="4539" w:hanging="241"/>
      </w:pPr>
      <w:rPr>
        <w:rFonts w:hint="default"/>
        <w:lang w:val="zh-CN" w:eastAsia="zh-CN" w:bidi="zh-CN"/>
      </w:rPr>
    </w:lvl>
    <w:lvl w:ilvl="7" w:tplc="5756132A">
      <w:numFmt w:val="bullet"/>
      <w:lvlText w:val="•"/>
      <w:lvlJc w:val="left"/>
      <w:pPr>
        <w:ind w:left="5139" w:hanging="241"/>
      </w:pPr>
      <w:rPr>
        <w:rFonts w:hint="default"/>
        <w:lang w:val="zh-CN" w:eastAsia="zh-CN" w:bidi="zh-CN"/>
      </w:rPr>
    </w:lvl>
    <w:lvl w:ilvl="8" w:tplc="9CDC3BF6">
      <w:numFmt w:val="bullet"/>
      <w:lvlText w:val="•"/>
      <w:lvlJc w:val="left"/>
      <w:pPr>
        <w:ind w:left="5739" w:hanging="241"/>
      </w:pPr>
      <w:rPr>
        <w:rFonts w:hint="default"/>
        <w:lang w:val="zh-CN" w:eastAsia="zh-CN" w:bidi="zh-CN"/>
      </w:rPr>
    </w:lvl>
  </w:abstractNum>
  <w:abstractNum w:abstractNumId="26">
    <w:nsid w:val="355E04C2"/>
    <w:multiLevelType w:val="hybridMultilevel"/>
    <w:tmpl w:val="9210D660"/>
    <w:lvl w:ilvl="0" w:tplc="AFBC436E">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6518BD4A">
      <w:numFmt w:val="bullet"/>
      <w:lvlText w:val="•"/>
      <w:lvlJc w:val="left"/>
      <w:pPr>
        <w:ind w:left="1539" w:hanging="241"/>
      </w:pPr>
      <w:rPr>
        <w:rFonts w:hint="default"/>
        <w:lang w:val="zh-CN" w:eastAsia="zh-CN" w:bidi="zh-CN"/>
      </w:rPr>
    </w:lvl>
    <w:lvl w:ilvl="2" w:tplc="4CB06DF8">
      <w:numFmt w:val="bullet"/>
      <w:lvlText w:val="•"/>
      <w:lvlJc w:val="left"/>
      <w:pPr>
        <w:ind w:left="2139" w:hanging="241"/>
      </w:pPr>
      <w:rPr>
        <w:rFonts w:hint="default"/>
        <w:lang w:val="zh-CN" w:eastAsia="zh-CN" w:bidi="zh-CN"/>
      </w:rPr>
    </w:lvl>
    <w:lvl w:ilvl="3" w:tplc="4942D4E8">
      <w:numFmt w:val="bullet"/>
      <w:lvlText w:val="•"/>
      <w:lvlJc w:val="left"/>
      <w:pPr>
        <w:ind w:left="2739" w:hanging="241"/>
      </w:pPr>
      <w:rPr>
        <w:rFonts w:hint="default"/>
        <w:lang w:val="zh-CN" w:eastAsia="zh-CN" w:bidi="zh-CN"/>
      </w:rPr>
    </w:lvl>
    <w:lvl w:ilvl="4" w:tplc="4D2A9F66">
      <w:numFmt w:val="bullet"/>
      <w:lvlText w:val="•"/>
      <w:lvlJc w:val="left"/>
      <w:pPr>
        <w:ind w:left="3339" w:hanging="241"/>
      </w:pPr>
      <w:rPr>
        <w:rFonts w:hint="default"/>
        <w:lang w:val="zh-CN" w:eastAsia="zh-CN" w:bidi="zh-CN"/>
      </w:rPr>
    </w:lvl>
    <w:lvl w:ilvl="5" w:tplc="9F9478C0">
      <w:numFmt w:val="bullet"/>
      <w:lvlText w:val="•"/>
      <w:lvlJc w:val="left"/>
      <w:pPr>
        <w:ind w:left="3939" w:hanging="241"/>
      </w:pPr>
      <w:rPr>
        <w:rFonts w:hint="default"/>
        <w:lang w:val="zh-CN" w:eastAsia="zh-CN" w:bidi="zh-CN"/>
      </w:rPr>
    </w:lvl>
    <w:lvl w:ilvl="6" w:tplc="029EADEE">
      <w:numFmt w:val="bullet"/>
      <w:lvlText w:val="•"/>
      <w:lvlJc w:val="left"/>
      <w:pPr>
        <w:ind w:left="4539" w:hanging="241"/>
      </w:pPr>
      <w:rPr>
        <w:rFonts w:hint="default"/>
        <w:lang w:val="zh-CN" w:eastAsia="zh-CN" w:bidi="zh-CN"/>
      </w:rPr>
    </w:lvl>
    <w:lvl w:ilvl="7" w:tplc="02F48F9A">
      <w:numFmt w:val="bullet"/>
      <w:lvlText w:val="•"/>
      <w:lvlJc w:val="left"/>
      <w:pPr>
        <w:ind w:left="5139" w:hanging="241"/>
      </w:pPr>
      <w:rPr>
        <w:rFonts w:hint="default"/>
        <w:lang w:val="zh-CN" w:eastAsia="zh-CN" w:bidi="zh-CN"/>
      </w:rPr>
    </w:lvl>
    <w:lvl w:ilvl="8" w:tplc="85CC5360">
      <w:numFmt w:val="bullet"/>
      <w:lvlText w:val="•"/>
      <w:lvlJc w:val="left"/>
      <w:pPr>
        <w:ind w:left="5739" w:hanging="241"/>
      </w:pPr>
      <w:rPr>
        <w:rFonts w:hint="default"/>
        <w:lang w:val="zh-CN" w:eastAsia="zh-CN" w:bidi="zh-CN"/>
      </w:rPr>
    </w:lvl>
  </w:abstractNum>
  <w:abstractNum w:abstractNumId="27">
    <w:nsid w:val="37B973C1"/>
    <w:multiLevelType w:val="hybridMultilevel"/>
    <w:tmpl w:val="FA68EC4C"/>
    <w:lvl w:ilvl="0" w:tplc="CBC25F3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D1E6014C">
      <w:numFmt w:val="bullet"/>
      <w:lvlText w:val="•"/>
      <w:lvlJc w:val="left"/>
      <w:pPr>
        <w:ind w:left="1539" w:hanging="241"/>
      </w:pPr>
      <w:rPr>
        <w:rFonts w:hint="default"/>
        <w:lang w:val="zh-CN" w:eastAsia="zh-CN" w:bidi="zh-CN"/>
      </w:rPr>
    </w:lvl>
    <w:lvl w:ilvl="2" w:tplc="3AEA8EF8">
      <w:numFmt w:val="bullet"/>
      <w:lvlText w:val="•"/>
      <w:lvlJc w:val="left"/>
      <w:pPr>
        <w:ind w:left="2139" w:hanging="241"/>
      </w:pPr>
      <w:rPr>
        <w:rFonts w:hint="default"/>
        <w:lang w:val="zh-CN" w:eastAsia="zh-CN" w:bidi="zh-CN"/>
      </w:rPr>
    </w:lvl>
    <w:lvl w:ilvl="3" w:tplc="366AEC6A">
      <w:numFmt w:val="bullet"/>
      <w:lvlText w:val="•"/>
      <w:lvlJc w:val="left"/>
      <w:pPr>
        <w:ind w:left="2739" w:hanging="241"/>
      </w:pPr>
      <w:rPr>
        <w:rFonts w:hint="default"/>
        <w:lang w:val="zh-CN" w:eastAsia="zh-CN" w:bidi="zh-CN"/>
      </w:rPr>
    </w:lvl>
    <w:lvl w:ilvl="4" w:tplc="2D78B596">
      <w:numFmt w:val="bullet"/>
      <w:lvlText w:val="•"/>
      <w:lvlJc w:val="left"/>
      <w:pPr>
        <w:ind w:left="3339" w:hanging="241"/>
      </w:pPr>
      <w:rPr>
        <w:rFonts w:hint="default"/>
        <w:lang w:val="zh-CN" w:eastAsia="zh-CN" w:bidi="zh-CN"/>
      </w:rPr>
    </w:lvl>
    <w:lvl w:ilvl="5" w:tplc="CBECBBAA">
      <w:numFmt w:val="bullet"/>
      <w:lvlText w:val="•"/>
      <w:lvlJc w:val="left"/>
      <w:pPr>
        <w:ind w:left="3939" w:hanging="241"/>
      </w:pPr>
      <w:rPr>
        <w:rFonts w:hint="default"/>
        <w:lang w:val="zh-CN" w:eastAsia="zh-CN" w:bidi="zh-CN"/>
      </w:rPr>
    </w:lvl>
    <w:lvl w:ilvl="6" w:tplc="0BEE2C96">
      <w:numFmt w:val="bullet"/>
      <w:lvlText w:val="•"/>
      <w:lvlJc w:val="left"/>
      <w:pPr>
        <w:ind w:left="4539" w:hanging="241"/>
      </w:pPr>
      <w:rPr>
        <w:rFonts w:hint="default"/>
        <w:lang w:val="zh-CN" w:eastAsia="zh-CN" w:bidi="zh-CN"/>
      </w:rPr>
    </w:lvl>
    <w:lvl w:ilvl="7" w:tplc="03A29918">
      <w:numFmt w:val="bullet"/>
      <w:lvlText w:val="•"/>
      <w:lvlJc w:val="left"/>
      <w:pPr>
        <w:ind w:left="5139" w:hanging="241"/>
      </w:pPr>
      <w:rPr>
        <w:rFonts w:hint="default"/>
        <w:lang w:val="zh-CN" w:eastAsia="zh-CN" w:bidi="zh-CN"/>
      </w:rPr>
    </w:lvl>
    <w:lvl w:ilvl="8" w:tplc="A1D4D900">
      <w:numFmt w:val="bullet"/>
      <w:lvlText w:val="•"/>
      <w:lvlJc w:val="left"/>
      <w:pPr>
        <w:ind w:left="5739" w:hanging="241"/>
      </w:pPr>
      <w:rPr>
        <w:rFonts w:hint="default"/>
        <w:lang w:val="zh-CN" w:eastAsia="zh-CN" w:bidi="zh-CN"/>
      </w:rPr>
    </w:lvl>
  </w:abstractNum>
  <w:abstractNum w:abstractNumId="28">
    <w:nsid w:val="38391A7E"/>
    <w:multiLevelType w:val="hybridMultilevel"/>
    <w:tmpl w:val="FA30CD26"/>
    <w:lvl w:ilvl="0" w:tplc="E5B883AA">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4742522">
      <w:numFmt w:val="bullet"/>
      <w:lvlText w:val="•"/>
      <w:lvlJc w:val="left"/>
      <w:pPr>
        <w:ind w:left="1539" w:hanging="241"/>
      </w:pPr>
      <w:rPr>
        <w:rFonts w:hint="default"/>
        <w:lang w:val="zh-CN" w:eastAsia="zh-CN" w:bidi="zh-CN"/>
      </w:rPr>
    </w:lvl>
    <w:lvl w:ilvl="2" w:tplc="0040D27E">
      <w:numFmt w:val="bullet"/>
      <w:lvlText w:val="•"/>
      <w:lvlJc w:val="left"/>
      <w:pPr>
        <w:ind w:left="2139" w:hanging="241"/>
      </w:pPr>
      <w:rPr>
        <w:rFonts w:hint="default"/>
        <w:lang w:val="zh-CN" w:eastAsia="zh-CN" w:bidi="zh-CN"/>
      </w:rPr>
    </w:lvl>
    <w:lvl w:ilvl="3" w:tplc="C8D2C6EE">
      <w:numFmt w:val="bullet"/>
      <w:lvlText w:val="•"/>
      <w:lvlJc w:val="left"/>
      <w:pPr>
        <w:ind w:left="2739" w:hanging="241"/>
      </w:pPr>
      <w:rPr>
        <w:rFonts w:hint="default"/>
        <w:lang w:val="zh-CN" w:eastAsia="zh-CN" w:bidi="zh-CN"/>
      </w:rPr>
    </w:lvl>
    <w:lvl w:ilvl="4" w:tplc="50C27328">
      <w:numFmt w:val="bullet"/>
      <w:lvlText w:val="•"/>
      <w:lvlJc w:val="left"/>
      <w:pPr>
        <w:ind w:left="3339" w:hanging="241"/>
      </w:pPr>
      <w:rPr>
        <w:rFonts w:hint="default"/>
        <w:lang w:val="zh-CN" w:eastAsia="zh-CN" w:bidi="zh-CN"/>
      </w:rPr>
    </w:lvl>
    <w:lvl w:ilvl="5" w:tplc="4C6ACE44">
      <w:numFmt w:val="bullet"/>
      <w:lvlText w:val="•"/>
      <w:lvlJc w:val="left"/>
      <w:pPr>
        <w:ind w:left="3939" w:hanging="241"/>
      </w:pPr>
      <w:rPr>
        <w:rFonts w:hint="default"/>
        <w:lang w:val="zh-CN" w:eastAsia="zh-CN" w:bidi="zh-CN"/>
      </w:rPr>
    </w:lvl>
    <w:lvl w:ilvl="6" w:tplc="C298EEF4">
      <w:numFmt w:val="bullet"/>
      <w:lvlText w:val="•"/>
      <w:lvlJc w:val="left"/>
      <w:pPr>
        <w:ind w:left="4539" w:hanging="241"/>
      </w:pPr>
      <w:rPr>
        <w:rFonts w:hint="default"/>
        <w:lang w:val="zh-CN" w:eastAsia="zh-CN" w:bidi="zh-CN"/>
      </w:rPr>
    </w:lvl>
    <w:lvl w:ilvl="7" w:tplc="AFF491BA">
      <w:numFmt w:val="bullet"/>
      <w:lvlText w:val="•"/>
      <w:lvlJc w:val="left"/>
      <w:pPr>
        <w:ind w:left="5139" w:hanging="241"/>
      </w:pPr>
      <w:rPr>
        <w:rFonts w:hint="default"/>
        <w:lang w:val="zh-CN" w:eastAsia="zh-CN" w:bidi="zh-CN"/>
      </w:rPr>
    </w:lvl>
    <w:lvl w:ilvl="8" w:tplc="171E480E">
      <w:numFmt w:val="bullet"/>
      <w:lvlText w:val="•"/>
      <w:lvlJc w:val="left"/>
      <w:pPr>
        <w:ind w:left="5739" w:hanging="241"/>
      </w:pPr>
      <w:rPr>
        <w:rFonts w:hint="default"/>
        <w:lang w:val="zh-CN" w:eastAsia="zh-CN" w:bidi="zh-CN"/>
      </w:rPr>
    </w:lvl>
  </w:abstractNum>
  <w:abstractNum w:abstractNumId="29">
    <w:nsid w:val="39291A8B"/>
    <w:multiLevelType w:val="hybridMultilevel"/>
    <w:tmpl w:val="FB988388"/>
    <w:lvl w:ilvl="0" w:tplc="98349506">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A126D93C">
      <w:numFmt w:val="bullet"/>
      <w:lvlText w:val="•"/>
      <w:lvlJc w:val="left"/>
      <w:pPr>
        <w:ind w:left="1539" w:hanging="241"/>
      </w:pPr>
      <w:rPr>
        <w:rFonts w:hint="default"/>
        <w:lang w:val="zh-CN" w:eastAsia="zh-CN" w:bidi="zh-CN"/>
      </w:rPr>
    </w:lvl>
    <w:lvl w:ilvl="2" w:tplc="5D1EB94C">
      <w:numFmt w:val="bullet"/>
      <w:lvlText w:val="•"/>
      <w:lvlJc w:val="left"/>
      <w:pPr>
        <w:ind w:left="2139" w:hanging="241"/>
      </w:pPr>
      <w:rPr>
        <w:rFonts w:hint="default"/>
        <w:lang w:val="zh-CN" w:eastAsia="zh-CN" w:bidi="zh-CN"/>
      </w:rPr>
    </w:lvl>
    <w:lvl w:ilvl="3" w:tplc="326A812A">
      <w:numFmt w:val="bullet"/>
      <w:lvlText w:val="•"/>
      <w:lvlJc w:val="left"/>
      <w:pPr>
        <w:ind w:left="2739" w:hanging="241"/>
      </w:pPr>
      <w:rPr>
        <w:rFonts w:hint="default"/>
        <w:lang w:val="zh-CN" w:eastAsia="zh-CN" w:bidi="zh-CN"/>
      </w:rPr>
    </w:lvl>
    <w:lvl w:ilvl="4" w:tplc="CBEE1A92">
      <w:numFmt w:val="bullet"/>
      <w:lvlText w:val="•"/>
      <w:lvlJc w:val="left"/>
      <w:pPr>
        <w:ind w:left="3339" w:hanging="241"/>
      </w:pPr>
      <w:rPr>
        <w:rFonts w:hint="default"/>
        <w:lang w:val="zh-CN" w:eastAsia="zh-CN" w:bidi="zh-CN"/>
      </w:rPr>
    </w:lvl>
    <w:lvl w:ilvl="5" w:tplc="CD223D5E">
      <w:numFmt w:val="bullet"/>
      <w:lvlText w:val="•"/>
      <w:lvlJc w:val="left"/>
      <w:pPr>
        <w:ind w:left="3939" w:hanging="241"/>
      </w:pPr>
      <w:rPr>
        <w:rFonts w:hint="default"/>
        <w:lang w:val="zh-CN" w:eastAsia="zh-CN" w:bidi="zh-CN"/>
      </w:rPr>
    </w:lvl>
    <w:lvl w:ilvl="6" w:tplc="9B744B70">
      <w:numFmt w:val="bullet"/>
      <w:lvlText w:val="•"/>
      <w:lvlJc w:val="left"/>
      <w:pPr>
        <w:ind w:left="4539" w:hanging="241"/>
      </w:pPr>
      <w:rPr>
        <w:rFonts w:hint="default"/>
        <w:lang w:val="zh-CN" w:eastAsia="zh-CN" w:bidi="zh-CN"/>
      </w:rPr>
    </w:lvl>
    <w:lvl w:ilvl="7" w:tplc="8048CB36">
      <w:numFmt w:val="bullet"/>
      <w:lvlText w:val="•"/>
      <w:lvlJc w:val="left"/>
      <w:pPr>
        <w:ind w:left="5139" w:hanging="241"/>
      </w:pPr>
      <w:rPr>
        <w:rFonts w:hint="default"/>
        <w:lang w:val="zh-CN" w:eastAsia="zh-CN" w:bidi="zh-CN"/>
      </w:rPr>
    </w:lvl>
    <w:lvl w:ilvl="8" w:tplc="74B6CC48">
      <w:numFmt w:val="bullet"/>
      <w:lvlText w:val="•"/>
      <w:lvlJc w:val="left"/>
      <w:pPr>
        <w:ind w:left="5739" w:hanging="241"/>
      </w:pPr>
      <w:rPr>
        <w:rFonts w:hint="default"/>
        <w:lang w:val="zh-CN" w:eastAsia="zh-CN" w:bidi="zh-CN"/>
      </w:rPr>
    </w:lvl>
  </w:abstractNum>
  <w:abstractNum w:abstractNumId="30">
    <w:nsid w:val="39CB5BF7"/>
    <w:multiLevelType w:val="hybridMultilevel"/>
    <w:tmpl w:val="B04E142E"/>
    <w:lvl w:ilvl="0" w:tplc="A9D01DB6">
      <w:start w:val="1"/>
      <w:numFmt w:val="decimal"/>
      <w:lvlText w:val="%1."/>
      <w:lvlJc w:val="left"/>
      <w:pPr>
        <w:ind w:left="1001" w:hanging="241"/>
        <w:jc w:val="left"/>
      </w:pPr>
      <w:rPr>
        <w:rFonts w:ascii="宋体" w:eastAsia="宋体" w:hAnsi="宋体" w:cs="宋体" w:hint="default"/>
        <w:spacing w:val="-94"/>
        <w:w w:val="100"/>
        <w:sz w:val="22"/>
        <w:szCs w:val="22"/>
        <w:lang w:val="zh-CN" w:eastAsia="zh-CN" w:bidi="zh-CN"/>
      </w:rPr>
    </w:lvl>
    <w:lvl w:ilvl="1" w:tplc="29A2756C">
      <w:numFmt w:val="bullet"/>
      <w:lvlText w:val="•"/>
      <w:lvlJc w:val="left"/>
      <w:pPr>
        <w:ind w:left="1790" w:hanging="241"/>
      </w:pPr>
      <w:rPr>
        <w:rFonts w:hint="default"/>
        <w:lang w:val="zh-CN" w:eastAsia="zh-CN" w:bidi="zh-CN"/>
      </w:rPr>
    </w:lvl>
    <w:lvl w:ilvl="2" w:tplc="54781222">
      <w:numFmt w:val="bullet"/>
      <w:lvlText w:val="•"/>
      <w:lvlJc w:val="left"/>
      <w:pPr>
        <w:ind w:left="2581" w:hanging="241"/>
      </w:pPr>
      <w:rPr>
        <w:rFonts w:hint="default"/>
        <w:lang w:val="zh-CN" w:eastAsia="zh-CN" w:bidi="zh-CN"/>
      </w:rPr>
    </w:lvl>
    <w:lvl w:ilvl="3" w:tplc="29308B72">
      <w:numFmt w:val="bullet"/>
      <w:lvlText w:val="•"/>
      <w:lvlJc w:val="left"/>
      <w:pPr>
        <w:ind w:left="3371" w:hanging="241"/>
      </w:pPr>
      <w:rPr>
        <w:rFonts w:hint="default"/>
        <w:lang w:val="zh-CN" w:eastAsia="zh-CN" w:bidi="zh-CN"/>
      </w:rPr>
    </w:lvl>
    <w:lvl w:ilvl="4" w:tplc="34EED818">
      <w:numFmt w:val="bullet"/>
      <w:lvlText w:val="•"/>
      <w:lvlJc w:val="left"/>
      <w:pPr>
        <w:ind w:left="4162" w:hanging="241"/>
      </w:pPr>
      <w:rPr>
        <w:rFonts w:hint="default"/>
        <w:lang w:val="zh-CN" w:eastAsia="zh-CN" w:bidi="zh-CN"/>
      </w:rPr>
    </w:lvl>
    <w:lvl w:ilvl="5" w:tplc="CE505BC0">
      <w:numFmt w:val="bullet"/>
      <w:lvlText w:val="•"/>
      <w:lvlJc w:val="left"/>
      <w:pPr>
        <w:ind w:left="4953" w:hanging="241"/>
      </w:pPr>
      <w:rPr>
        <w:rFonts w:hint="default"/>
        <w:lang w:val="zh-CN" w:eastAsia="zh-CN" w:bidi="zh-CN"/>
      </w:rPr>
    </w:lvl>
    <w:lvl w:ilvl="6" w:tplc="5342667A">
      <w:numFmt w:val="bullet"/>
      <w:lvlText w:val="•"/>
      <w:lvlJc w:val="left"/>
      <w:pPr>
        <w:ind w:left="5743" w:hanging="241"/>
      </w:pPr>
      <w:rPr>
        <w:rFonts w:hint="default"/>
        <w:lang w:val="zh-CN" w:eastAsia="zh-CN" w:bidi="zh-CN"/>
      </w:rPr>
    </w:lvl>
    <w:lvl w:ilvl="7" w:tplc="CF4E8DF0">
      <w:numFmt w:val="bullet"/>
      <w:lvlText w:val="•"/>
      <w:lvlJc w:val="left"/>
      <w:pPr>
        <w:ind w:left="6534" w:hanging="241"/>
      </w:pPr>
      <w:rPr>
        <w:rFonts w:hint="default"/>
        <w:lang w:val="zh-CN" w:eastAsia="zh-CN" w:bidi="zh-CN"/>
      </w:rPr>
    </w:lvl>
    <w:lvl w:ilvl="8" w:tplc="BC4C3CDA">
      <w:numFmt w:val="bullet"/>
      <w:lvlText w:val="•"/>
      <w:lvlJc w:val="left"/>
      <w:pPr>
        <w:ind w:left="7325" w:hanging="241"/>
      </w:pPr>
      <w:rPr>
        <w:rFonts w:hint="default"/>
        <w:lang w:val="zh-CN" w:eastAsia="zh-CN" w:bidi="zh-CN"/>
      </w:rPr>
    </w:lvl>
  </w:abstractNum>
  <w:abstractNum w:abstractNumId="31">
    <w:nsid w:val="3D4F4C52"/>
    <w:multiLevelType w:val="hybridMultilevel"/>
    <w:tmpl w:val="590455DA"/>
    <w:lvl w:ilvl="0" w:tplc="F07EA17C">
      <w:start w:val="1"/>
      <w:numFmt w:val="decimal"/>
      <w:lvlText w:val="%1."/>
      <w:lvlJc w:val="left"/>
      <w:pPr>
        <w:ind w:left="1001" w:hanging="241"/>
        <w:jc w:val="left"/>
      </w:pPr>
      <w:rPr>
        <w:rFonts w:ascii="宋体" w:eastAsia="宋体" w:hAnsi="宋体" w:cs="宋体" w:hint="default"/>
        <w:spacing w:val="-60"/>
        <w:w w:val="100"/>
        <w:sz w:val="22"/>
        <w:szCs w:val="22"/>
        <w:lang w:val="zh-CN" w:eastAsia="zh-CN" w:bidi="zh-CN"/>
      </w:rPr>
    </w:lvl>
    <w:lvl w:ilvl="1" w:tplc="BE08C8BC">
      <w:numFmt w:val="bullet"/>
      <w:lvlText w:val="•"/>
      <w:lvlJc w:val="left"/>
      <w:pPr>
        <w:ind w:left="1790" w:hanging="241"/>
      </w:pPr>
      <w:rPr>
        <w:rFonts w:hint="default"/>
        <w:lang w:val="zh-CN" w:eastAsia="zh-CN" w:bidi="zh-CN"/>
      </w:rPr>
    </w:lvl>
    <w:lvl w:ilvl="2" w:tplc="81620FCE">
      <w:numFmt w:val="bullet"/>
      <w:lvlText w:val="•"/>
      <w:lvlJc w:val="left"/>
      <w:pPr>
        <w:ind w:left="2581" w:hanging="241"/>
      </w:pPr>
      <w:rPr>
        <w:rFonts w:hint="default"/>
        <w:lang w:val="zh-CN" w:eastAsia="zh-CN" w:bidi="zh-CN"/>
      </w:rPr>
    </w:lvl>
    <w:lvl w:ilvl="3" w:tplc="98CA1438">
      <w:numFmt w:val="bullet"/>
      <w:lvlText w:val="•"/>
      <w:lvlJc w:val="left"/>
      <w:pPr>
        <w:ind w:left="3371" w:hanging="241"/>
      </w:pPr>
      <w:rPr>
        <w:rFonts w:hint="default"/>
        <w:lang w:val="zh-CN" w:eastAsia="zh-CN" w:bidi="zh-CN"/>
      </w:rPr>
    </w:lvl>
    <w:lvl w:ilvl="4" w:tplc="021C2EAA">
      <w:numFmt w:val="bullet"/>
      <w:lvlText w:val="•"/>
      <w:lvlJc w:val="left"/>
      <w:pPr>
        <w:ind w:left="4162" w:hanging="241"/>
      </w:pPr>
      <w:rPr>
        <w:rFonts w:hint="default"/>
        <w:lang w:val="zh-CN" w:eastAsia="zh-CN" w:bidi="zh-CN"/>
      </w:rPr>
    </w:lvl>
    <w:lvl w:ilvl="5" w:tplc="AC16493C">
      <w:numFmt w:val="bullet"/>
      <w:lvlText w:val="•"/>
      <w:lvlJc w:val="left"/>
      <w:pPr>
        <w:ind w:left="4953" w:hanging="241"/>
      </w:pPr>
      <w:rPr>
        <w:rFonts w:hint="default"/>
        <w:lang w:val="zh-CN" w:eastAsia="zh-CN" w:bidi="zh-CN"/>
      </w:rPr>
    </w:lvl>
    <w:lvl w:ilvl="6" w:tplc="DEE818FE">
      <w:numFmt w:val="bullet"/>
      <w:lvlText w:val="•"/>
      <w:lvlJc w:val="left"/>
      <w:pPr>
        <w:ind w:left="5743" w:hanging="241"/>
      </w:pPr>
      <w:rPr>
        <w:rFonts w:hint="default"/>
        <w:lang w:val="zh-CN" w:eastAsia="zh-CN" w:bidi="zh-CN"/>
      </w:rPr>
    </w:lvl>
    <w:lvl w:ilvl="7" w:tplc="3C526334">
      <w:numFmt w:val="bullet"/>
      <w:lvlText w:val="•"/>
      <w:lvlJc w:val="left"/>
      <w:pPr>
        <w:ind w:left="6534" w:hanging="241"/>
      </w:pPr>
      <w:rPr>
        <w:rFonts w:hint="default"/>
        <w:lang w:val="zh-CN" w:eastAsia="zh-CN" w:bidi="zh-CN"/>
      </w:rPr>
    </w:lvl>
    <w:lvl w:ilvl="8" w:tplc="51DE024C">
      <w:numFmt w:val="bullet"/>
      <w:lvlText w:val="•"/>
      <w:lvlJc w:val="left"/>
      <w:pPr>
        <w:ind w:left="7325" w:hanging="241"/>
      </w:pPr>
      <w:rPr>
        <w:rFonts w:hint="default"/>
        <w:lang w:val="zh-CN" w:eastAsia="zh-CN" w:bidi="zh-CN"/>
      </w:rPr>
    </w:lvl>
  </w:abstractNum>
  <w:abstractNum w:abstractNumId="32">
    <w:nsid w:val="3D7E5154"/>
    <w:multiLevelType w:val="hybridMultilevel"/>
    <w:tmpl w:val="A0EABA36"/>
    <w:lvl w:ilvl="0" w:tplc="59048BE2">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05225226">
      <w:numFmt w:val="bullet"/>
      <w:lvlText w:val="•"/>
      <w:lvlJc w:val="left"/>
      <w:pPr>
        <w:ind w:left="1539" w:hanging="241"/>
      </w:pPr>
      <w:rPr>
        <w:rFonts w:hint="default"/>
        <w:lang w:val="zh-CN" w:eastAsia="zh-CN" w:bidi="zh-CN"/>
      </w:rPr>
    </w:lvl>
    <w:lvl w:ilvl="2" w:tplc="0122BC7A">
      <w:numFmt w:val="bullet"/>
      <w:lvlText w:val="•"/>
      <w:lvlJc w:val="left"/>
      <w:pPr>
        <w:ind w:left="2139" w:hanging="241"/>
      </w:pPr>
      <w:rPr>
        <w:rFonts w:hint="default"/>
        <w:lang w:val="zh-CN" w:eastAsia="zh-CN" w:bidi="zh-CN"/>
      </w:rPr>
    </w:lvl>
    <w:lvl w:ilvl="3" w:tplc="3D961924">
      <w:numFmt w:val="bullet"/>
      <w:lvlText w:val="•"/>
      <w:lvlJc w:val="left"/>
      <w:pPr>
        <w:ind w:left="2739" w:hanging="241"/>
      </w:pPr>
      <w:rPr>
        <w:rFonts w:hint="default"/>
        <w:lang w:val="zh-CN" w:eastAsia="zh-CN" w:bidi="zh-CN"/>
      </w:rPr>
    </w:lvl>
    <w:lvl w:ilvl="4" w:tplc="E65868F0">
      <w:numFmt w:val="bullet"/>
      <w:lvlText w:val="•"/>
      <w:lvlJc w:val="left"/>
      <w:pPr>
        <w:ind w:left="3339" w:hanging="241"/>
      </w:pPr>
      <w:rPr>
        <w:rFonts w:hint="default"/>
        <w:lang w:val="zh-CN" w:eastAsia="zh-CN" w:bidi="zh-CN"/>
      </w:rPr>
    </w:lvl>
    <w:lvl w:ilvl="5" w:tplc="4E266A0E">
      <w:numFmt w:val="bullet"/>
      <w:lvlText w:val="•"/>
      <w:lvlJc w:val="left"/>
      <w:pPr>
        <w:ind w:left="3939" w:hanging="241"/>
      </w:pPr>
      <w:rPr>
        <w:rFonts w:hint="default"/>
        <w:lang w:val="zh-CN" w:eastAsia="zh-CN" w:bidi="zh-CN"/>
      </w:rPr>
    </w:lvl>
    <w:lvl w:ilvl="6" w:tplc="2954E3E6">
      <w:numFmt w:val="bullet"/>
      <w:lvlText w:val="•"/>
      <w:lvlJc w:val="left"/>
      <w:pPr>
        <w:ind w:left="4539" w:hanging="241"/>
      </w:pPr>
      <w:rPr>
        <w:rFonts w:hint="default"/>
        <w:lang w:val="zh-CN" w:eastAsia="zh-CN" w:bidi="zh-CN"/>
      </w:rPr>
    </w:lvl>
    <w:lvl w:ilvl="7" w:tplc="9BC2D528">
      <w:numFmt w:val="bullet"/>
      <w:lvlText w:val="•"/>
      <w:lvlJc w:val="left"/>
      <w:pPr>
        <w:ind w:left="5139" w:hanging="241"/>
      </w:pPr>
      <w:rPr>
        <w:rFonts w:hint="default"/>
        <w:lang w:val="zh-CN" w:eastAsia="zh-CN" w:bidi="zh-CN"/>
      </w:rPr>
    </w:lvl>
    <w:lvl w:ilvl="8" w:tplc="DCEAB69C">
      <w:numFmt w:val="bullet"/>
      <w:lvlText w:val="•"/>
      <w:lvlJc w:val="left"/>
      <w:pPr>
        <w:ind w:left="5739" w:hanging="241"/>
      </w:pPr>
      <w:rPr>
        <w:rFonts w:hint="default"/>
        <w:lang w:val="zh-CN" w:eastAsia="zh-CN" w:bidi="zh-CN"/>
      </w:rPr>
    </w:lvl>
  </w:abstractNum>
  <w:abstractNum w:abstractNumId="33">
    <w:nsid w:val="3F7F291E"/>
    <w:multiLevelType w:val="hybridMultilevel"/>
    <w:tmpl w:val="55B47342"/>
    <w:lvl w:ilvl="0" w:tplc="31FC1422">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AC52775A">
      <w:numFmt w:val="bullet"/>
      <w:lvlText w:val="•"/>
      <w:lvlJc w:val="left"/>
      <w:pPr>
        <w:ind w:left="1539" w:hanging="241"/>
      </w:pPr>
      <w:rPr>
        <w:rFonts w:hint="default"/>
        <w:lang w:val="zh-CN" w:eastAsia="zh-CN" w:bidi="zh-CN"/>
      </w:rPr>
    </w:lvl>
    <w:lvl w:ilvl="2" w:tplc="22BCD0F4">
      <w:numFmt w:val="bullet"/>
      <w:lvlText w:val="•"/>
      <w:lvlJc w:val="left"/>
      <w:pPr>
        <w:ind w:left="2139" w:hanging="241"/>
      </w:pPr>
      <w:rPr>
        <w:rFonts w:hint="default"/>
        <w:lang w:val="zh-CN" w:eastAsia="zh-CN" w:bidi="zh-CN"/>
      </w:rPr>
    </w:lvl>
    <w:lvl w:ilvl="3" w:tplc="B15A4B0A">
      <w:numFmt w:val="bullet"/>
      <w:lvlText w:val="•"/>
      <w:lvlJc w:val="left"/>
      <w:pPr>
        <w:ind w:left="2739" w:hanging="241"/>
      </w:pPr>
      <w:rPr>
        <w:rFonts w:hint="default"/>
        <w:lang w:val="zh-CN" w:eastAsia="zh-CN" w:bidi="zh-CN"/>
      </w:rPr>
    </w:lvl>
    <w:lvl w:ilvl="4" w:tplc="3DBA97A6">
      <w:numFmt w:val="bullet"/>
      <w:lvlText w:val="•"/>
      <w:lvlJc w:val="left"/>
      <w:pPr>
        <w:ind w:left="3339" w:hanging="241"/>
      </w:pPr>
      <w:rPr>
        <w:rFonts w:hint="default"/>
        <w:lang w:val="zh-CN" w:eastAsia="zh-CN" w:bidi="zh-CN"/>
      </w:rPr>
    </w:lvl>
    <w:lvl w:ilvl="5" w:tplc="65666178">
      <w:numFmt w:val="bullet"/>
      <w:lvlText w:val="•"/>
      <w:lvlJc w:val="left"/>
      <w:pPr>
        <w:ind w:left="3939" w:hanging="241"/>
      </w:pPr>
      <w:rPr>
        <w:rFonts w:hint="default"/>
        <w:lang w:val="zh-CN" w:eastAsia="zh-CN" w:bidi="zh-CN"/>
      </w:rPr>
    </w:lvl>
    <w:lvl w:ilvl="6" w:tplc="D09474A0">
      <w:numFmt w:val="bullet"/>
      <w:lvlText w:val="•"/>
      <w:lvlJc w:val="left"/>
      <w:pPr>
        <w:ind w:left="4539" w:hanging="241"/>
      </w:pPr>
      <w:rPr>
        <w:rFonts w:hint="default"/>
        <w:lang w:val="zh-CN" w:eastAsia="zh-CN" w:bidi="zh-CN"/>
      </w:rPr>
    </w:lvl>
    <w:lvl w:ilvl="7" w:tplc="A84E4242">
      <w:numFmt w:val="bullet"/>
      <w:lvlText w:val="•"/>
      <w:lvlJc w:val="left"/>
      <w:pPr>
        <w:ind w:left="5139" w:hanging="241"/>
      </w:pPr>
      <w:rPr>
        <w:rFonts w:hint="default"/>
        <w:lang w:val="zh-CN" w:eastAsia="zh-CN" w:bidi="zh-CN"/>
      </w:rPr>
    </w:lvl>
    <w:lvl w:ilvl="8" w:tplc="491044C0">
      <w:numFmt w:val="bullet"/>
      <w:lvlText w:val="•"/>
      <w:lvlJc w:val="left"/>
      <w:pPr>
        <w:ind w:left="5739" w:hanging="241"/>
      </w:pPr>
      <w:rPr>
        <w:rFonts w:hint="default"/>
        <w:lang w:val="zh-CN" w:eastAsia="zh-CN" w:bidi="zh-CN"/>
      </w:rPr>
    </w:lvl>
  </w:abstractNum>
  <w:abstractNum w:abstractNumId="34">
    <w:nsid w:val="3FC36B74"/>
    <w:multiLevelType w:val="hybridMultilevel"/>
    <w:tmpl w:val="13227E96"/>
    <w:lvl w:ilvl="0" w:tplc="DACEABE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E2B83512">
      <w:numFmt w:val="bullet"/>
      <w:lvlText w:val="•"/>
      <w:lvlJc w:val="left"/>
      <w:pPr>
        <w:ind w:left="1539" w:hanging="241"/>
      </w:pPr>
      <w:rPr>
        <w:rFonts w:hint="default"/>
        <w:lang w:val="zh-CN" w:eastAsia="zh-CN" w:bidi="zh-CN"/>
      </w:rPr>
    </w:lvl>
    <w:lvl w:ilvl="2" w:tplc="4790EDC8">
      <w:numFmt w:val="bullet"/>
      <w:lvlText w:val="•"/>
      <w:lvlJc w:val="left"/>
      <w:pPr>
        <w:ind w:left="2139" w:hanging="241"/>
      </w:pPr>
      <w:rPr>
        <w:rFonts w:hint="default"/>
        <w:lang w:val="zh-CN" w:eastAsia="zh-CN" w:bidi="zh-CN"/>
      </w:rPr>
    </w:lvl>
    <w:lvl w:ilvl="3" w:tplc="994C6226">
      <w:numFmt w:val="bullet"/>
      <w:lvlText w:val="•"/>
      <w:lvlJc w:val="left"/>
      <w:pPr>
        <w:ind w:left="2739" w:hanging="241"/>
      </w:pPr>
      <w:rPr>
        <w:rFonts w:hint="default"/>
        <w:lang w:val="zh-CN" w:eastAsia="zh-CN" w:bidi="zh-CN"/>
      </w:rPr>
    </w:lvl>
    <w:lvl w:ilvl="4" w:tplc="CE121A6A">
      <w:numFmt w:val="bullet"/>
      <w:lvlText w:val="•"/>
      <w:lvlJc w:val="left"/>
      <w:pPr>
        <w:ind w:left="3339" w:hanging="241"/>
      </w:pPr>
      <w:rPr>
        <w:rFonts w:hint="default"/>
        <w:lang w:val="zh-CN" w:eastAsia="zh-CN" w:bidi="zh-CN"/>
      </w:rPr>
    </w:lvl>
    <w:lvl w:ilvl="5" w:tplc="BFEC4ECA">
      <w:numFmt w:val="bullet"/>
      <w:lvlText w:val="•"/>
      <w:lvlJc w:val="left"/>
      <w:pPr>
        <w:ind w:left="3939" w:hanging="241"/>
      </w:pPr>
      <w:rPr>
        <w:rFonts w:hint="default"/>
        <w:lang w:val="zh-CN" w:eastAsia="zh-CN" w:bidi="zh-CN"/>
      </w:rPr>
    </w:lvl>
    <w:lvl w:ilvl="6" w:tplc="235CCAE8">
      <w:numFmt w:val="bullet"/>
      <w:lvlText w:val="•"/>
      <w:lvlJc w:val="left"/>
      <w:pPr>
        <w:ind w:left="4539" w:hanging="241"/>
      </w:pPr>
      <w:rPr>
        <w:rFonts w:hint="default"/>
        <w:lang w:val="zh-CN" w:eastAsia="zh-CN" w:bidi="zh-CN"/>
      </w:rPr>
    </w:lvl>
    <w:lvl w:ilvl="7" w:tplc="B0A40DBA">
      <w:numFmt w:val="bullet"/>
      <w:lvlText w:val="•"/>
      <w:lvlJc w:val="left"/>
      <w:pPr>
        <w:ind w:left="5139" w:hanging="241"/>
      </w:pPr>
      <w:rPr>
        <w:rFonts w:hint="default"/>
        <w:lang w:val="zh-CN" w:eastAsia="zh-CN" w:bidi="zh-CN"/>
      </w:rPr>
    </w:lvl>
    <w:lvl w:ilvl="8" w:tplc="1A70B5E4">
      <w:numFmt w:val="bullet"/>
      <w:lvlText w:val="•"/>
      <w:lvlJc w:val="left"/>
      <w:pPr>
        <w:ind w:left="5739" w:hanging="241"/>
      </w:pPr>
      <w:rPr>
        <w:rFonts w:hint="default"/>
        <w:lang w:val="zh-CN" w:eastAsia="zh-CN" w:bidi="zh-CN"/>
      </w:rPr>
    </w:lvl>
  </w:abstractNum>
  <w:abstractNum w:abstractNumId="35">
    <w:nsid w:val="402C1BB5"/>
    <w:multiLevelType w:val="hybridMultilevel"/>
    <w:tmpl w:val="4D7E5D66"/>
    <w:lvl w:ilvl="0" w:tplc="6450EF20">
      <w:start w:val="5"/>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67686FEC">
      <w:numFmt w:val="bullet"/>
      <w:lvlText w:val="•"/>
      <w:lvlJc w:val="left"/>
      <w:pPr>
        <w:ind w:left="1539" w:hanging="241"/>
      </w:pPr>
      <w:rPr>
        <w:rFonts w:hint="default"/>
        <w:lang w:val="zh-CN" w:eastAsia="zh-CN" w:bidi="zh-CN"/>
      </w:rPr>
    </w:lvl>
    <w:lvl w:ilvl="2" w:tplc="18225418">
      <w:numFmt w:val="bullet"/>
      <w:lvlText w:val="•"/>
      <w:lvlJc w:val="left"/>
      <w:pPr>
        <w:ind w:left="2139" w:hanging="241"/>
      </w:pPr>
      <w:rPr>
        <w:rFonts w:hint="default"/>
        <w:lang w:val="zh-CN" w:eastAsia="zh-CN" w:bidi="zh-CN"/>
      </w:rPr>
    </w:lvl>
    <w:lvl w:ilvl="3" w:tplc="762CDC1C">
      <w:numFmt w:val="bullet"/>
      <w:lvlText w:val="•"/>
      <w:lvlJc w:val="left"/>
      <w:pPr>
        <w:ind w:left="2739" w:hanging="241"/>
      </w:pPr>
      <w:rPr>
        <w:rFonts w:hint="default"/>
        <w:lang w:val="zh-CN" w:eastAsia="zh-CN" w:bidi="zh-CN"/>
      </w:rPr>
    </w:lvl>
    <w:lvl w:ilvl="4" w:tplc="DCB81C86">
      <w:numFmt w:val="bullet"/>
      <w:lvlText w:val="•"/>
      <w:lvlJc w:val="left"/>
      <w:pPr>
        <w:ind w:left="3339" w:hanging="241"/>
      </w:pPr>
      <w:rPr>
        <w:rFonts w:hint="default"/>
        <w:lang w:val="zh-CN" w:eastAsia="zh-CN" w:bidi="zh-CN"/>
      </w:rPr>
    </w:lvl>
    <w:lvl w:ilvl="5" w:tplc="BBD67546">
      <w:numFmt w:val="bullet"/>
      <w:lvlText w:val="•"/>
      <w:lvlJc w:val="left"/>
      <w:pPr>
        <w:ind w:left="3939" w:hanging="241"/>
      </w:pPr>
      <w:rPr>
        <w:rFonts w:hint="default"/>
        <w:lang w:val="zh-CN" w:eastAsia="zh-CN" w:bidi="zh-CN"/>
      </w:rPr>
    </w:lvl>
    <w:lvl w:ilvl="6" w:tplc="654EF46A">
      <w:numFmt w:val="bullet"/>
      <w:lvlText w:val="•"/>
      <w:lvlJc w:val="left"/>
      <w:pPr>
        <w:ind w:left="4539" w:hanging="241"/>
      </w:pPr>
      <w:rPr>
        <w:rFonts w:hint="default"/>
        <w:lang w:val="zh-CN" w:eastAsia="zh-CN" w:bidi="zh-CN"/>
      </w:rPr>
    </w:lvl>
    <w:lvl w:ilvl="7" w:tplc="26AACD02">
      <w:numFmt w:val="bullet"/>
      <w:lvlText w:val="•"/>
      <w:lvlJc w:val="left"/>
      <w:pPr>
        <w:ind w:left="5139" w:hanging="241"/>
      </w:pPr>
      <w:rPr>
        <w:rFonts w:hint="default"/>
        <w:lang w:val="zh-CN" w:eastAsia="zh-CN" w:bidi="zh-CN"/>
      </w:rPr>
    </w:lvl>
    <w:lvl w:ilvl="8" w:tplc="6AC68EE0">
      <w:numFmt w:val="bullet"/>
      <w:lvlText w:val="•"/>
      <w:lvlJc w:val="left"/>
      <w:pPr>
        <w:ind w:left="5739" w:hanging="241"/>
      </w:pPr>
      <w:rPr>
        <w:rFonts w:hint="default"/>
        <w:lang w:val="zh-CN" w:eastAsia="zh-CN" w:bidi="zh-CN"/>
      </w:rPr>
    </w:lvl>
  </w:abstractNum>
  <w:abstractNum w:abstractNumId="36">
    <w:nsid w:val="44F07216"/>
    <w:multiLevelType w:val="hybridMultilevel"/>
    <w:tmpl w:val="18946A7C"/>
    <w:lvl w:ilvl="0" w:tplc="A72E0A9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04A0C488">
      <w:numFmt w:val="bullet"/>
      <w:lvlText w:val="•"/>
      <w:lvlJc w:val="left"/>
      <w:pPr>
        <w:ind w:left="1539" w:hanging="241"/>
      </w:pPr>
      <w:rPr>
        <w:rFonts w:hint="default"/>
        <w:lang w:val="zh-CN" w:eastAsia="zh-CN" w:bidi="zh-CN"/>
      </w:rPr>
    </w:lvl>
    <w:lvl w:ilvl="2" w:tplc="2DB03520">
      <w:numFmt w:val="bullet"/>
      <w:lvlText w:val="•"/>
      <w:lvlJc w:val="left"/>
      <w:pPr>
        <w:ind w:left="2139" w:hanging="241"/>
      </w:pPr>
      <w:rPr>
        <w:rFonts w:hint="default"/>
        <w:lang w:val="zh-CN" w:eastAsia="zh-CN" w:bidi="zh-CN"/>
      </w:rPr>
    </w:lvl>
    <w:lvl w:ilvl="3" w:tplc="75F60246">
      <w:numFmt w:val="bullet"/>
      <w:lvlText w:val="•"/>
      <w:lvlJc w:val="left"/>
      <w:pPr>
        <w:ind w:left="2739" w:hanging="241"/>
      </w:pPr>
      <w:rPr>
        <w:rFonts w:hint="default"/>
        <w:lang w:val="zh-CN" w:eastAsia="zh-CN" w:bidi="zh-CN"/>
      </w:rPr>
    </w:lvl>
    <w:lvl w:ilvl="4" w:tplc="728CFBAE">
      <w:numFmt w:val="bullet"/>
      <w:lvlText w:val="•"/>
      <w:lvlJc w:val="left"/>
      <w:pPr>
        <w:ind w:left="3339" w:hanging="241"/>
      </w:pPr>
      <w:rPr>
        <w:rFonts w:hint="default"/>
        <w:lang w:val="zh-CN" w:eastAsia="zh-CN" w:bidi="zh-CN"/>
      </w:rPr>
    </w:lvl>
    <w:lvl w:ilvl="5" w:tplc="CC8CB1E4">
      <w:numFmt w:val="bullet"/>
      <w:lvlText w:val="•"/>
      <w:lvlJc w:val="left"/>
      <w:pPr>
        <w:ind w:left="3939" w:hanging="241"/>
      </w:pPr>
      <w:rPr>
        <w:rFonts w:hint="default"/>
        <w:lang w:val="zh-CN" w:eastAsia="zh-CN" w:bidi="zh-CN"/>
      </w:rPr>
    </w:lvl>
    <w:lvl w:ilvl="6" w:tplc="FD6476DC">
      <w:numFmt w:val="bullet"/>
      <w:lvlText w:val="•"/>
      <w:lvlJc w:val="left"/>
      <w:pPr>
        <w:ind w:left="4539" w:hanging="241"/>
      </w:pPr>
      <w:rPr>
        <w:rFonts w:hint="default"/>
        <w:lang w:val="zh-CN" w:eastAsia="zh-CN" w:bidi="zh-CN"/>
      </w:rPr>
    </w:lvl>
    <w:lvl w:ilvl="7" w:tplc="38BA96A8">
      <w:numFmt w:val="bullet"/>
      <w:lvlText w:val="•"/>
      <w:lvlJc w:val="left"/>
      <w:pPr>
        <w:ind w:left="5139" w:hanging="241"/>
      </w:pPr>
      <w:rPr>
        <w:rFonts w:hint="default"/>
        <w:lang w:val="zh-CN" w:eastAsia="zh-CN" w:bidi="zh-CN"/>
      </w:rPr>
    </w:lvl>
    <w:lvl w:ilvl="8" w:tplc="44865958">
      <w:numFmt w:val="bullet"/>
      <w:lvlText w:val="•"/>
      <w:lvlJc w:val="left"/>
      <w:pPr>
        <w:ind w:left="5739" w:hanging="241"/>
      </w:pPr>
      <w:rPr>
        <w:rFonts w:hint="default"/>
        <w:lang w:val="zh-CN" w:eastAsia="zh-CN" w:bidi="zh-CN"/>
      </w:rPr>
    </w:lvl>
  </w:abstractNum>
  <w:abstractNum w:abstractNumId="37">
    <w:nsid w:val="45BD1CB5"/>
    <w:multiLevelType w:val="hybridMultilevel"/>
    <w:tmpl w:val="172432D6"/>
    <w:lvl w:ilvl="0" w:tplc="9C726CA4">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659EC136">
      <w:numFmt w:val="bullet"/>
      <w:lvlText w:val="•"/>
      <w:lvlJc w:val="left"/>
      <w:pPr>
        <w:ind w:left="1539" w:hanging="241"/>
      </w:pPr>
      <w:rPr>
        <w:rFonts w:hint="default"/>
        <w:lang w:val="zh-CN" w:eastAsia="zh-CN" w:bidi="zh-CN"/>
      </w:rPr>
    </w:lvl>
    <w:lvl w:ilvl="2" w:tplc="CB5650A4">
      <w:numFmt w:val="bullet"/>
      <w:lvlText w:val="•"/>
      <w:lvlJc w:val="left"/>
      <w:pPr>
        <w:ind w:left="2139" w:hanging="241"/>
      </w:pPr>
      <w:rPr>
        <w:rFonts w:hint="default"/>
        <w:lang w:val="zh-CN" w:eastAsia="zh-CN" w:bidi="zh-CN"/>
      </w:rPr>
    </w:lvl>
    <w:lvl w:ilvl="3" w:tplc="31B8BCCC">
      <w:numFmt w:val="bullet"/>
      <w:lvlText w:val="•"/>
      <w:lvlJc w:val="left"/>
      <w:pPr>
        <w:ind w:left="2739" w:hanging="241"/>
      </w:pPr>
      <w:rPr>
        <w:rFonts w:hint="default"/>
        <w:lang w:val="zh-CN" w:eastAsia="zh-CN" w:bidi="zh-CN"/>
      </w:rPr>
    </w:lvl>
    <w:lvl w:ilvl="4" w:tplc="5726E170">
      <w:numFmt w:val="bullet"/>
      <w:lvlText w:val="•"/>
      <w:lvlJc w:val="left"/>
      <w:pPr>
        <w:ind w:left="3339" w:hanging="241"/>
      </w:pPr>
      <w:rPr>
        <w:rFonts w:hint="default"/>
        <w:lang w:val="zh-CN" w:eastAsia="zh-CN" w:bidi="zh-CN"/>
      </w:rPr>
    </w:lvl>
    <w:lvl w:ilvl="5" w:tplc="1E3EBB5E">
      <w:numFmt w:val="bullet"/>
      <w:lvlText w:val="•"/>
      <w:lvlJc w:val="left"/>
      <w:pPr>
        <w:ind w:left="3939" w:hanging="241"/>
      </w:pPr>
      <w:rPr>
        <w:rFonts w:hint="default"/>
        <w:lang w:val="zh-CN" w:eastAsia="zh-CN" w:bidi="zh-CN"/>
      </w:rPr>
    </w:lvl>
    <w:lvl w:ilvl="6" w:tplc="B51C7602">
      <w:numFmt w:val="bullet"/>
      <w:lvlText w:val="•"/>
      <w:lvlJc w:val="left"/>
      <w:pPr>
        <w:ind w:left="4539" w:hanging="241"/>
      </w:pPr>
      <w:rPr>
        <w:rFonts w:hint="default"/>
        <w:lang w:val="zh-CN" w:eastAsia="zh-CN" w:bidi="zh-CN"/>
      </w:rPr>
    </w:lvl>
    <w:lvl w:ilvl="7" w:tplc="CF0A418A">
      <w:numFmt w:val="bullet"/>
      <w:lvlText w:val="•"/>
      <w:lvlJc w:val="left"/>
      <w:pPr>
        <w:ind w:left="5139" w:hanging="241"/>
      </w:pPr>
      <w:rPr>
        <w:rFonts w:hint="default"/>
        <w:lang w:val="zh-CN" w:eastAsia="zh-CN" w:bidi="zh-CN"/>
      </w:rPr>
    </w:lvl>
    <w:lvl w:ilvl="8" w:tplc="9DF08904">
      <w:numFmt w:val="bullet"/>
      <w:lvlText w:val="•"/>
      <w:lvlJc w:val="left"/>
      <w:pPr>
        <w:ind w:left="5739" w:hanging="241"/>
      </w:pPr>
      <w:rPr>
        <w:rFonts w:hint="default"/>
        <w:lang w:val="zh-CN" w:eastAsia="zh-CN" w:bidi="zh-CN"/>
      </w:rPr>
    </w:lvl>
  </w:abstractNum>
  <w:abstractNum w:abstractNumId="38">
    <w:nsid w:val="47E3123F"/>
    <w:multiLevelType w:val="hybridMultilevel"/>
    <w:tmpl w:val="6C7898C2"/>
    <w:lvl w:ilvl="0" w:tplc="DFB0E898">
      <w:start w:val="1"/>
      <w:numFmt w:val="decimal"/>
      <w:lvlText w:val="%1."/>
      <w:lvlJc w:val="left"/>
      <w:pPr>
        <w:ind w:left="280" w:hanging="241"/>
        <w:jc w:val="left"/>
      </w:pPr>
      <w:rPr>
        <w:rFonts w:ascii="宋体" w:eastAsia="宋体" w:hAnsi="宋体" w:cs="宋体" w:hint="default"/>
        <w:spacing w:val="-60"/>
        <w:w w:val="100"/>
        <w:sz w:val="22"/>
        <w:szCs w:val="22"/>
        <w:lang w:val="zh-CN" w:eastAsia="zh-CN" w:bidi="zh-CN"/>
      </w:rPr>
    </w:lvl>
    <w:lvl w:ilvl="1" w:tplc="B31CD588">
      <w:numFmt w:val="bullet"/>
      <w:lvlText w:val="•"/>
      <w:lvlJc w:val="left"/>
      <w:pPr>
        <w:ind w:left="1142" w:hanging="241"/>
      </w:pPr>
      <w:rPr>
        <w:rFonts w:hint="default"/>
        <w:lang w:val="zh-CN" w:eastAsia="zh-CN" w:bidi="zh-CN"/>
      </w:rPr>
    </w:lvl>
    <w:lvl w:ilvl="2" w:tplc="63F4EF12">
      <w:numFmt w:val="bullet"/>
      <w:lvlText w:val="•"/>
      <w:lvlJc w:val="left"/>
      <w:pPr>
        <w:ind w:left="2005" w:hanging="241"/>
      </w:pPr>
      <w:rPr>
        <w:rFonts w:hint="default"/>
        <w:lang w:val="zh-CN" w:eastAsia="zh-CN" w:bidi="zh-CN"/>
      </w:rPr>
    </w:lvl>
    <w:lvl w:ilvl="3" w:tplc="2FE005B8">
      <w:numFmt w:val="bullet"/>
      <w:lvlText w:val="•"/>
      <w:lvlJc w:val="left"/>
      <w:pPr>
        <w:ind w:left="2867" w:hanging="241"/>
      </w:pPr>
      <w:rPr>
        <w:rFonts w:hint="default"/>
        <w:lang w:val="zh-CN" w:eastAsia="zh-CN" w:bidi="zh-CN"/>
      </w:rPr>
    </w:lvl>
    <w:lvl w:ilvl="4" w:tplc="B930119A">
      <w:numFmt w:val="bullet"/>
      <w:lvlText w:val="•"/>
      <w:lvlJc w:val="left"/>
      <w:pPr>
        <w:ind w:left="3730" w:hanging="241"/>
      </w:pPr>
      <w:rPr>
        <w:rFonts w:hint="default"/>
        <w:lang w:val="zh-CN" w:eastAsia="zh-CN" w:bidi="zh-CN"/>
      </w:rPr>
    </w:lvl>
    <w:lvl w:ilvl="5" w:tplc="91D41DFC">
      <w:numFmt w:val="bullet"/>
      <w:lvlText w:val="•"/>
      <w:lvlJc w:val="left"/>
      <w:pPr>
        <w:ind w:left="4593" w:hanging="241"/>
      </w:pPr>
      <w:rPr>
        <w:rFonts w:hint="default"/>
        <w:lang w:val="zh-CN" w:eastAsia="zh-CN" w:bidi="zh-CN"/>
      </w:rPr>
    </w:lvl>
    <w:lvl w:ilvl="6" w:tplc="95C886B0">
      <w:numFmt w:val="bullet"/>
      <w:lvlText w:val="•"/>
      <w:lvlJc w:val="left"/>
      <w:pPr>
        <w:ind w:left="5455" w:hanging="241"/>
      </w:pPr>
      <w:rPr>
        <w:rFonts w:hint="default"/>
        <w:lang w:val="zh-CN" w:eastAsia="zh-CN" w:bidi="zh-CN"/>
      </w:rPr>
    </w:lvl>
    <w:lvl w:ilvl="7" w:tplc="9D601570">
      <w:numFmt w:val="bullet"/>
      <w:lvlText w:val="•"/>
      <w:lvlJc w:val="left"/>
      <w:pPr>
        <w:ind w:left="6318" w:hanging="241"/>
      </w:pPr>
      <w:rPr>
        <w:rFonts w:hint="default"/>
        <w:lang w:val="zh-CN" w:eastAsia="zh-CN" w:bidi="zh-CN"/>
      </w:rPr>
    </w:lvl>
    <w:lvl w:ilvl="8" w:tplc="DA0449EA">
      <w:numFmt w:val="bullet"/>
      <w:lvlText w:val="•"/>
      <w:lvlJc w:val="left"/>
      <w:pPr>
        <w:ind w:left="7181" w:hanging="241"/>
      </w:pPr>
      <w:rPr>
        <w:rFonts w:hint="default"/>
        <w:lang w:val="zh-CN" w:eastAsia="zh-CN" w:bidi="zh-CN"/>
      </w:rPr>
    </w:lvl>
  </w:abstractNum>
  <w:abstractNum w:abstractNumId="39">
    <w:nsid w:val="4D45033B"/>
    <w:multiLevelType w:val="hybridMultilevel"/>
    <w:tmpl w:val="450ADD28"/>
    <w:lvl w:ilvl="0" w:tplc="006447E2">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2D94D150">
      <w:numFmt w:val="bullet"/>
      <w:lvlText w:val="•"/>
      <w:lvlJc w:val="left"/>
      <w:pPr>
        <w:ind w:left="1539" w:hanging="241"/>
      </w:pPr>
      <w:rPr>
        <w:rFonts w:hint="default"/>
        <w:lang w:val="zh-CN" w:eastAsia="zh-CN" w:bidi="zh-CN"/>
      </w:rPr>
    </w:lvl>
    <w:lvl w:ilvl="2" w:tplc="9EAA8FA2">
      <w:numFmt w:val="bullet"/>
      <w:lvlText w:val="•"/>
      <w:lvlJc w:val="left"/>
      <w:pPr>
        <w:ind w:left="2139" w:hanging="241"/>
      </w:pPr>
      <w:rPr>
        <w:rFonts w:hint="default"/>
        <w:lang w:val="zh-CN" w:eastAsia="zh-CN" w:bidi="zh-CN"/>
      </w:rPr>
    </w:lvl>
    <w:lvl w:ilvl="3" w:tplc="B7781940">
      <w:numFmt w:val="bullet"/>
      <w:lvlText w:val="•"/>
      <w:lvlJc w:val="left"/>
      <w:pPr>
        <w:ind w:left="2739" w:hanging="241"/>
      </w:pPr>
      <w:rPr>
        <w:rFonts w:hint="default"/>
        <w:lang w:val="zh-CN" w:eastAsia="zh-CN" w:bidi="zh-CN"/>
      </w:rPr>
    </w:lvl>
    <w:lvl w:ilvl="4" w:tplc="0B60AA02">
      <w:numFmt w:val="bullet"/>
      <w:lvlText w:val="•"/>
      <w:lvlJc w:val="left"/>
      <w:pPr>
        <w:ind w:left="3339" w:hanging="241"/>
      </w:pPr>
      <w:rPr>
        <w:rFonts w:hint="default"/>
        <w:lang w:val="zh-CN" w:eastAsia="zh-CN" w:bidi="zh-CN"/>
      </w:rPr>
    </w:lvl>
    <w:lvl w:ilvl="5" w:tplc="88640D2E">
      <w:numFmt w:val="bullet"/>
      <w:lvlText w:val="•"/>
      <w:lvlJc w:val="left"/>
      <w:pPr>
        <w:ind w:left="3939" w:hanging="241"/>
      </w:pPr>
      <w:rPr>
        <w:rFonts w:hint="default"/>
        <w:lang w:val="zh-CN" w:eastAsia="zh-CN" w:bidi="zh-CN"/>
      </w:rPr>
    </w:lvl>
    <w:lvl w:ilvl="6" w:tplc="E6E8FC88">
      <w:numFmt w:val="bullet"/>
      <w:lvlText w:val="•"/>
      <w:lvlJc w:val="left"/>
      <w:pPr>
        <w:ind w:left="4539" w:hanging="241"/>
      </w:pPr>
      <w:rPr>
        <w:rFonts w:hint="default"/>
        <w:lang w:val="zh-CN" w:eastAsia="zh-CN" w:bidi="zh-CN"/>
      </w:rPr>
    </w:lvl>
    <w:lvl w:ilvl="7" w:tplc="737A8DAC">
      <w:numFmt w:val="bullet"/>
      <w:lvlText w:val="•"/>
      <w:lvlJc w:val="left"/>
      <w:pPr>
        <w:ind w:left="5139" w:hanging="241"/>
      </w:pPr>
      <w:rPr>
        <w:rFonts w:hint="default"/>
        <w:lang w:val="zh-CN" w:eastAsia="zh-CN" w:bidi="zh-CN"/>
      </w:rPr>
    </w:lvl>
    <w:lvl w:ilvl="8" w:tplc="6B448AE4">
      <w:numFmt w:val="bullet"/>
      <w:lvlText w:val="•"/>
      <w:lvlJc w:val="left"/>
      <w:pPr>
        <w:ind w:left="5739" w:hanging="241"/>
      </w:pPr>
      <w:rPr>
        <w:rFonts w:hint="default"/>
        <w:lang w:val="zh-CN" w:eastAsia="zh-CN" w:bidi="zh-CN"/>
      </w:rPr>
    </w:lvl>
  </w:abstractNum>
  <w:abstractNum w:abstractNumId="40">
    <w:nsid w:val="4DFC6F4E"/>
    <w:multiLevelType w:val="hybridMultilevel"/>
    <w:tmpl w:val="B706F132"/>
    <w:lvl w:ilvl="0" w:tplc="C4E2A21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5EE0245A">
      <w:numFmt w:val="bullet"/>
      <w:lvlText w:val="•"/>
      <w:lvlJc w:val="left"/>
      <w:pPr>
        <w:ind w:left="1539" w:hanging="241"/>
      </w:pPr>
      <w:rPr>
        <w:rFonts w:hint="default"/>
        <w:lang w:val="zh-CN" w:eastAsia="zh-CN" w:bidi="zh-CN"/>
      </w:rPr>
    </w:lvl>
    <w:lvl w:ilvl="2" w:tplc="F7785650">
      <w:numFmt w:val="bullet"/>
      <w:lvlText w:val="•"/>
      <w:lvlJc w:val="left"/>
      <w:pPr>
        <w:ind w:left="2139" w:hanging="241"/>
      </w:pPr>
      <w:rPr>
        <w:rFonts w:hint="default"/>
        <w:lang w:val="zh-CN" w:eastAsia="zh-CN" w:bidi="zh-CN"/>
      </w:rPr>
    </w:lvl>
    <w:lvl w:ilvl="3" w:tplc="CA3CD94E">
      <w:numFmt w:val="bullet"/>
      <w:lvlText w:val="•"/>
      <w:lvlJc w:val="left"/>
      <w:pPr>
        <w:ind w:left="2739" w:hanging="241"/>
      </w:pPr>
      <w:rPr>
        <w:rFonts w:hint="default"/>
        <w:lang w:val="zh-CN" w:eastAsia="zh-CN" w:bidi="zh-CN"/>
      </w:rPr>
    </w:lvl>
    <w:lvl w:ilvl="4" w:tplc="3058E6F8">
      <w:numFmt w:val="bullet"/>
      <w:lvlText w:val="•"/>
      <w:lvlJc w:val="left"/>
      <w:pPr>
        <w:ind w:left="3339" w:hanging="241"/>
      </w:pPr>
      <w:rPr>
        <w:rFonts w:hint="default"/>
        <w:lang w:val="zh-CN" w:eastAsia="zh-CN" w:bidi="zh-CN"/>
      </w:rPr>
    </w:lvl>
    <w:lvl w:ilvl="5" w:tplc="6FC43E3E">
      <w:numFmt w:val="bullet"/>
      <w:lvlText w:val="•"/>
      <w:lvlJc w:val="left"/>
      <w:pPr>
        <w:ind w:left="3939" w:hanging="241"/>
      </w:pPr>
      <w:rPr>
        <w:rFonts w:hint="default"/>
        <w:lang w:val="zh-CN" w:eastAsia="zh-CN" w:bidi="zh-CN"/>
      </w:rPr>
    </w:lvl>
    <w:lvl w:ilvl="6" w:tplc="270668B0">
      <w:numFmt w:val="bullet"/>
      <w:lvlText w:val="•"/>
      <w:lvlJc w:val="left"/>
      <w:pPr>
        <w:ind w:left="4539" w:hanging="241"/>
      </w:pPr>
      <w:rPr>
        <w:rFonts w:hint="default"/>
        <w:lang w:val="zh-CN" w:eastAsia="zh-CN" w:bidi="zh-CN"/>
      </w:rPr>
    </w:lvl>
    <w:lvl w:ilvl="7" w:tplc="C0842122">
      <w:numFmt w:val="bullet"/>
      <w:lvlText w:val="•"/>
      <w:lvlJc w:val="left"/>
      <w:pPr>
        <w:ind w:left="5139" w:hanging="241"/>
      </w:pPr>
      <w:rPr>
        <w:rFonts w:hint="default"/>
        <w:lang w:val="zh-CN" w:eastAsia="zh-CN" w:bidi="zh-CN"/>
      </w:rPr>
    </w:lvl>
    <w:lvl w:ilvl="8" w:tplc="9EEC2CAA">
      <w:numFmt w:val="bullet"/>
      <w:lvlText w:val="•"/>
      <w:lvlJc w:val="left"/>
      <w:pPr>
        <w:ind w:left="5739" w:hanging="241"/>
      </w:pPr>
      <w:rPr>
        <w:rFonts w:hint="default"/>
        <w:lang w:val="zh-CN" w:eastAsia="zh-CN" w:bidi="zh-CN"/>
      </w:rPr>
    </w:lvl>
  </w:abstractNum>
  <w:abstractNum w:abstractNumId="41">
    <w:nsid w:val="4EB64F00"/>
    <w:multiLevelType w:val="hybridMultilevel"/>
    <w:tmpl w:val="F258D656"/>
    <w:lvl w:ilvl="0" w:tplc="63BED608">
      <w:start w:val="1"/>
      <w:numFmt w:val="decimal"/>
      <w:lvlText w:val="%1."/>
      <w:lvlJc w:val="left"/>
      <w:pPr>
        <w:ind w:left="280" w:hanging="241"/>
        <w:jc w:val="left"/>
      </w:pPr>
      <w:rPr>
        <w:rFonts w:ascii="宋体" w:eastAsia="宋体" w:hAnsi="宋体" w:cs="宋体" w:hint="default"/>
        <w:spacing w:val="-94"/>
        <w:w w:val="100"/>
        <w:sz w:val="22"/>
        <w:szCs w:val="22"/>
        <w:lang w:val="zh-CN" w:eastAsia="zh-CN" w:bidi="zh-CN"/>
      </w:rPr>
    </w:lvl>
    <w:lvl w:ilvl="1" w:tplc="A7644A7A">
      <w:numFmt w:val="bullet"/>
      <w:lvlText w:val="•"/>
      <w:lvlJc w:val="left"/>
      <w:pPr>
        <w:ind w:left="1142" w:hanging="241"/>
      </w:pPr>
      <w:rPr>
        <w:rFonts w:hint="default"/>
        <w:lang w:val="zh-CN" w:eastAsia="zh-CN" w:bidi="zh-CN"/>
      </w:rPr>
    </w:lvl>
    <w:lvl w:ilvl="2" w:tplc="AD762C38">
      <w:numFmt w:val="bullet"/>
      <w:lvlText w:val="•"/>
      <w:lvlJc w:val="left"/>
      <w:pPr>
        <w:ind w:left="2005" w:hanging="241"/>
      </w:pPr>
      <w:rPr>
        <w:rFonts w:hint="default"/>
        <w:lang w:val="zh-CN" w:eastAsia="zh-CN" w:bidi="zh-CN"/>
      </w:rPr>
    </w:lvl>
    <w:lvl w:ilvl="3" w:tplc="CD84BA6A">
      <w:numFmt w:val="bullet"/>
      <w:lvlText w:val="•"/>
      <w:lvlJc w:val="left"/>
      <w:pPr>
        <w:ind w:left="2867" w:hanging="241"/>
      </w:pPr>
      <w:rPr>
        <w:rFonts w:hint="default"/>
        <w:lang w:val="zh-CN" w:eastAsia="zh-CN" w:bidi="zh-CN"/>
      </w:rPr>
    </w:lvl>
    <w:lvl w:ilvl="4" w:tplc="F2121D56">
      <w:numFmt w:val="bullet"/>
      <w:lvlText w:val="•"/>
      <w:lvlJc w:val="left"/>
      <w:pPr>
        <w:ind w:left="3730" w:hanging="241"/>
      </w:pPr>
      <w:rPr>
        <w:rFonts w:hint="default"/>
        <w:lang w:val="zh-CN" w:eastAsia="zh-CN" w:bidi="zh-CN"/>
      </w:rPr>
    </w:lvl>
    <w:lvl w:ilvl="5" w:tplc="BF5EF994">
      <w:numFmt w:val="bullet"/>
      <w:lvlText w:val="•"/>
      <w:lvlJc w:val="left"/>
      <w:pPr>
        <w:ind w:left="4593" w:hanging="241"/>
      </w:pPr>
      <w:rPr>
        <w:rFonts w:hint="default"/>
        <w:lang w:val="zh-CN" w:eastAsia="zh-CN" w:bidi="zh-CN"/>
      </w:rPr>
    </w:lvl>
    <w:lvl w:ilvl="6" w:tplc="550069A4">
      <w:numFmt w:val="bullet"/>
      <w:lvlText w:val="•"/>
      <w:lvlJc w:val="left"/>
      <w:pPr>
        <w:ind w:left="5455" w:hanging="241"/>
      </w:pPr>
      <w:rPr>
        <w:rFonts w:hint="default"/>
        <w:lang w:val="zh-CN" w:eastAsia="zh-CN" w:bidi="zh-CN"/>
      </w:rPr>
    </w:lvl>
    <w:lvl w:ilvl="7" w:tplc="35020820">
      <w:numFmt w:val="bullet"/>
      <w:lvlText w:val="•"/>
      <w:lvlJc w:val="left"/>
      <w:pPr>
        <w:ind w:left="6318" w:hanging="241"/>
      </w:pPr>
      <w:rPr>
        <w:rFonts w:hint="default"/>
        <w:lang w:val="zh-CN" w:eastAsia="zh-CN" w:bidi="zh-CN"/>
      </w:rPr>
    </w:lvl>
    <w:lvl w:ilvl="8" w:tplc="001A2B8A">
      <w:numFmt w:val="bullet"/>
      <w:lvlText w:val="•"/>
      <w:lvlJc w:val="left"/>
      <w:pPr>
        <w:ind w:left="7181" w:hanging="241"/>
      </w:pPr>
      <w:rPr>
        <w:rFonts w:hint="default"/>
        <w:lang w:val="zh-CN" w:eastAsia="zh-CN" w:bidi="zh-CN"/>
      </w:rPr>
    </w:lvl>
  </w:abstractNum>
  <w:abstractNum w:abstractNumId="42">
    <w:nsid w:val="4F192B8F"/>
    <w:multiLevelType w:val="hybridMultilevel"/>
    <w:tmpl w:val="B22A783A"/>
    <w:lvl w:ilvl="0" w:tplc="DF404414">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33B634D6">
      <w:numFmt w:val="bullet"/>
      <w:lvlText w:val="•"/>
      <w:lvlJc w:val="left"/>
      <w:pPr>
        <w:ind w:left="1539" w:hanging="241"/>
      </w:pPr>
      <w:rPr>
        <w:rFonts w:hint="default"/>
        <w:lang w:val="zh-CN" w:eastAsia="zh-CN" w:bidi="zh-CN"/>
      </w:rPr>
    </w:lvl>
    <w:lvl w:ilvl="2" w:tplc="72D25934">
      <w:numFmt w:val="bullet"/>
      <w:lvlText w:val="•"/>
      <w:lvlJc w:val="left"/>
      <w:pPr>
        <w:ind w:left="2139" w:hanging="241"/>
      </w:pPr>
      <w:rPr>
        <w:rFonts w:hint="default"/>
        <w:lang w:val="zh-CN" w:eastAsia="zh-CN" w:bidi="zh-CN"/>
      </w:rPr>
    </w:lvl>
    <w:lvl w:ilvl="3" w:tplc="B4EAF776">
      <w:numFmt w:val="bullet"/>
      <w:lvlText w:val="•"/>
      <w:lvlJc w:val="left"/>
      <w:pPr>
        <w:ind w:left="2739" w:hanging="241"/>
      </w:pPr>
      <w:rPr>
        <w:rFonts w:hint="default"/>
        <w:lang w:val="zh-CN" w:eastAsia="zh-CN" w:bidi="zh-CN"/>
      </w:rPr>
    </w:lvl>
    <w:lvl w:ilvl="4" w:tplc="170A5652">
      <w:numFmt w:val="bullet"/>
      <w:lvlText w:val="•"/>
      <w:lvlJc w:val="left"/>
      <w:pPr>
        <w:ind w:left="3339" w:hanging="241"/>
      </w:pPr>
      <w:rPr>
        <w:rFonts w:hint="default"/>
        <w:lang w:val="zh-CN" w:eastAsia="zh-CN" w:bidi="zh-CN"/>
      </w:rPr>
    </w:lvl>
    <w:lvl w:ilvl="5" w:tplc="DCD0ABC8">
      <w:numFmt w:val="bullet"/>
      <w:lvlText w:val="•"/>
      <w:lvlJc w:val="left"/>
      <w:pPr>
        <w:ind w:left="3939" w:hanging="241"/>
      </w:pPr>
      <w:rPr>
        <w:rFonts w:hint="default"/>
        <w:lang w:val="zh-CN" w:eastAsia="zh-CN" w:bidi="zh-CN"/>
      </w:rPr>
    </w:lvl>
    <w:lvl w:ilvl="6" w:tplc="B7B42A2A">
      <w:numFmt w:val="bullet"/>
      <w:lvlText w:val="•"/>
      <w:lvlJc w:val="left"/>
      <w:pPr>
        <w:ind w:left="4539" w:hanging="241"/>
      </w:pPr>
      <w:rPr>
        <w:rFonts w:hint="default"/>
        <w:lang w:val="zh-CN" w:eastAsia="zh-CN" w:bidi="zh-CN"/>
      </w:rPr>
    </w:lvl>
    <w:lvl w:ilvl="7" w:tplc="EB1E6A88">
      <w:numFmt w:val="bullet"/>
      <w:lvlText w:val="•"/>
      <w:lvlJc w:val="left"/>
      <w:pPr>
        <w:ind w:left="5139" w:hanging="241"/>
      </w:pPr>
      <w:rPr>
        <w:rFonts w:hint="default"/>
        <w:lang w:val="zh-CN" w:eastAsia="zh-CN" w:bidi="zh-CN"/>
      </w:rPr>
    </w:lvl>
    <w:lvl w:ilvl="8" w:tplc="58E22DCE">
      <w:numFmt w:val="bullet"/>
      <w:lvlText w:val="•"/>
      <w:lvlJc w:val="left"/>
      <w:pPr>
        <w:ind w:left="5739" w:hanging="241"/>
      </w:pPr>
      <w:rPr>
        <w:rFonts w:hint="default"/>
        <w:lang w:val="zh-CN" w:eastAsia="zh-CN" w:bidi="zh-CN"/>
      </w:rPr>
    </w:lvl>
  </w:abstractNum>
  <w:abstractNum w:abstractNumId="43">
    <w:nsid w:val="50187783"/>
    <w:multiLevelType w:val="hybridMultilevel"/>
    <w:tmpl w:val="82EC18BC"/>
    <w:lvl w:ilvl="0" w:tplc="32DA40AA">
      <w:start w:val="1"/>
      <w:numFmt w:val="decimal"/>
      <w:lvlText w:val="%1."/>
      <w:lvlJc w:val="left"/>
      <w:pPr>
        <w:ind w:left="1001" w:hanging="241"/>
        <w:jc w:val="left"/>
      </w:pPr>
      <w:rPr>
        <w:rFonts w:ascii="宋体" w:eastAsia="宋体" w:hAnsi="宋体" w:cs="宋体" w:hint="default"/>
        <w:spacing w:val="-60"/>
        <w:w w:val="100"/>
        <w:sz w:val="22"/>
        <w:szCs w:val="22"/>
        <w:lang w:val="zh-CN" w:eastAsia="zh-CN" w:bidi="zh-CN"/>
      </w:rPr>
    </w:lvl>
    <w:lvl w:ilvl="1" w:tplc="103C0C60">
      <w:numFmt w:val="bullet"/>
      <w:lvlText w:val="•"/>
      <w:lvlJc w:val="left"/>
      <w:pPr>
        <w:ind w:left="1790" w:hanging="241"/>
      </w:pPr>
      <w:rPr>
        <w:rFonts w:hint="default"/>
        <w:lang w:val="zh-CN" w:eastAsia="zh-CN" w:bidi="zh-CN"/>
      </w:rPr>
    </w:lvl>
    <w:lvl w:ilvl="2" w:tplc="436CDA80">
      <w:numFmt w:val="bullet"/>
      <w:lvlText w:val="•"/>
      <w:lvlJc w:val="left"/>
      <w:pPr>
        <w:ind w:left="2581" w:hanging="241"/>
      </w:pPr>
      <w:rPr>
        <w:rFonts w:hint="default"/>
        <w:lang w:val="zh-CN" w:eastAsia="zh-CN" w:bidi="zh-CN"/>
      </w:rPr>
    </w:lvl>
    <w:lvl w:ilvl="3" w:tplc="EA3CB582">
      <w:numFmt w:val="bullet"/>
      <w:lvlText w:val="•"/>
      <w:lvlJc w:val="left"/>
      <w:pPr>
        <w:ind w:left="3371" w:hanging="241"/>
      </w:pPr>
      <w:rPr>
        <w:rFonts w:hint="default"/>
        <w:lang w:val="zh-CN" w:eastAsia="zh-CN" w:bidi="zh-CN"/>
      </w:rPr>
    </w:lvl>
    <w:lvl w:ilvl="4" w:tplc="EC24A13C">
      <w:numFmt w:val="bullet"/>
      <w:lvlText w:val="•"/>
      <w:lvlJc w:val="left"/>
      <w:pPr>
        <w:ind w:left="4162" w:hanging="241"/>
      </w:pPr>
      <w:rPr>
        <w:rFonts w:hint="default"/>
        <w:lang w:val="zh-CN" w:eastAsia="zh-CN" w:bidi="zh-CN"/>
      </w:rPr>
    </w:lvl>
    <w:lvl w:ilvl="5" w:tplc="0F1AADF8">
      <w:numFmt w:val="bullet"/>
      <w:lvlText w:val="•"/>
      <w:lvlJc w:val="left"/>
      <w:pPr>
        <w:ind w:left="4953" w:hanging="241"/>
      </w:pPr>
      <w:rPr>
        <w:rFonts w:hint="default"/>
        <w:lang w:val="zh-CN" w:eastAsia="zh-CN" w:bidi="zh-CN"/>
      </w:rPr>
    </w:lvl>
    <w:lvl w:ilvl="6" w:tplc="A118BADA">
      <w:numFmt w:val="bullet"/>
      <w:lvlText w:val="•"/>
      <w:lvlJc w:val="left"/>
      <w:pPr>
        <w:ind w:left="5743" w:hanging="241"/>
      </w:pPr>
      <w:rPr>
        <w:rFonts w:hint="default"/>
        <w:lang w:val="zh-CN" w:eastAsia="zh-CN" w:bidi="zh-CN"/>
      </w:rPr>
    </w:lvl>
    <w:lvl w:ilvl="7" w:tplc="DB1EA840">
      <w:numFmt w:val="bullet"/>
      <w:lvlText w:val="•"/>
      <w:lvlJc w:val="left"/>
      <w:pPr>
        <w:ind w:left="6534" w:hanging="241"/>
      </w:pPr>
      <w:rPr>
        <w:rFonts w:hint="default"/>
        <w:lang w:val="zh-CN" w:eastAsia="zh-CN" w:bidi="zh-CN"/>
      </w:rPr>
    </w:lvl>
    <w:lvl w:ilvl="8" w:tplc="508C66F2">
      <w:numFmt w:val="bullet"/>
      <w:lvlText w:val="•"/>
      <w:lvlJc w:val="left"/>
      <w:pPr>
        <w:ind w:left="7325" w:hanging="241"/>
      </w:pPr>
      <w:rPr>
        <w:rFonts w:hint="default"/>
        <w:lang w:val="zh-CN" w:eastAsia="zh-CN" w:bidi="zh-CN"/>
      </w:rPr>
    </w:lvl>
  </w:abstractNum>
  <w:abstractNum w:abstractNumId="44">
    <w:nsid w:val="5157456A"/>
    <w:multiLevelType w:val="hybridMultilevel"/>
    <w:tmpl w:val="5D96BAC4"/>
    <w:lvl w:ilvl="0" w:tplc="991AE452">
      <w:start w:val="1"/>
      <w:numFmt w:val="decimal"/>
      <w:lvlText w:val="%1."/>
      <w:lvlJc w:val="left"/>
      <w:pPr>
        <w:ind w:left="280" w:hanging="241"/>
        <w:jc w:val="left"/>
      </w:pPr>
      <w:rPr>
        <w:rFonts w:ascii="宋体" w:eastAsia="宋体" w:hAnsi="宋体" w:cs="宋体" w:hint="default"/>
        <w:w w:val="100"/>
        <w:sz w:val="22"/>
        <w:szCs w:val="22"/>
        <w:lang w:val="zh-CN" w:eastAsia="zh-CN" w:bidi="zh-CN"/>
      </w:rPr>
    </w:lvl>
    <w:lvl w:ilvl="1" w:tplc="CEA89D42">
      <w:numFmt w:val="bullet"/>
      <w:lvlText w:val="•"/>
      <w:lvlJc w:val="left"/>
      <w:pPr>
        <w:ind w:left="1142" w:hanging="241"/>
      </w:pPr>
      <w:rPr>
        <w:rFonts w:hint="default"/>
        <w:lang w:val="zh-CN" w:eastAsia="zh-CN" w:bidi="zh-CN"/>
      </w:rPr>
    </w:lvl>
    <w:lvl w:ilvl="2" w:tplc="6202708A">
      <w:numFmt w:val="bullet"/>
      <w:lvlText w:val="•"/>
      <w:lvlJc w:val="left"/>
      <w:pPr>
        <w:ind w:left="2005" w:hanging="241"/>
      </w:pPr>
      <w:rPr>
        <w:rFonts w:hint="default"/>
        <w:lang w:val="zh-CN" w:eastAsia="zh-CN" w:bidi="zh-CN"/>
      </w:rPr>
    </w:lvl>
    <w:lvl w:ilvl="3" w:tplc="CAE2DD46">
      <w:numFmt w:val="bullet"/>
      <w:lvlText w:val="•"/>
      <w:lvlJc w:val="left"/>
      <w:pPr>
        <w:ind w:left="2867" w:hanging="241"/>
      </w:pPr>
      <w:rPr>
        <w:rFonts w:hint="default"/>
        <w:lang w:val="zh-CN" w:eastAsia="zh-CN" w:bidi="zh-CN"/>
      </w:rPr>
    </w:lvl>
    <w:lvl w:ilvl="4" w:tplc="75E40E2A">
      <w:numFmt w:val="bullet"/>
      <w:lvlText w:val="•"/>
      <w:lvlJc w:val="left"/>
      <w:pPr>
        <w:ind w:left="3730" w:hanging="241"/>
      </w:pPr>
      <w:rPr>
        <w:rFonts w:hint="default"/>
        <w:lang w:val="zh-CN" w:eastAsia="zh-CN" w:bidi="zh-CN"/>
      </w:rPr>
    </w:lvl>
    <w:lvl w:ilvl="5" w:tplc="B4A0D6E2">
      <w:numFmt w:val="bullet"/>
      <w:lvlText w:val="•"/>
      <w:lvlJc w:val="left"/>
      <w:pPr>
        <w:ind w:left="4593" w:hanging="241"/>
      </w:pPr>
      <w:rPr>
        <w:rFonts w:hint="default"/>
        <w:lang w:val="zh-CN" w:eastAsia="zh-CN" w:bidi="zh-CN"/>
      </w:rPr>
    </w:lvl>
    <w:lvl w:ilvl="6" w:tplc="518A8F16">
      <w:numFmt w:val="bullet"/>
      <w:lvlText w:val="•"/>
      <w:lvlJc w:val="left"/>
      <w:pPr>
        <w:ind w:left="5455" w:hanging="241"/>
      </w:pPr>
      <w:rPr>
        <w:rFonts w:hint="default"/>
        <w:lang w:val="zh-CN" w:eastAsia="zh-CN" w:bidi="zh-CN"/>
      </w:rPr>
    </w:lvl>
    <w:lvl w:ilvl="7" w:tplc="C9623852">
      <w:numFmt w:val="bullet"/>
      <w:lvlText w:val="•"/>
      <w:lvlJc w:val="left"/>
      <w:pPr>
        <w:ind w:left="6318" w:hanging="241"/>
      </w:pPr>
      <w:rPr>
        <w:rFonts w:hint="default"/>
        <w:lang w:val="zh-CN" w:eastAsia="zh-CN" w:bidi="zh-CN"/>
      </w:rPr>
    </w:lvl>
    <w:lvl w:ilvl="8" w:tplc="0FC42292">
      <w:numFmt w:val="bullet"/>
      <w:lvlText w:val="•"/>
      <w:lvlJc w:val="left"/>
      <w:pPr>
        <w:ind w:left="7181" w:hanging="241"/>
      </w:pPr>
      <w:rPr>
        <w:rFonts w:hint="default"/>
        <w:lang w:val="zh-CN" w:eastAsia="zh-CN" w:bidi="zh-CN"/>
      </w:rPr>
    </w:lvl>
  </w:abstractNum>
  <w:abstractNum w:abstractNumId="45">
    <w:nsid w:val="51863F6C"/>
    <w:multiLevelType w:val="hybridMultilevel"/>
    <w:tmpl w:val="C4383B84"/>
    <w:lvl w:ilvl="0" w:tplc="B2108E02">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842E58B2">
      <w:numFmt w:val="bullet"/>
      <w:lvlText w:val="•"/>
      <w:lvlJc w:val="left"/>
      <w:pPr>
        <w:ind w:left="1539" w:hanging="241"/>
      </w:pPr>
      <w:rPr>
        <w:rFonts w:hint="default"/>
        <w:lang w:val="zh-CN" w:eastAsia="zh-CN" w:bidi="zh-CN"/>
      </w:rPr>
    </w:lvl>
    <w:lvl w:ilvl="2" w:tplc="21AAC25A">
      <w:numFmt w:val="bullet"/>
      <w:lvlText w:val="•"/>
      <w:lvlJc w:val="left"/>
      <w:pPr>
        <w:ind w:left="2139" w:hanging="241"/>
      </w:pPr>
      <w:rPr>
        <w:rFonts w:hint="default"/>
        <w:lang w:val="zh-CN" w:eastAsia="zh-CN" w:bidi="zh-CN"/>
      </w:rPr>
    </w:lvl>
    <w:lvl w:ilvl="3" w:tplc="941EB852">
      <w:numFmt w:val="bullet"/>
      <w:lvlText w:val="•"/>
      <w:lvlJc w:val="left"/>
      <w:pPr>
        <w:ind w:left="2739" w:hanging="241"/>
      </w:pPr>
      <w:rPr>
        <w:rFonts w:hint="default"/>
        <w:lang w:val="zh-CN" w:eastAsia="zh-CN" w:bidi="zh-CN"/>
      </w:rPr>
    </w:lvl>
    <w:lvl w:ilvl="4" w:tplc="B9B881E6">
      <w:numFmt w:val="bullet"/>
      <w:lvlText w:val="•"/>
      <w:lvlJc w:val="left"/>
      <w:pPr>
        <w:ind w:left="3339" w:hanging="241"/>
      </w:pPr>
      <w:rPr>
        <w:rFonts w:hint="default"/>
        <w:lang w:val="zh-CN" w:eastAsia="zh-CN" w:bidi="zh-CN"/>
      </w:rPr>
    </w:lvl>
    <w:lvl w:ilvl="5" w:tplc="CC544E3C">
      <w:numFmt w:val="bullet"/>
      <w:lvlText w:val="•"/>
      <w:lvlJc w:val="left"/>
      <w:pPr>
        <w:ind w:left="3939" w:hanging="241"/>
      </w:pPr>
      <w:rPr>
        <w:rFonts w:hint="default"/>
        <w:lang w:val="zh-CN" w:eastAsia="zh-CN" w:bidi="zh-CN"/>
      </w:rPr>
    </w:lvl>
    <w:lvl w:ilvl="6" w:tplc="AF20CE96">
      <w:numFmt w:val="bullet"/>
      <w:lvlText w:val="•"/>
      <w:lvlJc w:val="left"/>
      <w:pPr>
        <w:ind w:left="4539" w:hanging="241"/>
      </w:pPr>
      <w:rPr>
        <w:rFonts w:hint="default"/>
        <w:lang w:val="zh-CN" w:eastAsia="zh-CN" w:bidi="zh-CN"/>
      </w:rPr>
    </w:lvl>
    <w:lvl w:ilvl="7" w:tplc="FEEA218A">
      <w:numFmt w:val="bullet"/>
      <w:lvlText w:val="•"/>
      <w:lvlJc w:val="left"/>
      <w:pPr>
        <w:ind w:left="5139" w:hanging="241"/>
      </w:pPr>
      <w:rPr>
        <w:rFonts w:hint="default"/>
        <w:lang w:val="zh-CN" w:eastAsia="zh-CN" w:bidi="zh-CN"/>
      </w:rPr>
    </w:lvl>
    <w:lvl w:ilvl="8" w:tplc="0EE022A0">
      <w:numFmt w:val="bullet"/>
      <w:lvlText w:val="•"/>
      <w:lvlJc w:val="left"/>
      <w:pPr>
        <w:ind w:left="5739" w:hanging="241"/>
      </w:pPr>
      <w:rPr>
        <w:rFonts w:hint="default"/>
        <w:lang w:val="zh-CN" w:eastAsia="zh-CN" w:bidi="zh-CN"/>
      </w:rPr>
    </w:lvl>
  </w:abstractNum>
  <w:abstractNum w:abstractNumId="46">
    <w:nsid w:val="51D17D81"/>
    <w:multiLevelType w:val="hybridMultilevel"/>
    <w:tmpl w:val="212E25AA"/>
    <w:lvl w:ilvl="0" w:tplc="3912BAAC">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EC9468BA">
      <w:numFmt w:val="bullet"/>
      <w:lvlText w:val="•"/>
      <w:lvlJc w:val="left"/>
      <w:pPr>
        <w:ind w:left="1539" w:hanging="241"/>
      </w:pPr>
      <w:rPr>
        <w:rFonts w:hint="default"/>
        <w:lang w:val="zh-CN" w:eastAsia="zh-CN" w:bidi="zh-CN"/>
      </w:rPr>
    </w:lvl>
    <w:lvl w:ilvl="2" w:tplc="49023344">
      <w:numFmt w:val="bullet"/>
      <w:lvlText w:val="•"/>
      <w:lvlJc w:val="left"/>
      <w:pPr>
        <w:ind w:left="2139" w:hanging="241"/>
      </w:pPr>
      <w:rPr>
        <w:rFonts w:hint="default"/>
        <w:lang w:val="zh-CN" w:eastAsia="zh-CN" w:bidi="zh-CN"/>
      </w:rPr>
    </w:lvl>
    <w:lvl w:ilvl="3" w:tplc="226E5A50">
      <w:numFmt w:val="bullet"/>
      <w:lvlText w:val="•"/>
      <w:lvlJc w:val="left"/>
      <w:pPr>
        <w:ind w:left="2739" w:hanging="241"/>
      </w:pPr>
      <w:rPr>
        <w:rFonts w:hint="default"/>
        <w:lang w:val="zh-CN" w:eastAsia="zh-CN" w:bidi="zh-CN"/>
      </w:rPr>
    </w:lvl>
    <w:lvl w:ilvl="4" w:tplc="2264B5F6">
      <w:numFmt w:val="bullet"/>
      <w:lvlText w:val="•"/>
      <w:lvlJc w:val="left"/>
      <w:pPr>
        <w:ind w:left="3339" w:hanging="241"/>
      </w:pPr>
      <w:rPr>
        <w:rFonts w:hint="default"/>
        <w:lang w:val="zh-CN" w:eastAsia="zh-CN" w:bidi="zh-CN"/>
      </w:rPr>
    </w:lvl>
    <w:lvl w:ilvl="5" w:tplc="254426C2">
      <w:numFmt w:val="bullet"/>
      <w:lvlText w:val="•"/>
      <w:lvlJc w:val="left"/>
      <w:pPr>
        <w:ind w:left="3939" w:hanging="241"/>
      </w:pPr>
      <w:rPr>
        <w:rFonts w:hint="default"/>
        <w:lang w:val="zh-CN" w:eastAsia="zh-CN" w:bidi="zh-CN"/>
      </w:rPr>
    </w:lvl>
    <w:lvl w:ilvl="6" w:tplc="30E88FBC">
      <w:numFmt w:val="bullet"/>
      <w:lvlText w:val="•"/>
      <w:lvlJc w:val="left"/>
      <w:pPr>
        <w:ind w:left="4539" w:hanging="241"/>
      </w:pPr>
      <w:rPr>
        <w:rFonts w:hint="default"/>
        <w:lang w:val="zh-CN" w:eastAsia="zh-CN" w:bidi="zh-CN"/>
      </w:rPr>
    </w:lvl>
    <w:lvl w:ilvl="7" w:tplc="88AC92AC">
      <w:numFmt w:val="bullet"/>
      <w:lvlText w:val="•"/>
      <w:lvlJc w:val="left"/>
      <w:pPr>
        <w:ind w:left="5139" w:hanging="241"/>
      </w:pPr>
      <w:rPr>
        <w:rFonts w:hint="default"/>
        <w:lang w:val="zh-CN" w:eastAsia="zh-CN" w:bidi="zh-CN"/>
      </w:rPr>
    </w:lvl>
    <w:lvl w:ilvl="8" w:tplc="5C6ACA78">
      <w:numFmt w:val="bullet"/>
      <w:lvlText w:val="•"/>
      <w:lvlJc w:val="left"/>
      <w:pPr>
        <w:ind w:left="5739" w:hanging="241"/>
      </w:pPr>
      <w:rPr>
        <w:rFonts w:hint="default"/>
        <w:lang w:val="zh-CN" w:eastAsia="zh-CN" w:bidi="zh-CN"/>
      </w:rPr>
    </w:lvl>
  </w:abstractNum>
  <w:abstractNum w:abstractNumId="47">
    <w:nsid w:val="54D07B9A"/>
    <w:multiLevelType w:val="hybridMultilevel"/>
    <w:tmpl w:val="247AA03C"/>
    <w:lvl w:ilvl="0" w:tplc="CDF26A80">
      <w:start w:val="3"/>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4A6A46F2">
      <w:numFmt w:val="bullet"/>
      <w:lvlText w:val="•"/>
      <w:lvlJc w:val="left"/>
      <w:pPr>
        <w:ind w:left="1539" w:hanging="241"/>
      </w:pPr>
      <w:rPr>
        <w:rFonts w:hint="default"/>
        <w:lang w:val="zh-CN" w:eastAsia="zh-CN" w:bidi="zh-CN"/>
      </w:rPr>
    </w:lvl>
    <w:lvl w:ilvl="2" w:tplc="446AF968">
      <w:numFmt w:val="bullet"/>
      <w:lvlText w:val="•"/>
      <w:lvlJc w:val="left"/>
      <w:pPr>
        <w:ind w:left="2139" w:hanging="241"/>
      </w:pPr>
      <w:rPr>
        <w:rFonts w:hint="default"/>
        <w:lang w:val="zh-CN" w:eastAsia="zh-CN" w:bidi="zh-CN"/>
      </w:rPr>
    </w:lvl>
    <w:lvl w:ilvl="3" w:tplc="BE30DBC4">
      <w:numFmt w:val="bullet"/>
      <w:lvlText w:val="•"/>
      <w:lvlJc w:val="left"/>
      <w:pPr>
        <w:ind w:left="2739" w:hanging="241"/>
      </w:pPr>
      <w:rPr>
        <w:rFonts w:hint="default"/>
        <w:lang w:val="zh-CN" w:eastAsia="zh-CN" w:bidi="zh-CN"/>
      </w:rPr>
    </w:lvl>
    <w:lvl w:ilvl="4" w:tplc="728CD72A">
      <w:numFmt w:val="bullet"/>
      <w:lvlText w:val="•"/>
      <w:lvlJc w:val="left"/>
      <w:pPr>
        <w:ind w:left="3339" w:hanging="241"/>
      </w:pPr>
      <w:rPr>
        <w:rFonts w:hint="default"/>
        <w:lang w:val="zh-CN" w:eastAsia="zh-CN" w:bidi="zh-CN"/>
      </w:rPr>
    </w:lvl>
    <w:lvl w:ilvl="5" w:tplc="EC36938A">
      <w:numFmt w:val="bullet"/>
      <w:lvlText w:val="•"/>
      <w:lvlJc w:val="left"/>
      <w:pPr>
        <w:ind w:left="3939" w:hanging="241"/>
      </w:pPr>
      <w:rPr>
        <w:rFonts w:hint="default"/>
        <w:lang w:val="zh-CN" w:eastAsia="zh-CN" w:bidi="zh-CN"/>
      </w:rPr>
    </w:lvl>
    <w:lvl w:ilvl="6" w:tplc="AA5AD016">
      <w:numFmt w:val="bullet"/>
      <w:lvlText w:val="•"/>
      <w:lvlJc w:val="left"/>
      <w:pPr>
        <w:ind w:left="4539" w:hanging="241"/>
      </w:pPr>
      <w:rPr>
        <w:rFonts w:hint="default"/>
        <w:lang w:val="zh-CN" w:eastAsia="zh-CN" w:bidi="zh-CN"/>
      </w:rPr>
    </w:lvl>
    <w:lvl w:ilvl="7" w:tplc="63E48938">
      <w:numFmt w:val="bullet"/>
      <w:lvlText w:val="•"/>
      <w:lvlJc w:val="left"/>
      <w:pPr>
        <w:ind w:left="5139" w:hanging="241"/>
      </w:pPr>
      <w:rPr>
        <w:rFonts w:hint="default"/>
        <w:lang w:val="zh-CN" w:eastAsia="zh-CN" w:bidi="zh-CN"/>
      </w:rPr>
    </w:lvl>
    <w:lvl w:ilvl="8" w:tplc="8C2C0466">
      <w:numFmt w:val="bullet"/>
      <w:lvlText w:val="•"/>
      <w:lvlJc w:val="left"/>
      <w:pPr>
        <w:ind w:left="5739" w:hanging="241"/>
      </w:pPr>
      <w:rPr>
        <w:rFonts w:hint="default"/>
        <w:lang w:val="zh-CN" w:eastAsia="zh-CN" w:bidi="zh-CN"/>
      </w:rPr>
    </w:lvl>
  </w:abstractNum>
  <w:abstractNum w:abstractNumId="48">
    <w:nsid w:val="57970267"/>
    <w:multiLevelType w:val="hybridMultilevel"/>
    <w:tmpl w:val="9FA067CC"/>
    <w:lvl w:ilvl="0" w:tplc="8F46011A">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91387506">
      <w:numFmt w:val="bullet"/>
      <w:lvlText w:val="•"/>
      <w:lvlJc w:val="left"/>
      <w:pPr>
        <w:ind w:left="1539" w:hanging="241"/>
      </w:pPr>
      <w:rPr>
        <w:rFonts w:hint="default"/>
        <w:lang w:val="zh-CN" w:eastAsia="zh-CN" w:bidi="zh-CN"/>
      </w:rPr>
    </w:lvl>
    <w:lvl w:ilvl="2" w:tplc="C51E96EA">
      <w:numFmt w:val="bullet"/>
      <w:lvlText w:val="•"/>
      <w:lvlJc w:val="left"/>
      <w:pPr>
        <w:ind w:left="2139" w:hanging="241"/>
      </w:pPr>
      <w:rPr>
        <w:rFonts w:hint="default"/>
        <w:lang w:val="zh-CN" w:eastAsia="zh-CN" w:bidi="zh-CN"/>
      </w:rPr>
    </w:lvl>
    <w:lvl w:ilvl="3" w:tplc="2098B40C">
      <w:numFmt w:val="bullet"/>
      <w:lvlText w:val="•"/>
      <w:lvlJc w:val="left"/>
      <w:pPr>
        <w:ind w:left="2739" w:hanging="241"/>
      </w:pPr>
      <w:rPr>
        <w:rFonts w:hint="default"/>
        <w:lang w:val="zh-CN" w:eastAsia="zh-CN" w:bidi="zh-CN"/>
      </w:rPr>
    </w:lvl>
    <w:lvl w:ilvl="4" w:tplc="E898AFF4">
      <w:numFmt w:val="bullet"/>
      <w:lvlText w:val="•"/>
      <w:lvlJc w:val="left"/>
      <w:pPr>
        <w:ind w:left="3339" w:hanging="241"/>
      </w:pPr>
      <w:rPr>
        <w:rFonts w:hint="default"/>
        <w:lang w:val="zh-CN" w:eastAsia="zh-CN" w:bidi="zh-CN"/>
      </w:rPr>
    </w:lvl>
    <w:lvl w:ilvl="5" w:tplc="AB100B58">
      <w:numFmt w:val="bullet"/>
      <w:lvlText w:val="•"/>
      <w:lvlJc w:val="left"/>
      <w:pPr>
        <w:ind w:left="3939" w:hanging="241"/>
      </w:pPr>
      <w:rPr>
        <w:rFonts w:hint="default"/>
        <w:lang w:val="zh-CN" w:eastAsia="zh-CN" w:bidi="zh-CN"/>
      </w:rPr>
    </w:lvl>
    <w:lvl w:ilvl="6" w:tplc="8528CA3A">
      <w:numFmt w:val="bullet"/>
      <w:lvlText w:val="•"/>
      <w:lvlJc w:val="left"/>
      <w:pPr>
        <w:ind w:left="4539" w:hanging="241"/>
      </w:pPr>
      <w:rPr>
        <w:rFonts w:hint="default"/>
        <w:lang w:val="zh-CN" w:eastAsia="zh-CN" w:bidi="zh-CN"/>
      </w:rPr>
    </w:lvl>
    <w:lvl w:ilvl="7" w:tplc="C84812DC">
      <w:numFmt w:val="bullet"/>
      <w:lvlText w:val="•"/>
      <w:lvlJc w:val="left"/>
      <w:pPr>
        <w:ind w:left="5139" w:hanging="241"/>
      </w:pPr>
      <w:rPr>
        <w:rFonts w:hint="default"/>
        <w:lang w:val="zh-CN" w:eastAsia="zh-CN" w:bidi="zh-CN"/>
      </w:rPr>
    </w:lvl>
    <w:lvl w:ilvl="8" w:tplc="CCCEA8EE">
      <w:numFmt w:val="bullet"/>
      <w:lvlText w:val="•"/>
      <w:lvlJc w:val="left"/>
      <w:pPr>
        <w:ind w:left="5739" w:hanging="241"/>
      </w:pPr>
      <w:rPr>
        <w:rFonts w:hint="default"/>
        <w:lang w:val="zh-CN" w:eastAsia="zh-CN" w:bidi="zh-CN"/>
      </w:rPr>
    </w:lvl>
  </w:abstractNum>
  <w:abstractNum w:abstractNumId="49">
    <w:nsid w:val="58190BEF"/>
    <w:multiLevelType w:val="hybridMultilevel"/>
    <w:tmpl w:val="F36AB746"/>
    <w:lvl w:ilvl="0" w:tplc="9AD0B626">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5A780558">
      <w:numFmt w:val="bullet"/>
      <w:lvlText w:val="•"/>
      <w:lvlJc w:val="left"/>
      <w:pPr>
        <w:ind w:left="1539" w:hanging="241"/>
      </w:pPr>
      <w:rPr>
        <w:rFonts w:hint="default"/>
        <w:lang w:val="zh-CN" w:eastAsia="zh-CN" w:bidi="zh-CN"/>
      </w:rPr>
    </w:lvl>
    <w:lvl w:ilvl="2" w:tplc="58422F30">
      <w:numFmt w:val="bullet"/>
      <w:lvlText w:val="•"/>
      <w:lvlJc w:val="left"/>
      <w:pPr>
        <w:ind w:left="2139" w:hanging="241"/>
      </w:pPr>
      <w:rPr>
        <w:rFonts w:hint="default"/>
        <w:lang w:val="zh-CN" w:eastAsia="zh-CN" w:bidi="zh-CN"/>
      </w:rPr>
    </w:lvl>
    <w:lvl w:ilvl="3" w:tplc="9B849BDC">
      <w:numFmt w:val="bullet"/>
      <w:lvlText w:val="•"/>
      <w:lvlJc w:val="left"/>
      <w:pPr>
        <w:ind w:left="2739" w:hanging="241"/>
      </w:pPr>
      <w:rPr>
        <w:rFonts w:hint="default"/>
        <w:lang w:val="zh-CN" w:eastAsia="zh-CN" w:bidi="zh-CN"/>
      </w:rPr>
    </w:lvl>
    <w:lvl w:ilvl="4" w:tplc="DFE4C5A8">
      <w:numFmt w:val="bullet"/>
      <w:lvlText w:val="•"/>
      <w:lvlJc w:val="left"/>
      <w:pPr>
        <w:ind w:left="3339" w:hanging="241"/>
      </w:pPr>
      <w:rPr>
        <w:rFonts w:hint="default"/>
        <w:lang w:val="zh-CN" w:eastAsia="zh-CN" w:bidi="zh-CN"/>
      </w:rPr>
    </w:lvl>
    <w:lvl w:ilvl="5" w:tplc="6C78C844">
      <w:numFmt w:val="bullet"/>
      <w:lvlText w:val="•"/>
      <w:lvlJc w:val="left"/>
      <w:pPr>
        <w:ind w:left="3939" w:hanging="241"/>
      </w:pPr>
      <w:rPr>
        <w:rFonts w:hint="default"/>
        <w:lang w:val="zh-CN" w:eastAsia="zh-CN" w:bidi="zh-CN"/>
      </w:rPr>
    </w:lvl>
    <w:lvl w:ilvl="6" w:tplc="7408C64E">
      <w:numFmt w:val="bullet"/>
      <w:lvlText w:val="•"/>
      <w:lvlJc w:val="left"/>
      <w:pPr>
        <w:ind w:left="4539" w:hanging="241"/>
      </w:pPr>
      <w:rPr>
        <w:rFonts w:hint="default"/>
        <w:lang w:val="zh-CN" w:eastAsia="zh-CN" w:bidi="zh-CN"/>
      </w:rPr>
    </w:lvl>
    <w:lvl w:ilvl="7" w:tplc="4F609A6C">
      <w:numFmt w:val="bullet"/>
      <w:lvlText w:val="•"/>
      <w:lvlJc w:val="left"/>
      <w:pPr>
        <w:ind w:left="5139" w:hanging="241"/>
      </w:pPr>
      <w:rPr>
        <w:rFonts w:hint="default"/>
        <w:lang w:val="zh-CN" w:eastAsia="zh-CN" w:bidi="zh-CN"/>
      </w:rPr>
    </w:lvl>
    <w:lvl w:ilvl="8" w:tplc="BDD05496">
      <w:numFmt w:val="bullet"/>
      <w:lvlText w:val="•"/>
      <w:lvlJc w:val="left"/>
      <w:pPr>
        <w:ind w:left="5739" w:hanging="241"/>
      </w:pPr>
      <w:rPr>
        <w:rFonts w:hint="default"/>
        <w:lang w:val="zh-CN" w:eastAsia="zh-CN" w:bidi="zh-CN"/>
      </w:rPr>
    </w:lvl>
  </w:abstractNum>
  <w:abstractNum w:abstractNumId="50">
    <w:nsid w:val="5A331E65"/>
    <w:multiLevelType w:val="hybridMultilevel"/>
    <w:tmpl w:val="5AA25C0C"/>
    <w:lvl w:ilvl="0" w:tplc="9956E44C">
      <w:start w:val="1"/>
      <w:numFmt w:val="decimal"/>
      <w:lvlText w:val="%1."/>
      <w:lvlJc w:val="left"/>
      <w:pPr>
        <w:ind w:left="280" w:hanging="241"/>
        <w:jc w:val="left"/>
      </w:pPr>
      <w:rPr>
        <w:rFonts w:ascii="宋体" w:eastAsia="宋体" w:hAnsi="宋体" w:cs="宋体" w:hint="default"/>
        <w:spacing w:val="-94"/>
        <w:w w:val="100"/>
        <w:sz w:val="22"/>
        <w:szCs w:val="22"/>
        <w:lang w:val="zh-CN" w:eastAsia="zh-CN" w:bidi="zh-CN"/>
      </w:rPr>
    </w:lvl>
    <w:lvl w:ilvl="1" w:tplc="CE82D118">
      <w:numFmt w:val="bullet"/>
      <w:lvlText w:val="•"/>
      <w:lvlJc w:val="left"/>
      <w:pPr>
        <w:ind w:left="1142" w:hanging="241"/>
      </w:pPr>
      <w:rPr>
        <w:rFonts w:hint="default"/>
        <w:lang w:val="zh-CN" w:eastAsia="zh-CN" w:bidi="zh-CN"/>
      </w:rPr>
    </w:lvl>
    <w:lvl w:ilvl="2" w:tplc="41CC9ED6">
      <w:numFmt w:val="bullet"/>
      <w:lvlText w:val="•"/>
      <w:lvlJc w:val="left"/>
      <w:pPr>
        <w:ind w:left="2005" w:hanging="241"/>
      </w:pPr>
      <w:rPr>
        <w:rFonts w:hint="default"/>
        <w:lang w:val="zh-CN" w:eastAsia="zh-CN" w:bidi="zh-CN"/>
      </w:rPr>
    </w:lvl>
    <w:lvl w:ilvl="3" w:tplc="EEE2D3B6">
      <w:numFmt w:val="bullet"/>
      <w:lvlText w:val="•"/>
      <w:lvlJc w:val="left"/>
      <w:pPr>
        <w:ind w:left="2867" w:hanging="241"/>
      </w:pPr>
      <w:rPr>
        <w:rFonts w:hint="default"/>
        <w:lang w:val="zh-CN" w:eastAsia="zh-CN" w:bidi="zh-CN"/>
      </w:rPr>
    </w:lvl>
    <w:lvl w:ilvl="4" w:tplc="90660A02">
      <w:numFmt w:val="bullet"/>
      <w:lvlText w:val="•"/>
      <w:lvlJc w:val="left"/>
      <w:pPr>
        <w:ind w:left="3730" w:hanging="241"/>
      </w:pPr>
      <w:rPr>
        <w:rFonts w:hint="default"/>
        <w:lang w:val="zh-CN" w:eastAsia="zh-CN" w:bidi="zh-CN"/>
      </w:rPr>
    </w:lvl>
    <w:lvl w:ilvl="5" w:tplc="4B86ABE4">
      <w:numFmt w:val="bullet"/>
      <w:lvlText w:val="•"/>
      <w:lvlJc w:val="left"/>
      <w:pPr>
        <w:ind w:left="4593" w:hanging="241"/>
      </w:pPr>
      <w:rPr>
        <w:rFonts w:hint="default"/>
        <w:lang w:val="zh-CN" w:eastAsia="zh-CN" w:bidi="zh-CN"/>
      </w:rPr>
    </w:lvl>
    <w:lvl w:ilvl="6" w:tplc="B8C021A6">
      <w:numFmt w:val="bullet"/>
      <w:lvlText w:val="•"/>
      <w:lvlJc w:val="left"/>
      <w:pPr>
        <w:ind w:left="5455" w:hanging="241"/>
      </w:pPr>
      <w:rPr>
        <w:rFonts w:hint="default"/>
        <w:lang w:val="zh-CN" w:eastAsia="zh-CN" w:bidi="zh-CN"/>
      </w:rPr>
    </w:lvl>
    <w:lvl w:ilvl="7" w:tplc="22A804BE">
      <w:numFmt w:val="bullet"/>
      <w:lvlText w:val="•"/>
      <w:lvlJc w:val="left"/>
      <w:pPr>
        <w:ind w:left="6318" w:hanging="241"/>
      </w:pPr>
      <w:rPr>
        <w:rFonts w:hint="default"/>
        <w:lang w:val="zh-CN" w:eastAsia="zh-CN" w:bidi="zh-CN"/>
      </w:rPr>
    </w:lvl>
    <w:lvl w:ilvl="8" w:tplc="2B7EF646">
      <w:numFmt w:val="bullet"/>
      <w:lvlText w:val="•"/>
      <w:lvlJc w:val="left"/>
      <w:pPr>
        <w:ind w:left="7181" w:hanging="241"/>
      </w:pPr>
      <w:rPr>
        <w:rFonts w:hint="default"/>
        <w:lang w:val="zh-CN" w:eastAsia="zh-CN" w:bidi="zh-CN"/>
      </w:rPr>
    </w:lvl>
  </w:abstractNum>
  <w:abstractNum w:abstractNumId="51">
    <w:nsid w:val="5BDE19F9"/>
    <w:multiLevelType w:val="hybridMultilevel"/>
    <w:tmpl w:val="306ADCA4"/>
    <w:lvl w:ilvl="0" w:tplc="1DEE836A">
      <w:start w:val="1"/>
      <w:numFmt w:val="decimal"/>
      <w:lvlText w:val="%1."/>
      <w:lvlJc w:val="left"/>
      <w:pPr>
        <w:ind w:left="280" w:hanging="241"/>
        <w:jc w:val="left"/>
      </w:pPr>
      <w:rPr>
        <w:rFonts w:ascii="宋体" w:eastAsia="宋体" w:hAnsi="宋体" w:cs="宋体" w:hint="default"/>
        <w:spacing w:val="-60"/>
        <w:w w:val="100"/>
        <w:sz w:val="22"/>
        <w:szCs w:val="22"/>
        <w:lang w:val="zh-CN" w:eastAsia="zh-CN" w:bidi="zh-CN"/>
      </w:rPr>
    </w:lvl>
    <w:lvl w:ilvl="1" w:tplc="172E9970">
      <w:numFmt w:val="bullet"/>
      <w:lvlText w:val="•"/>
      <w:lvlJc w:val="left"/>
      <w:pPr>
        <w:ind w:left="1142" w:hanging="241"/>
      </w:pPr>
      <w:rPr>
        <w:rFonts w:hint="default"/>
        <w:lang w:val="zh-CN" w:eastAsia="zh-CN" w:bidi="zh-CN"/>
      </w:rPr>
    </w:lvl>
    <w:lvl w:ilvl="2" w:tplc="0074DBBA">
      <w:numFmt w:val="bullet"/>
      <w:lvlText w:val="•"/>
      <w:lvlJc w:val="left"/>
      <w:pPr>
        <w:ind w:left="2005" w:hanging="241"/>
      </w:pPr>
      <w:rPr>
        <w:rFonts w:hint="default"/>
        <w:lang w:val="zh-CN" w:eastAsia="zh-CN" w:bidi="zh-CN"/>
      </w:rPr>
    </w:lvl>
    <w:lvl w:ilvl="3" w:tplc="F91EA21A">
      <w:numFmt w:val="bullet"/>
      <w:lvlText w:val="•"/>
      <w:lvlJc w:val="left"/>
      <w:pPr>
        <w:ind w:left="2867" w:hanging="241"/>
      </w:pPr>
      <w:rPr>
        <w:rFonts w:hint="default"/>
        <w:lang w:val="zh-CN" w:eastAsia="zh-CN" w:bidi="zh-CN"/>
      </w:rPr>
    </w:lvl>
    <w:lvl w:ilvl="4" w:tplc="59F6857C">
      <w:numFmt w:val="bullet"/>
      <w:lvlText w:val="•"/>
      <w:lvlJc w:val="left"/>
      <w:pPr>
        <w:ind w:left="3730" w:hanging="241"/>
      </w:pPr>
      <w:rPr>
        <w:rFonts w:hint="default"/>
        <w:lang w:val="zh-CN" w:eastAsia="zh-CN" w:bidi="zh-CN"/>
      </w:rPr>
    </w:lvl>
    <w:lvl w:ilvl="5" w:tplc="68469C6C">
      <w:numFmt w:val="bullet"/>
      <w:lvlText w:val="•"/>
      <w:lvlJc w:val="left"/>
      <w:pPr>
        <w:ind w:left="4593" w:hanging="241"/>
      </w:pPr>
      <w:rPr>
        <w:rFonts w:hint="default"/>
        <w:lang w:val="zh-CN" w:eastAsia="zh-CN" w:bidi="zh-CN"/>
      </w:rPr>
    </w:lvl>
    <w:lvl w:ilvl="6" w:tplc="4CC207EE">
      <w:numFmt w:val="bullet"/>
      <w:lvlText w:val="•"/>
      <w:lvlJc w:val="left"/>
      <w:pPr>
        <w:ind w:left="5455" w:hanging="241"/>
      </w:pPr>
      <w:rPr>
        <w:rFonts w:hint="default"/>
        <w:lang w:val="zh-CN" w:eastAsia="zh-CN" w:bidi="zh-CN"/>
      </w:rPr>
    </w:lvl>
    <w:lvl w:ilvl="7" w:tplc="9D368FA6">
      <w:numFmt w:val="bullet"/>
      <w:lvlText w:val="•"/>
      <w:lvlJc w:val="left"/>
      <w:pPr>
        <w:ind w:left="6318" w:hanging="241"/>
      </w:pPr>
      <w:rPr>
        <w:rFonts w:hint="default"/>
        <w:lang w:val="zh-CN" w:eastAsia="zh-CN" w:bidi="zh-CN"/>
      </w:rPr>
    </w:lvl>
    <w:lvl w:ilvl="8" w:tplc="603E83A6">
      <w:numFmt w:val="bullet"/>
      <w:lvlText w:val="•"/>
      <w:lvlJc w:val="left"/>
      <w:pPr>
        <w:ind w:left="7181" w:hanging="241"/>
      </w:pPr>
      <w:rPr>
        <w:rFonts w:hint="default"/>
        <w:lang w:val="zh-CN" w:eastAsia="zh-CN" w:bidi="zh-CN"/>
      </w:rPr>
    </w:lvl>
  </w:abstractNum>
  <w:abstractNum w:abstractNumId="52">
    <w:nsid w:val="5D27708C"/>
    <w:multiLevelType w:val="hybridMultilevel"/>
    <w:tmpl w:val="F52AF06C"/>
    <w:lvl w:ilvl="0" w:tplc="0D803788">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A55E7F3A">
      <w:numFmt w:val="bullet"/>
      <w:lvlText w:val="•"/>
      <w:lvlJc w:val="left"/>
      <w:pPr>
        <w:ind w:left="1539" w:hanging="241"/>
      </w:pPr>
      <w:rPr>
        <w:rFonts w:hint="default"/>
        <w:lang w:val="zh-CN" w:eastAsia="zh-CN" w:bidi="zh-CN"/>
      </w:rPr>
    </w:lvl>
    <w:lvl w:ilvl="2" w:tplc="797AC628">
      <w:numFmt w:val="bullet"/>
      <w:lvlText w:val="•"/>
      <w:lvlJc w:val="left"/>
      <w:pPr>
        <w:ind w:left="2139" w:hanging="241"/>
      </w:pPr>
      <w:rPr>
        <w:rFonts w:hint="default"/>
        <w:lang w:val="zh-CN" w:eastAsia="zh-CN" w:bidi="zh-CN"/>
      </w:rPr>
    </w:lvl>
    <w:lvl w:ilvl="3" w:tplc="78A85260">
      <w:numFmt w:val="bullet"/>
      <w:lvlText w:val="•"/>
      <w:lvlJc w:val="left"/>
      <w:pPr>
        <w:ind w:left="2739" w:hanging="241"/>
      </w:pPr>
      <w:rPr>
        <w:rFonts w:hint="default"/>
        <w:lang w:val="zh-CN" w:eastAsia="zh-CN" w:bidi="zh-CN"/>
      </w:rPr>
    </w:lvl>
    <w:lvl w:ilvl="4" w:tplc="B6A8D0F6">
      <w:numFmt w:val="bullet"/>
      <w:lvlText w:val="•"/>
      <w:lvlJc w:val="left"/>
      <w:pPr>
        <w:ind w:left="3339" w:hanging="241"/>
      </w:pPr>
      <w:rPr>
        <w:rFonts w:hint="default"/>
        <w:lang w:val="zh-CN" w:eastAsia="zh-CN" w:bidi="zh-CN"/>
      </w:rPr>
    </w:lvl>
    <w:lvl w:ilvl="5" w:tplc="2E084756">
      <w:numFmt w:val="bullet"/>
      <w:lvlText w:val="•"/>
      <w:lvlJc w:val="left"/>
      <w:pPr>
        <w:ind w:left="3939" w:hanging="241"/>
      </w:pPr>
      <w:rPr>
        <w:rFonts w:hint="default"/>
        <w:lang w:val="zh-CN" w:eastAsia="zh-CN" w:bidi="zh-CN"/>
      </w:rPr>
    </w:lvl>
    <w:lvl w:ilvl="6" w:tplc="FD7AD764">
      <w:numFmt w:val="bullet"/>
      <w:lvlText w:val="•"/>
      <w:lvlJc w:val="left"/>
      <w:pPr>
        <w:ind w:left="4539" w:hanging="241"/>
      </w:pPr>
      <w:rPr>
        <w:rFonts w:hint="default"/>
        <w:lang w:val="zh-CN" w:eastAsia="zh-CN" w:bidi="zh-CN"/>
      </w:rPr>
    </w:lvl>
    <w:lvl w:ilvl="7" w:tplc="A8E0365C">
      <w:numFmt w:val="bullet"/>
      <w:lvlText w:val="•"/>
      <w:lvlJc w:val="left"/>
      <w:pPr>
        <w:ind w:left="5139" w:hanging="241"/>
      </w:pPr>
      <w:rPr>
        <w:rFonts w:hint="default"/>
        <w:lang w:val="zh-CN" w:eastAsia="zh-CN" w:bidi="zh-CN"/>
      </w:rPr>
    </w:lvl>
    <w:lvl w:ilvl="8" w:tplc="D8DC1118">
      <w:numFmt w:val="bullet"/>
      <w:lvlText w:val="•"/>
      <w:lvlJc w:val="left"/>
      <w:pPr>
        <w:ind w:left="5739" w:hanging="241"/>
      </w:pPr>
      <w:rPr>
        <w:rFonts w:hint="default"/>
        <w:lang w:val="zh-CN" w:eastAsia="zh-CN" w:bidi="zh-CN"/>
      </w:rPr>
    </w:lvl>
  </w:abstractNum>
  <w:abstractNum w:abstractNumId="53">
    <w:nsid w:val="6024128F"/>
    <w:multiLevelType w:val="hybridMultilevel"/>
    <w:tmpl w:val="6526C660"/>
    <w:lvl w:ilvl="0" w:tplc="D34A5BCE">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AA0EE76">
      <w:numFmt w:val="bullet"/>
      <w:lvlText w:val="•"/>
      <w:lvlJc w:val="left"/>
      <w:pPr>
        <w:ind w:left="1539" w:hanging="241"/>
      </w:pPr>
      <w:rPr>
        <w:rFonts w:hint="default"/>
        <w:lang w:val="zh-CN" w:eastAsia="zh-CN" w:bidi="zh-CN"/>
      </w:rPr>
    </w:lvl>
    <w:lvl w:ilvl="2" w:tplc="DA3CB746">
      <w:numFmt w:val="bullet"/>
      <w:lvlText w:val="•"/>
      <w:lvlJc w:val="left"/>
      <w:pPr>
        <w:ind w:left="2139" w:hanging="241"/>
      </w:pPr>
      <w:rPr>
        <w:rFonts w:hint="default"/>
        <w:lang w:val="zh-CN" w:eastAsia="zh-CN" w:bidi="zh-CN"/>
      </w:rPr>
    </w:lvl>
    <w:lvl w:ilvl="3" w:tplc="8A181DCA">
      <w:numFmt w:val="bullet"/>
      <w:lvlText w:val="•"/>
      <w:lvlJc w:val="left"/>
      <w:pPr>
        <w:ind w:left="2739" w:hanging="241"/>
      </w:pPr>
      <w:rPr>
        <w:rFonts w:hint="default"/>
        <w:lang w:val="zh-CN" w:eastAsia="zh-CN" w:bidi="zh-CN"/>
      </w:rPr>
    </w:lvl>
    <w:lvl w:ilvl="4" w:tplc="25F2F6FC">
      <w:numFmt w:val="bullet"/>
      <w:lvlText w:val="•"/>
      <w:lvlJc w:val="left"/>
      <w:pPr>
        <w:ind w:left="3339" w:hanging="241"/>
      </w:pPr>
      <w:rPr>
        <w:rFonts w:hint="default"/>
        <w:lang w:val="zh-CN" w:eastAsia="zh-CN" w:bidi="zh-CN"/>
      </w:rPr>
    </w:lvl>
    <w:lvl w:ilvl="5" w:tplc="B04CEB0A">
      <w:numFmt w:val="bullet"/>
      <w:lvlText w:val="•"/>
      <w:lvlJc w:val="left"/>
      <w:pPr>
        <w:ind w:left="3939" w:hanging="241"/>
      </w:pPr>
      <w:rPr>
        <w:rFonts w:hint="default"/>
        <w:lang w:val="zh-CN" w:eastAsia="zh-CN" w:bidi="zh-CN"/>
      </w:rPr>
    </w:lvl>
    <w:lvl w:ilvl="6" w:tplc="8C02AA02">
      <w:numFmt w:val="bullet"/>
      <w:lvlText w:val="•"/>
      <w:lvlJc w:val="left"/>
      <w:pPr>
        <w:ind w:left="4539" w:hanging="241"/>
      </w:pPr>
      <w:rPr>
        <w:rFonts w:hint="default"/>
        <w:lang w:val="zh-CN" w:eastAsia="zh-CN" w:bidi="zh-CN"/>
      </w:rPr>
    </w:lvl>
    <w:lvl w:ilvl="7" w:tplc="A6C43C0A">
      <w:numFmt w:val="bullet"/>
      <w:lvlText w:val="•"/>
      <w:lvlJc w:val="left"/>
      <w:pPr>
        <w:ind w:left="5139" w:hanging="241"/>
      </w:pPr>
      <w:rPr>
        <w:rFonts w:hint="default"/>
        <w:lang w:val="zh-CN" w:eastAsia="zh-CN" w:bidi="zh-CN"/>
      </w:rPr>
    </w:lvl>
    <w:lvl w:ilvl="8" w:tplc="DB0E5128">
      <w:numFmt w:val="bullet"/>
      <w:lvlText w:val="•"/>
      <w:lvlJc w:val="left"/>
      <w:pPr>
        <w:ind w:left="5739" w:hanging="241"/>
      </w:pPr>
      <w:rPr>
        <w:rFonts w:hint="default"/>
        <w:lang w:val="zh-CN" w:eastAsia="zh-CN" w:bidi="zh-CN"/>
      </w:rPr>
    </w:lvl>
  </w:abstractNum>
  <w:abstractNum w:abstractNumId="54">
    <w:nsid w:val="60810434"/>
    <w:multiLevelType w:val="hybridMultilevel"/>
    <w:tmpl w:val="00C27578"/>
    <w:lvl w:ilvl="0" w:tplc="F0C2DA34">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944C4DC">
      <w:numFmt w:val="bullet"/>
      <w:lvlText w:val="•"/>
      <w:lvlJc w:val="left"/>
      <w:pPr>
        <w:ind w:left="1539" w:hanging="241"/>
      </w:pPr>
      <w:rPr>
        <w:rFonts w:hint="default"/>
        <w:lang w:val="zh-CN" w:eastAsia="zh-CN" w:bidi="zh-CN"/>
      </w:rPr>
    </w:lvl>
    <w:lvl w:ilvl="2" w:tplc="CF1AD0F6">
      <w:numFmt w:val="bullet"/>
      <w:lvlText w:val="•"/>
      <w:lvlJc w:val="left"/>
      <w:pPr>
        <w:ind w:left="2139" w:hanging="241"/>
      </w:pPr>
      <w:rPr>
        <w:rFonts w:hint="default"/>
        <w:lang w:val="zh-CN" w:eastAsia="zh-CN" w:bidi="zh-CN"/>
      </w:rPr>
    </w:lvl>
    <w:lvl w:ilvl="3" w:tplc="ECEA8348">
      <w:numFmt w:val="bullet"/>
      <w:lvlText w:val="•"/>
      <w:lvlJc w:val="left"/>
      <w:pPr>
        <w:ind w:left="2739" w:hanging="241"/>
      </w:pPr>
      <w:rPr>
        <w:rFonts w:hint="default"/>
        <w:lang w:val="zh-CN" w:eastAsia="zh-CN" w:bidi="zh-CN"/>
      </w:rPr>
    </w:lvl>
    <w:lvl w:ilvl="4" w:tplc="E5B293D6">
      <w:numFmt w:val="bullet"/>
      <w:lvlText w:val="•"/>
      <w:lvlJc w:val="left"/>
      <w:pPr>
        <w:ind w:left="3339" w:hanging="241"/>
      </w:pPr>
      <w:rPr>
        <w:rFonts w:hint="default"/>
        <w:lang w:val="zh-CN" w:eastAsia="zh-CN" w:bidi="zh-CN"/>
      </w:rPr>
    </w:lvl>
    <w:lvl w:ilvl="5" w:tplc="E7846D2E">
      <w:numFmt w:val="bullet"/>
      <w:lvlText w:val="•"/>
      <w:lvlJc w:val="left"/>
      <w:pPr>
        <w:ind w:left="3939" w:hanging="241"/>
      </w:pPr>
      <w:rPr>
        <w:rFonts w:hint="default"/>
        <w:lang w:val="zh-CN" w:eastAsia="zh-CN" w:bidi="zh-CN"/>
      </w:rPr>
    </w:lvl>
    <w:lvl w:ilvl="6" w:tplc="EEEC7362">
      <w:numFmt w:val="bullet"/>
      <w:lvlText w:val="•"/>
      <w:lvlJc w:val="left"/>
      <w:pPr>
        <w:ind w:left="4539" w:hanging="241"/>
      </w:pPr>
      <w:rPr>
        <w:rFonts w:hint="default"/>
        <w:lang w:val="zh-CN" w:eastAsia="zh-CN" w:bidi="zh-CN"/>
      </w:rPr>
    </w:lvl>
    <w:lvl w:ilvl="7" w:tplc="14E0410C">
      <w:numFmt w:val="bullet"/>
      <w:lvlText w:val="•"/>
      <w:lvlJc w:val="left"/>
      <w:pPr>
        <w:ind w:left="5139" w:hanging="241"/>
      </w:pPr>
      <w:rPr>
        <w:rFonts w:hint="default"/>
        <w:lang w:val="zh-CN" w:eastAsia="zh-CN" w:bidi="zh-CN"/>
      </w:rPr>
    </w:lvl>
    <w:lvl w:ilvl="8" w:tplc="C4C0B606">
      <w:numFmt w:val="bullet"/>
      <w:lvlText w:val="•"/>
      <w:lvlJc w:val="left"/>
      <w:pPr>
        <w:ind w:left="5739" w:hanging="241"/>
      </w:pPr>
      <w:rPr>
        <w:rFonts w:hint="default"/>
        <w:lang w:val="zh-CN" w:eastAsia="zh-CN" w:bidi="zh-CN"/>
      </w:rPr>
    </w:lvl>
  </w:abstractNum>
  <w:abstractNum w:abstractNumId="55">
    <w:nsid w:val="60B30B6C"/>
    <w:multiLevelType w:val="hybridMultilevel"/>
    <w:tmpl w:val="A9E41714"/>
    <w:lvl w:ilvl="0" w:tplc="A8A2CA44">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3AE49A82">
      <w:numFmt w:val="bullet"/>
      <w:lvlText w:val="•"/>
      <w:lvlJc w:val="left"/>
      <w:pPr>
        <w:ind w:left="1539" w:hanging="241"/>
      </w:pPr>
      <w:rPr>
        <w:rFonts w:hint="default"/>
        <w:lang w:val="zh-CN" w:eastAsia="zh-CN" w:bidi="zh-CN"/>
      </w:rPr>
    </w:lvl>
    <w:lvl w:ilvl="2" w:tplc="FA9E02C0">
      <w:numFmt w:val="bullet"/>
      <w:lvlText w:val="•"/>
      <w:lvlJc w:val="left"/>
      <w:pPr>
        <w:ind w:left="2139" w:hanging="241"/>
      </w:pPr>
      <w:rPr>
        <w:rFonts w:hint="default"/>
        <w:lang w:val="zh-CN" w:eastAsia="zh-CN" w:bidi="zh-CN"/>
      </w:rPr>
    </w:lvl>
    <w:lvl w:ilvl="3" w:tplc="C58657F8">
      <w:numFmt w:val="bullet"/>
      <w:lvlText w:val="•"/>
      <w:lvlJc w:val="left"/>
      <w:pPr>
        <w:ind w:left="2739" w:hanging="241"/>
      </w:pPr>
      <w:rPr>
        <w:rFonts w:hint="default"/>
        <w:lang w:val="zh-CN" w:eastAsia="zh-CN" w:bidi="zh-CN"/>
      </w:rPr>
    </w:lvl>
    <w:lvl w:ilvl="4" w:tplc="45CE5A4E">
      <w:numFmt w:val="bullet"/>
      <w:lvlText w:val="•"/>
      <w:lvlJc w:val="left"/>
      <w:pPr>
        <w:ind w:left="3339" w:hanging="241"/>
      </w:pPr>
      <w:rPr>
        <w:rFonts w:hint="default"/>
        <w:lang w:val="zh-CN" w:eastAsia="zh-CN" w:bidi="zh-CN"/>
      </w:rPr>
    </w:lvl>
    <w:lvl w:ilvl="5" w:tplc="FC829E60">
      <w:numFmt w:val="bullet"/>
      <w:lvlText w:val="•"/>
      <w:lvlJc w:val="left"/>
      <w:pPr>
        <w:ind w:left="3939" w:hanging="241"/>
      </w:pPr>
      <w:rPr>
        <w:rFonts w:hint="default"/>
        <w:lang w:val="zh-CN" w:eastAsia="zh-CN" w:bidi="zh-CN"/>
      </w:rPr>
    </w:lvl>
    <w:lvl w:ilvl="6" w:tplc="4E0C8064">
      <w:numFmt w:val="bullet"/>
      <w:lvlText w:val="•"/>
      <w:lvlJc w:val="left"/>
      <w:pPr>
        <w:ind w:left="4539" w:hanging="241"/>
      </w:pPr>
      <w:rPr>
        <w:rFonts w:hint="default"/>
        <w:lang w:val="zh-CN" w:eastAsia="zh-CN" w:bidi="zh-CN"/>
      </w:rPr>
    </w:lvl>
    <w:lvl w:ilvl="7" w:tplc="1F0ECA5A">
      <w:numFmt w:val="bullet"/>
      <w:lvlText w:val="•"/>
      <w:lvlJc w:val="left"/>
      <w:pPr>
        <w:ind w:left="5139" w:hanging="241"/>
      </w:pPr>
      <w:rPr>
        <w:rFonts w:hint="default"/>
        <w:lang w:val="zh-CN" w:eastAsia="zh-CN" w:bidi="zh-CN"/>
      </w:rPr>
    </w:lvl>
    <w:lvl w:ilvl="8" w:tplc="7D2A33FC">
      <w:numFmt w:val="bullet"/>
      <w:lvlText w:val="•"/>
      <w:lvlJc w:val="left"/>
      <w:pPr>
        <w:ind w:left="5739" w:hanging="241"/>
      </w:pPr>
      <w:rPr>
        <w:rFonts w:hint="default"/>
        <w:lang w:val="zh-CN" w:eastAsia="zh-CN" w:bidi="zh-CN"/>
      </w:rPr>
    </w:lvl>
  </w:abstractNum>
  <w:abstractNum w:abstractNumId="56">
    <w:nsid w:val="61E31BC0"/>
    <w:multiLevelType w:val="hybridMultilevel"/>
    <w:tmpl w:val="AB08DE9A"/>
    <w:lvl w:ilvl="0" w:tplc="37669CBA">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00983092">
      <w:numFmt w:val="bullet"/>
      <w:lvlText w:val="•"/>
      <w:lvlJc w:val="left"/>
      <w:pPr>
        <w:ind w:left="1539" w:hanging="241"/>
      </w:pPr>
      <w:rPr>
        <w:rFonts w:hint="default"/>
        <w:lang w:val="zh-CN" w:eastAsia="zh-CN" w:bidi="zh-CN"/>
      </w:rPr>
    </w:lvl>
    <w:lvl w:ilvl="2" w:tplc="CD9C6F88">
      <w:numFmt w:val="bullet"/>
      <w:lvlText w:val="•"/>
      <w:lvlJc w:val="left"/>
      <w:pPr>
        <w:ind w:left="2139" w:hanging="241"/>
      </w:pPr>
      <w:rPr>
        <w:rFonts w:hint="default"/>
        <w:lang w:val="zh-CN" w:eastAsia="zh-CN" w:bidi="zh-CN"/>
      </w:rPr>
    </w:lvl>
    <w:lvl w:ilvl="3" w:tplc="56D6A708">
      <w:numFmt w:val="bullet"/>
      <w:lvlText w:val="•"/>
      <w:lvlJc w:val="left"/>
      <w:pPr>
        <w:ind w:left="2739" w:hanging="241"/>
      </w:pPr>
      <w:rPr>
        <w:rFonts w:hint="default"/>
        <w:lang w:val="zh-CN" w:eastAsia="zh-CN" w:bidi="zh-CN"/>
      </w:rPr>
    </w:lvl>
    <w:lvl w:ilvl="4" w:tplc="713A4988">
      <w:numFmt w:val="bullet"/>
      <w:lvlText w:val="•"/>
      <w:lvlJc w:val="left"/>
      <w:pPr>
        <w:ind w:left="3339" w:hanging="241"/>
      </w:pPr>
      <w:rPr>
        <w:rFonts w:hint="default"/>
        <w:lang w:val="zh-CN" w:eastAsia="zh-CN" w:bidi="zh-CN"/>
      </w:rPr>
    </w:lvl>
    <w:lvl w:ilvl="5" w:tplc="5EFA342C">
      <w:numFmt w:val="bullet"/>
      <w:lvlText w:val="•"/>
      <w:lvlJc w:val="left"/>
      <w:pPr>
        <w:ind w:left="3939" w:hanging="241"/>
      </w:pPr>
      <w:rPr>
        <w:rFonts w:hint="default"/>
        <w:lang w:val="zh-CN" w:eastAsia="zh-CN" w:bidi="zh-CN"/>
      </w:rPr>
    </w:lvl>
    <w:lvl w:ilvl="6" w:tplc="0AD860E0">
      <w:numFmt w:val="bullet"/>
      <w:lvlText w:val="•"/>
      <w:lvlJc w:val="left"/>
      <w:pPr>
        <w:ind w:left="4539" w:hanging="241"/>
      </w:pPr>
      <w:rPr>
        <w:rFonts w:hint="default"/>
        <w:lang w:val="zh-CN" w:eastAsia="zh-CN" w:bidi="zh-CN"/>
      </w:rPr>
    </w:lvl>
    <w:lvl w:ilvl="7" w:tplc="EADA664A">
      <w:numFmt w:val="bullet"/>
      <w:lvlText w:val="•"/>
      <w:lvlJc w:val="left"/>
      <w:pPr>
        <w:ind w:left="5139" w:hanging="241"/>
      </w:pPr>
      <w:rPr>
        <w:rFonts w:hint="default"/>
        <w:lang w:val="zh-CN" w:eastAsia="zh-CN" w:bidi="zh-CN"/>
      </w:rPr>
    </w:lvl>
    <w:lvl w:ilvl="8" w:tplc="8F566FDC">
      <w:numFmt w:val="bullet"/>
      <w:lvlText w:val="•"/>
      <w:lvlJc w:val="left"/>
      <w:pPr>
        <w:ind w:left="5739" w:hanging="241"/>
      </w:pPr>
      <w:rPr>
        <w:rFonts w:hint="default"/>
        <w:lang w:val="zh-CN" w:eastAsia="zh-CN" w:bidi="zh-CN"/>
      </w:rPr>
    </w:lvl>
  </w:abstractNum>
  <w:abstractNum w:abstractNumId="57">
    <w:nsid w:val="61EF60B4"/>
    <w:multiLevelType w:val="hybridMultilevel"/>
    <w:tmpl w:val="685ACCE6"/>
    <w:lvl w:ilvl="0" w:tplc="2D7C67D6">
      <w:start w:val="1"/>
      <w:numFmt w:val="decimal"/>
      <w:lvlText w:val="%1."/>
      <w:lvlJc w:val="left"/>
      <w:pPr>
        <w:ind w:left="1001" w:hanging="241"/>
        <w:jc w:val="left"/>
      </w:pPr>
      <w:rPr>
        <w:rFonts w:ascii="宋体" w:eastAsia="宋体" w:hAnsi="宋体" w:cs="宋体" w:hint="default"/>
        <w:spacing w:val="-60"/>
        <w:w w:val="100"/>
        <w:sz w:val="22"/>
        <w:szCs w:val="22"/>
        <w:lang w:val="zh-CN" w:eastAsia="zh-CN" w:bidi="zh-CN"/>
      </w:rPr>
    </w:lvl>
    <w:lvl w:ilvl="1" w:tplc="FB7C7CF8">
      <w:numFmt w:val="bullet"/>
      <w:lvlText w:val="•"/>
      <w:lvlJc w:val="left"/>
      <w:pPr>
        <w:ind w:left="1790" w:hanging="241"/>
      </w:pPr>
      <w:rPr>
        <w:rFonts w:hint="default"/>
        <w:lang w:val="zh-CN" w:eastAsia="zh-CN" w:bidi="zh-CN"/>
      </w:rPr>
    </w:lvl>
    <w:lvl w:ilvl="2" w:tplc="A500772A">
      <w:numFmt w:val="bullet"/>
      <w:lvlText w:val="•"/>
      <w:lvlJc w:val="left"/>
      <w:pPr>
        <w:ind w:left="2581" w:hanging="241"/>
      </w:pPr>
      <w:rPr>
        <w:rFonts w:hint="default"/>
        <w:lang w:val="zh-CN" w:eastAsia="zh-CN" w:bidi="zh-CN"/>
      </w:rPr>
    </w:lvl>
    <w:lvl w:ilvl="3" w:tplc="10BC4C76">
      <w:numFmt w:val="bullet"/>
      <w:lvlText w:val="•"/>
      <w:lvlJc w:val="left"/>
      <w:pPr>
        <w:ind w:left="3371" w:hanging="241"/>
      </w:pPr>
      <w:rPr>
        <w:rFonts w:hint="default"/>
        <w:lang w:val="zh-CN" w:eastAsia="zh-CN" w:bidi="zh-CN"/>
      </w:rPr>
    </w:lvl>
    <w:lvl w:ilvl="4" w:tplc="CFC2DEEC">
      <w:numFmt w:val="bullet"/>
      <w:lvlText w:val="•"/>
      <w:lvlJc w:val="left"/>
      <w:pPr>
        <w:ind w:left="4162" w:hanging="241"/>
      </w:pPr>
      <w:rPr>
        <w:rFonts w:hint="default"/>
        <w:lang w:val="zh-CN" w:eastAsia="zh-CN" w:bidi="zh-CN"/>
      </w:rPr>
    </w:lvl>
    <w:lvl w:ilvl="5" w:tplc="9710BABE">
      <w:numFmt w:val="bullet"/>
      <w:lvlText w:val="•"/>
      <w:lvlJc w:val="left"/>
      <w:pPr>
        <w:ind w:left="4953" w:hanging="241"/>
      </w:pPr>
      <w:rPr>
        <w:rFonts w:hint="default"/>
        <w:lang w:val="zh-CN" w:eastAsia="zh-CN" w:bidi="zh-CN"/>
      </w:rPr>
    </w:lvl>
    <w:lvl w:ilvl="6" w:tplc="90885972">
      <w:numFmt w:val="bullet"/>
      <w:lvlText w:val="•"/>
      <w:lvlJc w:val="left"/>
      <w:pPr>
        <w:ind w:left="5743" w:hanging="241"/>
      </w:pPr>
      <w:rPr>
        <w:rFonts w:hint="default"/>
        <w:lang w:val="zh-CN" w:eastAsia="zh-CN" w:bidi="zh-CN"/>
      </w:rPr>
    </w:lvl>
    <w:lvl w:ilvl="7" w:tplc="BFD61D58">
      <w:numFmt w:val="bullet"/>
      <w:lvlText w:val="•"/>
      <w:lvlJc w:val="left"/>
      <w:pPr>
        <w:ind w:left="6534" w:hanging="241"/>
      </w:pPr>
      <w:rPr>
        <w:rFonts w:hint="default"/>
        <w:lang w:val="zh-CN" w:eastAsia="zh-CN" w:bidi="zh-CN"/>
      </w:rPr>
    </w:lvl>
    <w:lvl w:ilvl="8" w:tplc="20B2ADA8">
      <w:numFmt w:val="bullet"/>
      <w:lvlText w:val="•"/>
      <w:lvlJc w:val="left"/>
      <w:pPr>
        <w:ind w:left="7325" w:hanging="241"/>
      </w:pPr>
      <w:rPr>
        <w:rFonts w:hint="default"/>
        <w:lang w:val="zh-CN" w:eastAsia="zh-CN" w:bidi="zh-CN"/>
      </w:rPr>
    </w:lvl>
  </w:abstractNum>
  <w:abstractNum w:abstractNumId="58">
    <w:nsid w:val="61F7193A"/>
    <w:multiLevelType w:val="hybridMultilevel"/>
    <w:tmpl w:val="E9BC92DE"/>
    <w:lvl w:ilvl="0" w:tplc="E05852C8">
      <w:start w:val="1"/>
      <w:numFmt w:val="decimal"/>
      <w:lvlText w:val="%1."/>
      <w:lvlJc w:val="left"/>
      <w:pPr>
        <w:ind w:left="1001" w:hanging="241"/>
        <w:jc w:val="left"/>
      </w:pPr>
      <w:rPr>
        <w:rFonts w:ascii="宋体" w:eastAsia="宋体" w:hAnsi="宋体" w:cs="宋体" w:hint="default"/>
        <w:spacing w:val="-60"/>
        <w:w w:val="100"/>
        <w:sz w:val="22"/>
        <w:szCs w:val="22"/>
        <w:lang w:val="zh-CN" w:eastAsia="zh-CN" w:bidi="zh-CN"/>
      </w:rPr>
    </w:lvl>
    <w:lvl w:ilvl="1" w:tplc="4F5263E8">
      <w:numFmt w:val="bullet"/>
      <w:lvlText w:val="•"/>
      <w:lvlJc w:val="left"/>
      <w:pPr>
        <w:ind w:left="1790" w:hanging="241"/>
      </w:pPr>
      <w:rPr>
        <w:rFonts w:hint="default"/>
        <w:lang w:val="zh-CN" w:eastAsia="zh-CN" w:bidi="zh-CN"/>
      </w:rPr>
    </w:lvl>
    <w:lvl w:ilvl="2" w:tplc="165E7178">
      <w:numFmt w:val="bullet"/>
      <w:lvlText w:val="•"/>
      <w:lvlJc w:val="left"/>
      <w:pPr>
        <w:ind w:left="2581" w:hanging="241"/>
      </w:pPr>
      <w:rPr>
        <w:rFonts w:hint="default"/>
        <w:lang w:val="zh-CN" w:eastAsia="zh-CN" w:bidi="zh-CN"/>
      </w:rPr>
    </w:lvl>
    <w:lvl w:ilvl="3" w:tplc="6E2897D8">
      <w:numFmt w:val="bullet"/>
      <w:lvlText w:val="•"/>
      <w:lvlJc w:val="left"/>
      <w:pPr>
        <w:ind w:left="3371" w:hanging="241"/>
      </w:pPr>
      <w:rPr>
        <w:rFonts w:hint="default"/>
        <w:lang w:val="zh-CN" w:eastAsia="zh-CN" w:bidi="zh-CN"/>
      </w:rPr>
    </w:lvl>
    <w:lvl w:ilvl="4" w:tplc="CE46D004">
      <w:numFmt w:val="bullet"/>
      <w:lvlText w:val="•"/>
      <w:lvlJc w:val="left"/>
      <w:pPr>
        <w:ind w:left="4162" w:hanging="241"/>
      </w:pPr>
      <w:rPr>
        <w:rFonts w:hint="default"/>
        <w:lang w:val="zh-CN" w:eastAsia="zh-CN" w:bidi="zh-CN"/>
      </w:rPr>
    </w:lvl>
    <w:lvl w:ilvl="5" w:tplc="E6B8CB5A">
      <w:numFmt w:val="bullet"/>
      <w:lvlText w:val="•"/>
      <w:lvlJc w:val="left"/>
      <w:pPr>
        <w:ind w:left="4953" w:hanging="241"/>
      </w:pPr>
      <w:rPr>
        <w:rFonts w:hint="default"/>
        <w:lang w:val="zh-CN" w:eastAsia="zh-CN" w:bidi="zh-CN"/>
      </w:rPr>
    </w:lvl>
    <w:lvl w:ilvl="6" w:tplc="E8A47066">
      <w:numFmt w:val="bullet"/>
      <w:lvlText w:val="•"/>
      <w:lvlJc w:val="left"/>
      <w:pPr>
        <w:ind w:left="5743" w:hanging="241"/>
      </w:pPr>
      <w:rPr>
        <w:rFonts w:hint="default"/>
        <w:lang w:val="zh-CN" w:eastAsia="zh-CN" w:bidi="zh-CN"/>
      </w:rPr>
    </w:lvl>
    <w:lvl w:ilvl="7" w:tplc="86B667B6">
      <w:numFmt w:val="bullet"/>
      <w:lvlText w:val="•"/>
      <w:lvlJc w:val="left"/>
      <w:pPr>
        <w:ind w:left="6534" w:hanging="241"/>
      </w:pPr>
      <w:rPr>
        <w:rFonts w:hint="default"/>
        <w:lang w:val="zh-CN" w:eastAsia="zh-CN" w:bidi="zh-CN"/>
      </w:rPr>
    </w:lvl>
    <w:lvl w:ilvl="8" w:tplc="33F0C3D8">
      <w:numFmt w:val="bullet"/>
      <w:lvlText w:val="•"/>
      <w:lvlJc w:val="left"/>
      <w:pPr>
        <w:ind w:left="7325" w:hanging="241"/>
      </w:pPr>
      <w:rPr>
        <w:rFonts w:hint="default"/>
        <w:lang w:val="zh-CN" w:eastAsia="zh-CN" w:bidi="zh-CN"/>
      </w:rPr>
    </w:lvl>
  </w:abstractNum>
  <w:abstractNum w:abstractNumId="59">
    <w:nsid w:val="62D42F33"/>
    <w:multiLevelType w:val="hybridMultilevel"/>
    <w:tmpl w:val="C1A43226"/>
    <w:lvl w:ilvl="0" w:tplc="3CF6F4E8">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14F0896E">
      <w:numFmt w:val="bullet"/>
      <w:lvlText w:val="•"/>
      <w:lvlJc w:val="left"/>
      <w:pPr>
        <w:ind w:left="1539" w:hanging="241"/>
      </w:pPr>
      <w:rPr>
        <w:rFonts w:hint="default"/>
        <w:lang w:val="zh-CN" w:eastAsia="zh-CN" w:bidi="zh-CN"/>
      </w:rPr>
    </w:lvl>
    <w:lvl w:ilvl="2" w:tplc="D460F81E">
      <w:numFmt w:val="bullet"/>
      <w:lvlText w:val="•"/>
      <w:lvlJc w:val="left"/>
      <w:pPr>
        <w:ind w:left="2139" w:hanging="241"/>
      </w:pPr>
      <w:rPr>
        <w:rFonts w:hint="default"/>
        <w:lang w:val="zh-CN" w:eastAsia="zh-CN" w:bidi="zh-CN"/>
      </w:rPr>
    </w:lvl>
    <w:lvl w:ilvl="3" w:tplc="5EB81EC6">
      <w:numFmt w:val="bullet"/>
      <w:lvlText w:val="•"/>
      <w:lvlJc w:val="left"/>
      <w:pPr>
        <w:ind w:left="2739" w:hanging="241"/>
      </w:pPr>
      <w:rPr>
        <w:rFonts w:hint="default"/>
        <w:lang w:val="zh-CN" w:eastAsia="zh-CN" w:bidi="zh-CN"/>
      </w:rPr>
    </w:lvl>
    <w:lvl w:ilvl="4" w:tplc="F9AE2DC0">
      <w:numFmt w:val="bullet"/>
      <w:lvlText w:val="•"/>
      <w:lvlJc w:val="left"/>
      <w:pPr>
        <w:ind w:left="3339" w:hanging="241"/>
      </w:pPr>
      <w:rPr>
        <w:rFonts w:hint="default"/>
        <w:lang w:val="zh-CN" w:eastAsia="zh-CN" w:bidi="zh-CN"/>
      </w:rPr>
    </w:lvl>
    <w:lvl w:ilvl="5" w:tplc="7D909AFC">
      <w:numFmt w:val="bullet"/>
      <w:lvlText w:val="•"/>
      <w:lvlJc w:val="left"/>
      <w:pPr>
        <w:ind w:left="3939" w:hanging="241"/>
      </w:pPr>
      <w:rPr>
        <w:rFonts w:hint="default"/>
        <w:lang w:val="zh-CN" w:eastAsia="zh-CN" w:bidi="zh-CN"/>
      </w:rPr>
    </w:lvl>
    <w:lvl w:ilvl="6" w:tplc="2E7E17D8">
      <w:numFmt w:val="bullet"/>
      <w:lvlText w:val="•"/>
      <w:lvlJc w:val="left"/>
      <w:pPr>
        <w:ind w:left="4539" w:hanging="241"/>
      </w:pPr>
      <w:rPr>
        <w:rFonts w:hint="default"/>
        <w:lang w:val="zh-CN" w:eastAsia="zh-CN" w:bidi="zh-CN"/>
      </w:rPr>
    </w:lvl>
    <w:lvl w:ilvl="7" w:tplc="2F7870F0">
      <w:numFmt w:val="bullet"/>
      <w:lvlText w:val="•"/>
      <w:lvlJc w:val="left"/>
      <w:pPr>
        <w:ind w:left="5139" w:hanging="241"/>
      </w:pPr>
      <w:rPr>
        <w:rFonts w:hint="default"/>
        <w:lang w:val="zh-CN" w:eastAsia="zh-CN" w:bidi="zh-CN"/>
      </w:rPr>
    </w:lvl>
    <w:lvl w:ilvl="8" w:tplc="26502A1A">
      <w:numFmt w:val="bullet"/>
      <w:lvlText w:val="•"/>
      <w:lvlJc w:val="left"/>
      <w:pPr>
        <w:ind w:left="5739" w:hanging="241"/>
      </w:pPr>
      <w:rPr>
        <w:rFonts w:hint="default"/>
        <w:lang w:val="zh-CN" w:eastAsia="zh-CN" w:bidi="zh-CN"/>
      </w:rPr>
    </w:lvl>
  </w:abstractNum>
  <w:abstractNum w:abstractNumId="60">
    <w:nsid w:val="638403A4"/>
    <w:multiLevelType w:val="hybridMultilevel"/>
    <w:tmpl w:val="9078F3BA"/>
    <w:lvl w:ilvl="0" w:tplc="C11246FA">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4B1016D4">
      <w:numFmt w:val="bullet"/>
      <w:lvlText w:val="•"/>
      <w:lvlJc w:val="left"/>
      <w:pPr>
        <w:ind w:left="1539" w:hanging="241"/>
      </w:pPr>
      <w:rPr>
        <w:rFonts w:hint="default"/>
        <w:lang w:val="zh-CN" w:eastAsia="zh-CN" w:bidi="zh-CN"/>
      </w:rPr>
    </w:lvl>
    <w:lvl w:ilvl="2" w:tplc="4A32C6A8">
      <w:numFmt w:val="bullet"/>
      <w:lvlText w:val="•"/>
      <w:lvlJc w:val="left"/>
      <w:pPr>
        <w:ind w:left="2139" w:hanging="241"/>
      </w:pPr>
      <w:rPr>
        <w:rFonts w:hint="default"/>
        <w:lang w:val="zh-CN" w:eastAsia="zh-CN" w:bidi="zh-CN"/>
      </w:rPr>
    </w:lvl>
    <w:lvl w:ilvl="3" w:tplc="B28C1CAA">
      <w:numFmt w:val="bullet"/>
      <w:lvlText w:val="•"/>
      <w:lvlJc w:val="left"/>
      <w:pPr>
        <w:ind w:left="2739" w:hanging="241"/>
      </w:pPr>
      <w:rPr>
        <w:rFonts w:hint="default"/>
        <w:lang w:val="zh-CN" w:eastAsia="zh-CN" w:bidi="zh-CN"/>
      </w:rPr>
    </w:lvl>
    <w:lvl w:ilvl="4" w:tplc="07E8D232">
      <w:numFmt w:val="bullet"/>
      <w:lvlText w:val="•"/>
      <w:lvlJc w:val="left"/>
      <w:pPr>
        <w:ind w:left="3339" w:hanging="241"/>
      </w:pPr>
      <w:rPr>
        <w:rFonts w:hint="default"/>
        <w:lang w:val="zh-CN" w:eastAsia="zh-CN" w:bidi="zh-CN"/>
      </w:rPr>
    </w:lvl>
    <w:lvl w:ilvl="5" w:tplc="65B2E452">
      <w:numFmt w:val="bullet"/>
      <w:lvlText w:val="•"/>
      <w:lvlJc w:val="left"/>
      <w:pPr>
        <w:ind w:left="3939" w:hanging="241"/>
      </w:pPr>
      <w:rPr>
        <w:rFonts w:hint="default"/>
        <w:lang w:val="zh-CN" w:eastAsia="zh-CN" w:bidi="zh-CN"/>
      </w:rPr>
    </w:lvl>
    <w:lvl w:ilvl="6" w:tplc="D81E9872">
      <w:numFmt w:val="bullet"/>
      <w:lvlText w:val="•"/>
      <w:lvlJc w:val="left"/>
      <w:pPr>
        <w:ind w:left="4539" w:hanging="241"/>
      </w:pPr>
      <w:rPr>
        <w:rFonts w:hint="default"/>
        <w:lang w:val="zh-CN" w:eastAsia="zh-CN" w:bidi="zh-CN"/>
      </w:rPr>
    </w:lvl>
    <w:lvl w:ilvl="7" w:tplc="C4C43ECE">
      <w:numFmt w:val="bullet"/>
      <w:lvlText w:val="•"/>
      <w:lvlJc w:val="left"/>
      <w:pPr>
        <w:ind w:left="5139" w:hanging="241"/>
      </w:pPr>
      <w:rPr>
        <w:rFonts w:hint="default"/>
        <w:lang w:val="zh-CN" w:eastAsia="zh-CN" w:bidi="zh-CN"/>
      </w:rPr>
    </w:lvl>
    <w:lvl w:ilvl="8" w:tplc="E454F652">
      <w:numFmt w:val="bullet"/>
      <w:lvlText w:val="•"/>
      <w:lvlJc w:val="left"/>
      <w:pPr>
        <w:ind w:left="5739" w:hanging="241"/>
      </w:pPr>
      <w:rPr>
        <w:rFonts w:hint="default"/>
        <w:lang w:val="zh-CN" w:eastAsia="zh-CN" w:bidi="zh-CN"/>
      </w:rPr>
    </w:lvl>
  </w:abstractNum>
  <w:abstractNum w:abstractNumId="61">
    <w:nsid w:val="66150147"/>
    <w:multiLevelType w:val="hybridMultilevel"/>
    <w:tmpl w:val="819827A4"/>
    <w:lvl w:ilvl="0" w:tplc="3E28DD76">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9E9C63B4">
      <w:numFmt w:val="bullet"/>
      <w:lvlText w:val="•"/>
      <w:lvlJc w:val="left"/>
      <w:pPr>
        <w:ind w:left="1539" w:hanging="241"/>
      </w:pPr>
      <w:rPr>
        <w:rFonts w:hint="default"/>
        <w:lang w:val="zh-CN" w:eastAsia="zh-CN" w:bidi="zh-CN"/>
      </w:rPr>
    </w:lvl>
    <w:lvl w:ilvl="2" w:tplc="88104B3A">
      <w:numFmt w:val="bullet"/>
      <w:lvlText w:val="•"/>
      <w:lvlJc w:val="left"/>
      <w:pPr>
        <w:ind w:left="2139" w:hanging="241"/>
      </w:pPr>
      <w:rPr>
        <w:rFonts w:hint="default"/>
        <w:lang w:val="zh-CN" w:eastAsia="zh-CN" w:bidi="zh-CN"/>
      </w:rPr>
    </w:lvl>
    <w:lvl w:ilvl="3" w:tplc="808CF96A">
      <w:numFmt w:val="bullet"/>
      <w:lvlText w:val="•"/>
      <w:lvlJc w:val="left"/>
      <w:pPr>
        <w:ind w:left="2739" w:hanging="241"/>
      </w:pPr>
      <w:rPr>
        <w:rFonts w:hint="default"/>
        <w:lang w:val="zh-CN" w:eastAsia="zh-CN" w:bidi="zh-CN"/>
      </w:rPr>
    </w:lvl>
    <w:lvl w:ilvl="4" w:tplc="041261D0">
      <w:numFmt w:val="bullet"/>
      <w:lvlText w:val="•"/>
      <w:lvlJc w:val="left"/>
      <w:pPr>
        <w:ind w:left="3339" w:hanging="241"/>
      </w:pPr>
      <w:rPr>
        <w:rFonts w:hint="default"/>
        <w:lang w:val="zh-CN" w:eastAsia="zh-CN" w:bidi="zh-CN"/>
      </w:rPr>
    </w:lvl>
    <w:lvl w:ilvl="5" w:tplc="E042C8F6">
      <w:numFmt w:val="bullet"/>
      <w:lvlText w:val="•"/>
      <w:lvlJc w:val="left"/>
      <w:pPr>
        <w:ind w:left="3939" w:hanging="241"/>
      </w:pPr>
      <w:rPr>
        <w:rFonts w:hint="default"/>
        <w:lang w:val="zh-CN" w:eastAsia="zh-CN" w:bidi="zh-CN"/>
      </w:rPr>
    </w:lvl>
    <w:lvl w:ilvl="6" w:tplc="35F2D678">
      <w:numFmt w:val="bullet"/>
      <w:lvlText w:val="•"/>
      <w:lvlJc w:val="left"/>
      <w:pPr>
        <w:ind w:left="4539" w:hanging="241"/>
      </w:pPr>
      <w:rPr>
        <w:rFonts w:hint="default"/>
        <w:lang w:val="zh-CN" w:eastAsia="zh-CN" w:bidi="zh-CN"/>
      </w:rPr>
    </w:lvl>
    <w:lvl w:ilvl="7" w:tplc="67E09CDC">
      <w:numFmt w:val="bullet"/>
      <w:lvlText w:val="•"/>
      <w:lvlJc w:val="left"/>
      <w:pPr>
        <w:ind w:left="5139" w:hanging="241"/>
      </w:pPr>
      <w:rPr>
        <w:rFonts w:hint="default"/>
        <w:lang w:val="zh-CN" w:eastAsia="zh-CN" w:bidi="zh-CN"/>
      </w:rPr>
    </w:lvl>
    <w:lvl w:ilvl="8" w:tplc="25848506">
      <w:numFmt w:val="bullet"/>
      <w:lvlText w:val="•"/>
      <w:lvlJc w:val="left"/>
      <w:pPr>
        <w:ind w:left="5739" w:hanging="241"/>
      </w:pPr>
      <w:rPr>
        <w:rFonts w:hint="default"/>
        <w:lang w:val="zh-CN" w:eastAsia="zh-CN" w:bidi="zh-CN"/>
      </w:rPr>
    </w:lvl>
  </w:abstractNum>
  <w:abstractNum w:abstractNumId="62">
    <w:nsid w:val="674E738C"/>
    <w:multiLevelType w:val="hybridMultilevel"/>
    <w:tmpl w:val="18AC0402"/>
    <w:lvl w:ilvl="0" w:tplc="2820D928">
      <w:start w:val="4"/>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69CB2AA">
      <w:numFmt w:val="bullet"/>
      <w:lvlText w:val="•"/>
      <w:lvlJc w:val="left"/>
      <w:pPr>
        <w:ind w:left="1539" w:hanging="241"/>
      </w:pPr>
      <w:rPr>
        <w:rFonts w:hint="default"/>
        <w:lang w:val="zh-CN" w:eastAsia="zh-CN" w:bidi="zh-CN"/>
      </w:rPr>
    </w:lvl>
    <w:lvl w:ilvl="2" w:tplc="BE84782A">
      <w:numFmt w:val="bullet"/>
      <w:lvlText w:val="•"/>
      <w:lvlJc w:val="left"/>
      <w:pPr>
        <w:ind w:left="2139" w:hanging="241"/>
      </w:pPr>
      <w:rPr>
        <w:rFonts w:hint="default"/>
        <w:lang w:val="zh-CN" w:eastAsia="zh-CN" w:bidi="zh-CN"/>
      </w:rPr>
    </w:lvl>
    <w:lvl w:ilvl="3" w:tplc="84EE0A50">
      <w:numFmt w:val="bullet"/>
      <w:lvlText w:val="•"/>
      <w:lvlJc w:val="left"/>
      <w:pPr>
        <w:ind w:left="2739" w:hanging="241"/>
      </w:pPr>
      <w:rPr>
        <w:rFonts w:hint="default"/>
        <w:lang w:val="zh-CN" w:eastAsia="zh-CN" w:bidi="zh-CN"/>
      </w:rPr>
    </w:lvl>
    <w:lvl w:ilvl="4" w:tplc="D8EED976">
      <w:numFmt w:val="bullet"/>
      <w:lvlText w:val="•"/>
      <w:lvlJc w:val="left"/>
      <w:pPr>
        <w:ind w:left="3339" w:hanging="241"/>
      </w:pPr>
      <w:rPr>
        <w:rFonts w:hint="default"/>
        <w:lang w:val="zh-CN" w:eastAsia="zh-CN" w:bidi="zh-CN"/>
      </w:rPr>
    </w:lvl>
    <w:lvl w:ilvl="5" w:tplc="2604D600">
      <w:numFmt w:val="bullet"/>
      <w:lvlText w:val="•"/>
      <w:lvlJc w:val="left"/>
      <w:pPr>
        <w:ind w:left="3939" w:hanging="241"/>
      </w:pPr>
      <w:rPr>
        <w:rFonts w:hint="default"/>
        <w:lang w:val="zh-CN" w:eastAsia="zh-CN" w:bidi="zh-CN"/>
      </w:rPr>
    </w:lvl>
    <w:lvl w:ilvl="6" w:tplc="46CEDDEE">
      <w:numFmt w:val="bullet"/>
      <w:lvlText w:val="•"/>
      <w:lvlJc w:val="left"/>
      <w:pPr>
        <w:ind w:left="4539" w:hanging="241"/>
      </w:pPr>
      <w:rPr>
        <w:rFonts w:hint="default"/>
        <w:lang w:val="zh-CN" w:eastAsia="zh-CN" w:bidi="zh-CN"/>
      </w:rPr>
    </w:lvl>
    <w:lvl w:ilvl="7" w:tplc="A0D0BC2E">
      <w:numFmt w:val="bullet"/>
      <w:lvlText w:val="•"/>
      <w:lvlJc w:val="left"/>
      <w:pPr>
        <w:ind w:left="5139" w:hanging="241"/>
      </w:pPr>
      <w:rPr>
        <w:rFonts w:hint="default"/>
        <w:lang w:val="zh-CN" w:eastAsia="zh-CN" w:bidi="zh-CN"/>
      </w:rPr>
    </w:lvl>
    <w:lvl w:ilvl="8" w:tplc="A6720AC8">
      <w:numFmt w:val="bullet"/>
      <w:lvlText w:val="•"/>
      <w:lvlJc w:val="left"/>
      <w:pPr>
        <w:ind w:left="5739" w:hanging="241"/>
      </w:pPr>
      <w:rPr>
        <w:rFonts w:hint="default"/>
        <w:lang w:val="zh-CN" w:eastAsia="zh-CN" w:bidi="zh-CN"/>
      </w:rPr>
    </w:lvl>
  </w:abstractNum>
  <w:abstractNum w:abstractNumId="63">
    <w:nsid w:val="695E1ABE"/>
    <w:multiLevelType w:val="hybridMultilevel"/>
    <w:tmpl w:val="6782440E"/>
    <w:lvl w:ilvl="0" w:tplc="2DC2D8B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17AA1ACC">
      <w:numFmt w:val="bullet"/>
      <w:lvlText w:val="•"/>
      <w:lvlJc w:val="left"/>
      <w:pPr>
        <w:ind w:left="1539" w:hanging="241"/>
      </w:pPr>
      <w:rPr>
        <w:rFonts w:hint="default"/>
        <w:lang w:val="zh-CN" w:eastAsia="zh-CN" w:bidi="zh-CN"/>
      </w:rPr>
    </w:lvl>
    <w:lvl w:ilvl="2" w:tplc="43C65534">
      <w:numFmt w:val="bullet"/>
      <w:lvlText w:val="•"/>
      <w:lvlJc w:val="left"/>
      <w:pPr>
        <w:ind w:left="2139" w:hanging="241"/>
      </w:pPr>
      <w:rPr>
        <w:rFonts w:hint="default"/>
        <w:lang w:val="zh-CN" w:eastAsia="zh-CN" w:bidi="zh-CN"/>
      </w:rPr>
    </w:lvl>
    <w:lvl w:ilvl="3" w:tplc="2D9E73EC">
      <w:numFmt w:val="bullet"/>
      <w:lvlText w:val="•"/>
      <w:lvlJc w:val="left"/>
      <w:pPr>
        <w:ind w:left="2739" w:hanging="241"/>
      </w:pPr>
      <w:rPr>
        <w:rFonts w:hint="default"/>
        <w:lang w:val="zh-CN" w:eastAsia="zh-CN" w:bidi="zh-CN"/>
      </w:rPr>
    </w:lvl>
    <w:lvl w:ilvl="4" w:tplc="AFB65B60">
      <w:numFmt w:val="bullet"/>
      <w:lvlText w:val="•"/>
      <w:lvlJc w:val="left"/>
      <w:pPr>
        <w:ind w:left="3339" w:hanging="241"/>
      </w:pPr>
      <w:rPr>
        <w:rFonts w:hint="default"/>
        <w:lang w:val="zh-CN" w:eastAsia="zh-CN" w:bidi="zh-CN"/>
      </w:rPr>
    </w:lvl>
    <w:lvl w:ilvl="5" w:tplc="E63AE52E">
      <w:numFmt w:val="bullet"/>
      <w:lvlText w:val="•"/>
      <w:lvlJc w:val="left"/>
      <w:pPr>
        <w:ind w:left="3939" w:hanging="241"/>
      </w:pPr>
      <w:rPr>
        <w:rFonts w:hint="default"/>
        <w:lang w:val="zh-CN" w:eastAsia="zh-CN" w:bidi="zh-CN"/>
      </w:rPr>
    </w:lvl>
    <w:lvl w:ilvl="6" w:tplc="AABEB4D8">
      <w:numFmt w:val="bullet"/>
      <w:lvlText w:val="•"/>
      <w:lvlJc w:val="left"/>
      <w:pPr>
        <w:ind w:left="4539" w:hanging="241"/>
      </w:pPr>
      <w:rPr>
        <w:rFonts w:hint="default"/>
        <w:lang w:val="zh-CN" w:eastAsia="zh-CN" w:bidi="zh-CN"/>
      </w:rPr>
    </w:lvl>
    <w:lvl w:ilvl="7" w:tplc="46DE2FA4">
      <w:numFmt w:val="bullet"/>
      <w:lvlText w:val="•"/>
      <w:lvlJc w:val="left"/>
      <w:pPr>
        <w:ind w:left="5139" w:hanging="241"/>
      </w:pPr>
      <w:rPr>
        <w:rFonts w:hint="default"/>
        <w:lang w:val="zh-CN" w:eastAsia="zh-CN" w:bidi="zh-CN"/>
      </w:rPr>
    </w:lvl>
    <w:lvl w:ilvl="8" w:tplc="13C49E38">
      <w:numFmt w:val="bullet"/>
      <w:lvlText w:val="•"/>
      <w:lvlJc w:val="left"/>
      <w:pPr>
        <w:ind w:left="5739" w:hanging="241"/>
      </w:pPr>
      <w:rPr>
        <w:rFonts w:hint="default"/>
        <w:lang w:val="zh-CN" w:eastAsia="zh-CN" w:bidi="zh-CN"/>
      </w:rPr>
    </w:lvl>
  </w:abstractNum>
  <w:abstractNum w:abstractNumId="64">
    <w:nsid w:val="6B2E0E25"/>
    <w:multiLevelType w:val="hybridMultilevel"/>
    <w:tmpl w:val="BF245B22"/>
    <w:lvl w:ilvl="0" w:tplc="B0985E7E">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9506BDE">
      <w:numFmt w:val="bullet"/>
      <w:lvlText w:val="•"/>
      <w:lvlJc w:val="left"/>
      <w:pPr>
        <w:ind w:left="1539" w:hanging="241"/>
      </w:pPr>
      <w:rPr>
        <w:rFonts w:hint="default"/>
        <w:lang w:val="zh-CN" w:eastAsia="zh-CN" w:bidi="zh-CN"/>
      </w:rPr>
    </w:lvl>
    <w:lvl w:ilvl="2" w:tplc="B7246F48">
      <w:numFmt w:val="bullet"/>
      <w:lvlText w:val="•"/>
      <w:lvlJc w:val="left"/>
      <w:pPr>
        <w:ind w:left="2139" w:hanging="241"/>
      </w:pPr>
      <w:rPr>
        <w:rFonts w:hint="default"/>
        <w:lang w:val="zh-CN" w:eastAsia="zh-CN" w:bidi="zh-CN"/>
      </w:rPr>
    </w:lvl>
    <w:lvl w:ilvl="3" w:tplc="B7C809A6">
      <w:numFmt w:val="bullet"/>
      <w:lvlText w:val="•"/>
      <w:lvlJc w:val="left"/>
      <w:pPr>
        <w:ind w:left="2739" w:hanging="241"/>
      </w:pPr>
      <w:rPr>
        <w:rFonts w:hint="default"/>
        <w:lang w:val="zh-CN" w:eastAsia="zh-CN" w:bidi="zh-CN"/>
      </w:rPr>
    </w:lvl>
    <w:lvl w:ilvl="4" w:tplc="6114D1C6">
      <w:numFmt w:val="bullet"/>
      <w:lvlText w:val="•"/>
      <w:lvlJc w:val="left"/>
      <w:pPr>
        <w:ind w:left="3339" w:hanging="241"/>
      </w:pPr>
      <w:rPr>
        <w:rFonts w:hint="default"/>
        <w:lang w:val="zh-CN" w:eastAsia="zh-CN" w:bidi="zh-CN"/>
      </w:rPr>
    </w:lvl>
    <w:lvl w:ilvl="5" w:tplc="26CCA262">
      <w:numFmt w:val="bullet"/>
      <w:lvlText w:val="•"/>
      <w:lvlJc w:val="left"/>
      <w:pPr>
        <w:ind w:left="3939" w:hanging="241"/>
      </w:pPr>
      <w:rPr>
        <w:rFonts w:hint="default"/>
        <w:lang w:val="zh-CN" w:eastAsia="zh-CN" w:bidi="zh-CN"/>
      </w:rPr>
    </w:lvl>
    <w:lvl w:ilvl="6" w:tplc="0D003404">
      <w:numFmt w:val="bullet"/>
      <w:lvlText w:val="•"/>
      <w:lvlJc w:val="left"/>
      <w:pPr>
        <w:ind w:left="4539" w:hanging="241"/>
      </w:pPr>
      <w:rPr>
        <w:rFonts w:hint="default"/>
        <w:lang w:val="zh-CN" w:eastAsia="zh-CN" w:bidi="zh-CN"/>
      </w:rPr>
    </w:lvl>
    <w:lvl w:ilvl="7" w:tplc="CBB6834E">
      <w:numFmt w:val="bullet"/>
      <w:lvlText w:val="•"/>
      <w:lvlJc w:val="left"/>
      <w:pPr>
        <w:ind w:left="5139" w:hanging="241"/>
      </w:pPr>
      <w:rPr>
        <w:rFonts w:hint="default"/>
        <w:lang w:val="zh-CN" w:eastAsia="zh-CN" w:bidi="zh-CN"/>
      </w:rPr>
    </w:lvl>
    <w:lvl w:ilvl="8" w:tplc="DA8A8074">
      <w:numFmt w:val="bullet"/>
      <w:lvlText w:val="•"/>
      <w:lvlJc w:val="left"/>
      <w:pPr>
        <w:ind w:left="5739" w:hanging="241"/>
      </w:pPr>
      <w:rPr>
        <w:rFonts w:hint="default"/>
        <w:lang w:val="zh-CN" w:eastAsia="zh-CN" w:bidi="zh-CN"/>
      </w:rPr>
    </w:lvl>
  </w:abstractNum>
  <w:abstractNum w:abstractNumId="65">
    <w:nsid w:val="6B457D79"/>
    <w:multiLevelType w:val="hybridMultilevel"/>
    <w:tmpl w:val="C6A8D1D0"/>
    <w:lvl w:ilvl="0" w:tplc="9EBE83C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4F94518A">
      <w:numFmt w:val="bullet"/>
      <w:lvlText w:val="•"/>
      <w:lvlJc w:val="left"/>
      <w:pPr>
        <w:ind w:left="1539" w:hanging="241"/>
      </w:pPr>
      <w:rPr>
        <w:rFonts w:hint="default"/>
        <w:lang w:val="zh-CN" w:eastAsia="zh-CN" w:bidi="zh-CN"/>
      </w:rPr>
    </w:lvl>
    <w:lvl w:ilvl="2" w:tplc="951831E8">
      <w:numFmt w:val="bullet"/>
      <w:lvlText w:val="•"/>
      <w:lvlJc w:val="left"/>
      <w:pPr>
        <w:ind w:left="2139" w:hanging="241"/>
      </w:pPr>
      <w:rPr>
        <w:rFonts w:hint="default"/>
        <w:lang w:val="zh-CN" w:eastAsia="zh-CN" w:bidi="zh-CN"/>
      </w:rPr>
    </w:lvl>
    <w:lvl w:ilvl="3" w:tplc="015EEB88">
      <w:numFmt w:val="bullet"/>
      <w:lvlText w:val="•"/>
      <w:lvlJc w:val="left"/>
      <w:pPr>
        <w:ind w:left="2739" w:hanging="241"/>
      </w:pPr>
      <w:rPr>
        <w:rFonts w:hint="default"/>
        <w:lang w:val="zh-CN" w:eastAsia="zh-CN" w:bidi="zh-CN"/>
      </w:rPr>
    </w:lvl>
    <w:lvl w:ilvl="4" w:tplc="4F76D2D8">
      <w:numFmt w:val="bullet"/>
      <w:lvlText w:val="•"/>
      <w:lvlJc w:val="left"/>
      <w:pPr>
        <w:ind w:left="3339" w:hanging="241"/>
      </w:pPr>
      <w:rPr>
        <w:rFonts w:hint="default"/>
        <w:lang w:val="zh-CN" w:eastAsia="zh-CN" w:bidi="zh-CN"/>
      </w:rPr>
    </w:lvl>
    <w:lvl w:ilvl="5" w:tplc="4072A352">
      <w:numFmt w:val="bullet"/>
      <w:lvlText w:val="•"/>
      <w:lvlJc w:val="left"/>
      <w:pPr>
        <w:ind w:left="3939" w:hanging="241"/>
      </w:pPr>
      <w:rPr>
        <w:rFonts w:hint="default"/>
        <w:lang w:val="zh-CN" w:eastAsia="zh-CN" w:bidi="zh-CN"/>
      </w:rPr>
    </w:lvl>
    <w:lvl w:ilvl="6" w:tplc="24D2FE64">
      <w:numFmt w:val="bullet"/>
      <w:lvlText w:val="•"/>
      <w:lvlJc w:val="left"/>
      <w:pPr>
        <w:ind w:left="4539" w:hanging="241"/>
      </w:pPr>
      <w:rPr>
        <w:rFonts w:hint="default"/>
        <w:lang w:val="zh-CN" w:eastAsia="zh-CN" w:bidi="zh-CN"/>
      </w:rPr>
    </w:lvl>
    <w:lvl w:ilvl="7" w:tplc="D14277E4">
      <w:numFmt w:val="bullet"/>
      <w:lvlText w:val="•"/>
      <w:lvlJc w:val="left"/>
      <w:pPr>
        <w:ind w:left="5139" w:hanging="241"/>
      </w:pPr>
      <w:rPr>
        <w:rFonts w:hint="default"/>
        <w:lang w:val="zh-CN" w:eastAsia="zh-CN" w:bidi="zh-CN"/>
      </w:rPr>
    </w:lvl>
    <w:lvl w:ilvl="8" w:tplc="CC8EF1A4">
      <w:numFmt w:val="bullet"/>
      <w:lvlText w:val="•"/>
      <w:lvlJc w:val="left"/>
      <w:pPr>
        <w:ind w:left="5739" w:hanging="241"/>
      </w:pPr>
      <w:rPr>
        <w:rFonts w:hint="default"/>
        <w:lang w:val="zh-CN" w:eastAsia="zh-CN" w:bidi="zh-CN"/>
      </w:rPr>
    </w:lvl>
  </w:abstractNum>
  <w:abstractNum w:abstractNumId="66">
    <w:nsid w:val="6B6D78B2"/>
    <w:multiLevelType w:val="hybridMultilevel"/>
    <w:tmpl w:val="0B4A7DAE"/>
    <w:lvl w:ilvl="0" w:tplc="05387A24">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4504F6C6">
      <w:numFmt w:val="bullet"/>
      <w:lvlText w:val="•"/>
      <w:lvlJc w:val="left"/>
      <w:pPr>
        <w:ind w:left="1539" w:hanging="241"/>
      </w:pPr>
      <w:rPr>
        <w:rFonts w:hint="default"/>
        <w:lang w:val="zh-CN" w:eastAsia="zh-CN" w:bidi="zh-CN"/>
      </w:rPr>
    </w:lvl>
    <w:lvl w:ilvl="2" w:tplc="C366CD36">
      <w:numFmt w:val="bullet"/>
      <w:lvlText w:val="•"/>
      <w:lvlJc w:val="left"/>
      <w:pPr>
        <w:ind w:left="2139" w:hanging="241"/>
      </w:pPr>
      <w:rPr>
        <w:rFonts w:hint="default"/>
        <w:lang w:val="zh-CN" w:eastAsia="zh-CN" w:bidi="zh-CN"/>
      </w:rPr>
    </w:lvl>
    <w:lvl w:ilvl="3" w:tplc="1916C29C">
      <w:numFmt w:val="bullet"/>
      <w:lvlText w:val="•"/>
      <w:lvlJc w:val="left"/>
      <w:pPr>
        <w:ind w:left="2739" w:hanging="241"/>
      </w:pPr>
      <w:rPr>
        <w:rFonts w:hint="default"/>
        <w:lang w:val="zh-CN" w:eastAsia="zh-CN" w:bidi="zh-CN"/>
      </w:rPr>
    </w:lvl>
    <w:lvl w:ilvl="4" w:tplc="77985F22">
      <w:numFmt w:val="bullet"/>
      <w:lvlText w:val="•"/>
      <w:lvlJc w:val="left"/>
      <w:pPr>
        <w:ind w:left="3339" w:hanging="241"/>
      </w:pPr>
      <w:rPr>
        <w:rFonts w:hint="default"/>
        <w:lang w:val="zh-CN" w:eastAsia="zh-CN" w:bidi="zh-CN"/>
      </w:rPr>
    </w:lvl>
    <w:lvl w:ilvl="5" w:tplc="FAE600FA">
      <w:numFmt w:val="bullet"/>
      <w:lvlText w:val="•"/>
      <w:lvlJc w:val="left"/>
      <w:pPr>
        <w:ind w:left="3939" w:hanging="241"/>
      </w:pPr>
      <w:rPr>
        <w:rFonts w:hint="default"/>
        <w:lang w:val="zh-CN" w:eastAsia="zh-CN" w:bidi="zh-CN"/>
      </w:rPr>
    </w:lvl>
    <w:lvl w:ilvl="6" w:tplc="E0968788">
      <w:numFmt w:val="bullet"/>
      <w:lvlText w:val="•"/>
      <w:lvlJc w:val="left"/>
      <w:pPr>
        <w:ind w:left="4539" w:hanging="241"/>
      </w:pPr>
      <w:rPr>
        <w:rFonts w:hint="default"/>
        <w:lang w:val="zh-CN" w:eastAsia="zh-CN" w:bidi="zh-CN"/>
      </w:rPr>
    </w:lvl>
    <w:lvl w:ilvl="7" w:tplc="E9DE760C">
      <w:numFmt w:val="bullet"/>
      <w:lvlText w:val="•"/>
      <w:lvlJc w:val="left"/>
      <w:pPr>
        <w:ind w:left="5139" w:hanging="241"/>
      </w:pPr>
      <w:rPr>
        <w:rFonts w:hint="default"/>
        <w:lang w:val="zh-CN" w:eastAsia="zh-CN" w:bidi="zh-CN"/>
      </w:rPr>
    </w:lvl>
    <w:lvl w:ilvl="8" w:tplc="27D4629E">
      <w:numFmt w:val="bullet"/>
      <w:lvlText w:val="•"/>
      <w:lvlJc w:val="left"/>
      <w:pPr>
        <w:ind w:left="5739" w:hanging="241"/>
      </w:pPr>
      <w:rPr>
        <w:rFonts w:hint="default"/>
        <w:lang w:val="zh-CN" w:eastAsia="zh-CN" w:bidi="zh-CN"/>
      </w:rPr>
    </w:lvl>
  </w:abstractNum>
  <w:abstractNum w:abstractNumId="67">
    <w:nsid w:val="6BD46B72"/>
    <w:multiLevelType w:val="hybridMultilevel"/>
    <w:tmpl w:val="7102BE84"/>
    <w:lvl w:ilvl="0" w:tplc="646A8B14">
      <w:start w:val="1"/>
      <w:numFmt w:val="decimal"/>
      <w:lvlText w:val="%1."/>
      <w:lvlJc w:val="left"/>
      <w:pPr>
        <w:ind w:left="1001" w:hanging="241"/>
        <w:jc w:val="left"/>
      </w:pPr>
      <w:rPr>
        <w:rFonts w:ascii="宋体" w:eastAsia="宋体" w:hAnsi="宋体" w:cs="宋体" w:hint="default"/>
        <w:spacing w:val="-60"/>
        <w:w w:val="100"/>
        <w:sz w:val="22"/>
        <w:szCs w:val="22"/>
        <w:lang w:val="zh-CN" w:eastAsia="zh-CN" w:bidi="zh-CN"/>
      </w:rPr>
    </w:lvl>
    <w:lvl w:ilvl="1" w:tplc="E466BE98">
      <w:numFmt w:val="bullet"/>
      <w:lvlText w:val="•"/>
      <w:lvlJc w:val="left"/>
      <w:pPr>
        <w:ind w:left="1790" w:hanging="241"/>
      </w:pPr>
      <w:rPr>
        <w:rFonts w:hint="default"/>
        <w:lang w:val="zh-CN" w:eastAsia="zh-CN" w:bidi="zh-CN"/>
      </w:rPr>
    </w:lvl>
    <w:lvl w:ilvl="2" w:tplc="8208E622">
      <w:numFmt w:val="bullet"/>
      <w:lvlText w:val="•"/>
      <w:lvlJc w:val="left"/>
      <w:pPr>
        <w:ind w:left="2581" w:hanging="241"/>
      </w:pPr>
      <w:rPr>
        <w:rFonts w:hint="default"/>
        <w:lang w:val="zh-CN" w:eastAsia="zh-CN" w:bidi="zh-CN"/>
      </w:rPr>
    </w:lvl>
    <w:lvl w:ilvl="3" w:tplc="5DB2FE82">
      <w:numFmt w:val="bullet"/>
      <w:lvlText w:val="•"/>
      <w:lvlJc w:val="left"/>
      <w:pPr>
        <w:ind w:left="3371" w:hanging="241"/>
      </w:pPr>
      <w:rPr>
        <w:rFonts w:hint="default"/>
        <w:lang w:val="zh-CN" w:eastAsia="zh-CN" w:bidi="zh-CN"/>
      </w:rPr>
    </w:lvl>
    <w:lvl w:ilvl="4" w:tplc="861C6D4E">
      <w:numFmt w:val="bullet"/>
      <w:lvlText w:val="•"/>
      <w:lvlJc w:val="left"/>
      <w:pPr>
        <w:ind w:left="4162" w:hanging="241"/>
      </w:pPr>
      <w:rPr>
        <w:rFonts w:hint="default"/>
        <w:lang w:val="zh-CN" w:eastAsia="zh-CN" w:bidi="zh-CN"/>
      </w:rPr>
    </w:lvl>
    <w:lvl w:ilvl="5" w:tplc="B82C05E2">
      <w:numFmt w:val="bullet"/>
      <w:lvlText w:val="•"/>
      <w:lvlJc w:val="left"/>
      <w:pPr>
        <w:ind w:left="4953" w:hanging="241"/>
      </w:pPr>
      <w:rPr>
        <w:rFonts w:hint="default"/>
        <w:lang w:val="zh-CN" w:eastAsia="zh-CN" w:bidi="zh-CN"/>
      </w:rPr>
    </w:lvl>
    <w:lvl w:ilvl="6" w:tplc="0442DB88">
      <w:numFmt w:val="bullet"/>
      <w:lvlText w:val="•"/>
      <w:lvlJc w:val="left"/>
      <w:pPr>
        <w:ind w:left="5743" w:hanging="241"/>
      </w:pPr>
      <w:rPr>
        <w:rFonts w:hint="default"/>
        <w:lang w:val="zh-CN" w:eastAsia="zh-CN" w:bidi="zh-CN"/>
      </w:rPr>
    </w:lvl>
    <w:lvl w:ilvl="7" w:tplc="6CA2E790">
      <w:numFmt w:val="bullet"/>
      <w:lvlText w:val="•"/>
      <w:lvlJc w:val="left"/>
      <w:pPr>
        <w:ind w:left="6534" w:hanging="241"/>
      </w:pPr>
      <w:rPr>
        <w:rFonts w:hint="default"/>
        <w:lang w:val="zh-CN" w:eastAsia="zh-CN" w:bidi="zh-CN"/>
      </w:rPr>
    </w:lvl>
    <w:lvl w:ilvl="8" w:tplc="09DE06B6">
      <w:numFmt w:val="bullet"/>
      <w:lvlText w:val="•"/>
      <w:lvlJc w:val="left"/>
      <w:pPr>
        <w:ind w:left="7325" w:hanging="241"/>
      </w:pPr>
      <w:rPr>
        <w:rFonts w:hint="default"/>
        <w:lang w:val="zh-CN" w:eastAsia="zh-CN" w:bidi="zh-CN"/>
      </w:rPr>
    </w:lvl>
  </w:abstractNum>
  <w:abstractNum w:abstractNumId="68">
    <w:nsid w:val="6F224997"/>
    <w:multiLevelType w:val="hybridMultilevel"/>
    <w:tmpl w:val="DF0A0720"/>
    <w:lvl w:ilvl="0" w:tplc="905A5108">
      <w:start w:val="1"/>
      <w:numFmt w:val="decimal"/>
      <w:lvlText w:val="%1."/>
      <w:lvlJc w:val="left"/>
      <w:pPr>
        <w:ind w:left="1001" w:hanging="241"/>
        <w:jc w:val="left"/>
      </w:pPr>
      <w:rPr>
        <w:rFonts w:ascii="宋体" w:eastAsia="宋体" w:hAnsi="宋体" w:cs="宋体" w:hint="default"/>
        <w:spacing w:val="-32"/>
        <w:w w:val="100"/>
        <w:sz w:val="22"/>
        <w:szCs w:val="22"/>
        <w:lang w:val="zh-CN" w:eastAsia="zh-CN" w:bidi="zh-CN"/>
      </w:rPr>
    </w:lvl>
    <w:lvl w:ilvl="1" w:tplc="220A2F38">
      <w:numFmt w:val="bullet"/>
      <w:lvlText w:val="•"/>
      <w:lvlJc w:val="left"/>
      <w:pPr>
        <w:ind w:left="1790" w:hanging="241"/>
      </w:pPr>
      <w:rPr>
        <w:rFonts w:hint="default"/>
        <w:lang w:val="zh-CN" w:eastAsia="zh-CN" w:bidi="zh-CN"/>
      </w:rPr>
    </w:lvl>
    <w:lvl w:ilvl="2" w:tplc="C2048428">
      <w:numFmt w:val="bullet"/>
      <w:lvlText w:val="•"/>
      <w:lvlJc w:val="left"/>
      <w:pPr>
        <w:ind w:left="2581" w:hanging="241"/>
      </w:pPr>
      <w:rPr>
        <w:rFonts w:hint="default"/>
        <w:lang w:val="zh-CN" w:eastAsia="zh-CN" w:bidi="zh-CN"/>
      </w:rPr>
    </w:lvl>
    <w:lvl w:ilvl="3" w:tplc="8870AB32">
      <w:numFmt w:val="bullet"/>
      <w:lvlText w:val="•"/>
      <w:lvlJc w:val="left"/>
      <w:pPr>
        <w:ind w:left="3371" w:hanging="241"/>
      </w:pPr>
      <w:rPr>
        <w:rFonts w:hint="default"/>
        <w:lang w:val="zh-CN" w:eastAsia="zh-CN" w:bidi="zh-CN"/>
      </w:rPr>
    </w:lvl>
    <w:lvl w:ilvl="4" w:tplc="41FE3E0C">
      <w:numFmt w:val="bullet"/>
      <w:lvlText w:val="•"/>
      <w:lvlJc w:val="left"/>
      <w:pPr>
        <w:ind w:left="4162" w:hanging="241"/>
      </w:pPr>
      <w:rPr>
        <w:rFonts w:hint="default"/>
        <w:lang w:val="zh-CN" w:eastAsia="zh-CN" w:bidi="zh-CN"/>
      </w:rPr>
    </w:lvl>
    <w:lvl w:ilvl="5" w:tplc="D85AA0DC">
      <w:numFmt w:val="bullet"/>
      <w:lvlText w:val="•"/>
      <w:lvlJc w:val="left"/>
      <w:pPr>
        <w:ind w:left="4953" w:hanging="241"/>
      </w:pPr>
      <w:rPr>
        <w:rFonts w:hint="default"/>
        <w:lang w:val="zh-CN" w:eastAsia="zh-CN" w:bidi="zh-CN"/>
      </w:rPr>
    </w:lvl>
    <w:lvl w:ilvl="6" w:tplc="821A81AA">
      <w:numFmt w:val="bullet"/>
      <w:lvlText w:val="•"/>
      <w:lvlJc w:val="left"/>
      <w:pPr>
        <w:ind w:left="5743" w:hanging="241"/>
      </w:pPr>
      <w:rPr>
        <w:rFonts w:hint="default"/>
        <w:lang w:val="zh-CN" w:eastAsia="zh-CN" w:bidi="zh-CN"/>
      </w:rPr>
    </w:lvl>
    <w:lvl w:ilvl="7" w:tplc="BD9ED506">
      <w:numFmt w:val="bullet"/>
      <w:lvlText w:val="•"/>
      <w:lvlJc w:val="left"/>
      <w:pPr>
        <w:ind w:left="6534" w:hanging="241"/>
      </w:pPr>
      <w:rPr>
        <w:rFonts w:hint="default"/>
        <w:lang w:val="zh-CN" w:eastAsia="zh-CN" w:bidi="zh-CN"/>
      </w:rPr>
    </w:lvl>
    <w:lvl w:ilvl="8" w:tplc="E0969DB2">
      <w:numFmt w:val="bullet"/>
      <w:lvlText w:val="•"/>
      <w:lvlJc w:val="left"/>
      <w:pPr>
        <w:ind w:left="7325" w:hanging="241"/>
      </w:pPr>
      <w:rPr>
        <w:rFonts w:hint="default"/>
        <w:lang w:val="zh-CN" w:eastAsia="zh-CN" w:bidi="zh-CN"/>
      </w:rPr>
    </w:lvl>
  </w:abstractNum>
  <w:abstractNum w:abstractNumId="69">
    <w:nsid w:val="6F7521EB"/>
    <w:multiLevelType w:val="hybridMultilevel"/>
    <w:tmpl w:val="BDFC16BE"/>
    <w:lvl w:ilvl="0" w:tplc="BB3A533A">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64B61F8C">
      <w:numFmt w:val="bullet"/>
      <w:lvlText w:val="•"/>
      <w:lvlJc w:val="left"/>
      <w:pPr>
        <w:ind w:left="1539" w:hanging="241"/>
      </w:pPr>
      <w:rPr>
        <w:rFonts w:hint="default"/>
        <w:lang w:val="zh-CN" w:eastAsia="zh-CN" w:bidi="zh-CN"/>
      </w:rPr>
    </w:lvl>
    <w:lvl w:ilvl="2" w:tplc="98A45A60">
      <w:numFmt w:val="bullet"/>
      <w:lvlText w:val="•"/>
      <w:lvlJc w:val="left"/>
      <w:pPr>
        <w:ind w:left="2139" w:hanging="241"/>
      </w:pPr>
      <w:rPr>
        <w:rFonts w:hint="default"/>
        <w:lang w:val="zh-CN" w:eastAsia="zh-CN" w:bidi="zh-CN"/>
      </w:rPr>
    </w:lvl>
    <w:lvl w:ilvl="3" w:tplc="B0343C9E">
      <w:numFmt w:val="bullet"/>
      <w:lvlText w:val="•"/>
      <w:lvlJc w:val="left"/>
      <w:pPr>
        <w:ind w:left="2739" w:hanging="241"/>
      </w:pPr>
      <w:rPr>
        <w:rFonts w:hint="default"/>
        <w:lang w:val="zh-CN" w:eastAsia="zh-CN" w:bidi="zh-CN"/>
      </w:rPr>
    </w:lvl>
    <w:lvl w:ilvl="4" w:tplc="0AD02DC8">
      <w:numFmt w:val="bullet"/>
      <w:lvlText w:val="•"/>
      <w:lvlJc w:val="left"/>
      <w:pPr>
        <w:ind w:left="3339" w:hanging="241"/>
      </w:pPr>
      <w:rPr>
        <w:rFonts w:hint="default"/>
        <w:lang w:val="zh-CN" w:eastAsia="zh-CN" w:bidi="zh-CN"/>
      </w:rPr>
    </w:lvl>
    <w:lvl w:ilvl="5" w:tplc="D318E53A">
      <w:numFmt w:val="bullet"/>
      <w:lvlText w:val="•"/>
      <w:lvlJc w:val="left"/>
      <w:pPr>
        <w:ind w:left="3939" w:hanging="241"/>
      </w:pPr>
      <w:rPr>
        <w:rFonts w:hint="default"/>
        <w:lang w:val="zh-CN" w:eastAsia="zh-CN" w:bidi="zh-CN"/>
      </w:rPr>
    </w:lvl>
    <w:lvl w:ilvl="6" w:tplc="A4DAB8CC">
      <w:numFmt w:val="bullet"/>
      <w:lvlText w:val="•"/>
      <w:lvlJc w:val="left"/>
      <w:pPr>
        <w:ind w:left="4539" w:hanging="241"/>
      </w:pPr>
      <w:rPr>
        <w:rFonts w:hint="default"/>
        <w:lang w:val="zh-CN" w:eastAsia="zh-CN" w:bidi="zh-CN"/>
      </w:rPr>
    </w:lvl>
    <w:lvl w:ilvl="7" w:tplc="078CDD9C">
      <w:numFmt w:val="bullet"/>
      <w:lvlText w:val="•"/>
      <w:lvlJc w:val="left"/>
      <w:pPr>
        <w:ind w:left="5139" w:hanging="241"/>
      </w:pPr>
      <w:rPr>
        <w:rFonts w:hint="default"/>
        <w:lang w:val="zh-CN" w:eastAsia="zh-CN" w:bidi="zh-CN"/>
      </w:rPr>
    </w:lvl>
    <w:lvl w:ilvl="8" w:tplc="52249936">
      <w:numFmt w:val="bullet"/>
      <w:lvlText w:val="•"/>
      <w:lvlJc w:val="left"/>
      <w:pPr>
        <w:ind w:left="5739" w:hanging="241"/>
      </w:pPr>
      <w:rPr>
        <w:rFonts w:hint="default"/>
        <w:lang w:val="zh-CN" w:eastAsia="zh-CN" w:bidi="zh-CN"/>
      </w:rPr>
    </w:lvl>
  </w:abstractNum>
  <w:abstractNum w:abstractNumId="70">
    <w:nsid w:val="70065442"/>
    <w:multiLevelType w:val="hybridMultilevel"/>
    <w:tmpl w:val="590EFA28"/>
    <w:lvl w:ilvl="0" w:tplc="630C3754">
      <w:start w:val="3"/>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FB3A6654">
      <w:numFmt w:val="bullet"/>
      <w:lvlText w:val="•"/>
      <w:lvlJc w:val="left"/>
      <w:pPr>
        <w:ind w:left="1539" w:hanging="241"/>
      </w:pPr>
      <w:rPr>
        <w:rFonts w:hint="default"/>
        <w:lang w:val="zh-CN" w:eastAsia="zh-CN" w:bidi="zh-CN"/>
      </w:rPr>
    </w:lvl>
    <w:lvl w:ilvl="2" w:tplc="3B3E4DCC">
      <w:numFmt w:val="bullet"/>
      <w:lvlText w:val="•"/>
      <w:lvlJc w:val="left"/>
      <w:pPr>
        <w:ind w:left="2139" w:hanging="241"/>
      </w:pPr>
      <w:rPr>
        <w:rFonts w:hint="default"/>
        <w:lang w:val="zh-CN" w:eastAsia="zh-CN" w:bidi="zh-CN"/>
      </w:rPr>
    </w:lvl>
    <w:lvl w:ilvl="3" w:tplc="DEB0A986">
      <w:numFmt w:val="bullet"/>
      <w:lvlText w:val="•"/>
      <w:lvlJc w:val="left"/>
      <w:pPr>
        <w:ind w:left="2739" w:hanging="241"/>
      </w:pPr>
      <w:rPr>
        <w:rFonts w:hint="default"/>
        <w:lang w:val="zh-CN" w:eastAsia="zh-CN" w:bidi="zh-CN"/>
      </w:rPr>
    </w:lvl>
    <w:lvl w:ilvl="4" w:tplc="E6FAB954">
      <w:numFmt w:val="bullet"/>
      <w:lvlText w:val="•"/>
      <w:lvlJc w:val="left"/>
      <w:pPr>
        <w:ind w:left="3339" w:hanging="241"/>
      </w:pPr>
      <w:rPr>
        <w:rFonts w:hint="default"/>
        <w:lang w:val="zh-CN" w:eastAsia="zh-CN" w:bidi="zh-CN"/>
      </w:rPr>
    </w:lvl>
    <w:lvl w:ilvl="5" w:tplc="56F21534">
      <w:numFmt w:val="bullet"/>
      <w:lvlText w:val="•"/>
      <w:lvlJc w:val="left"/>
      <w:pPr>
        <w:ind w:left="3939" w:hanging="241"/>
      </w:pPr>
      <w:rPr>
        <w:rFonts w:hint="default"/>
        <w:lang w:val="zh-CN" w:eastAsia="zh-CN" w:bidi="zh-CN"/>
      </w:rPr>
    </w:lvl>
    <w:lvl w:ilvl="6" w:tplc="B100E14E">
      <w:numFmt w:val="bullet"/>
      <w:lvlText w:val="•"/>
      <w:lvlJc w:val="left"/>
      <w:pPr>
        <w:ind w:left="4539" w:hanging="241"/>
      </w:pPr>
      <w:rPr>
        <w:rFonts w:hint="default"/>
        <w:lang w:val="zh-CN" w:eastAsia="zh-CN" w:bidi="zh-CN"/>
      </w:rPr>
    </w:lvl>
    <w:lvl w:ilvl="7" w:tplc="1EB2D54E">
      <w:numFmt w:val="bullet"/>
      <w:lvlText w:val="•"/>
      <w:lvlJc w:val="left"/>
      <w:pPr>
        <w:ind w:left="5139" w:hanging="241"/>
      </w:pPr>
      <w:rPr>
        <w:rFonts w:hint="default"/>
        <w:lang w:val="zh-CN" w:eastAsia="zh-CN" w:bidi="zh-CN"/>
      </w:rPr>
    </w:lvl>
    <w:lvl w:ilvl="8" w:tplc="D1BEFE3E">
      <w:numFmt w:val="bullet"/>
      <w:lvlText w:val="•"/>
      <w:lvlJc w:val="left"/>
      <w:pPr>
        <w:ind w:left="5739" w:hanging="241"/>
      </w:pPr>
      <w:rPr>
        <w:rFonts w:hint="default"/>
        <w:lang w:val="zh-CN" w:eastAsia="zh-CN" w:bidi="zh-CN"/>
      </w:rPr>
    </w:lvl>
  </w:abstractNum>
  <w:abstractNum w:abstractNumId="71">
    <w:nsid w:val="71C0270F"/>
    <w:multiLevelType w:val="hybridMultilevel"/>
    <w:tmpl w:val="4AECC54A"/>
    <w:lvl w:ilvl="0" w:tplc="62D6251E">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3CF28D0C">
      <w:numFmt w:val="bullet"/>
      <w:lvlText w:val="•"/>
      <w:lvlJc w:val="left"/>
      <w:pPr>
        <w:ind w:left="1539" w:hanging="241"/>
      </w:pPr>
      <w:rPr>
        <w:rFonts w:hint="default"/>
        <w:lang w:val="zh-CN" w:eastAsia="zh-CN" w:bidi="zh-CN"/>
      </w:rPr>
    </w:lvl>
    <w:lvl w:ilvl="2" w:tplc="9CA26684">
      <w:numFmt w:val="bullet"/>
      <w:lvlText w:val="•"/>
      <w:lvlJc w:val="left"/>
      <w:pPr>
        <w:ind w:left="2139" w:hanging="241"/>
      </w:pPr>
      <w:rPr>
        <w:rFonts w:hint="default"/>
        <w:lang w:val="zh-CN" w:eastAsia="zh-CN" w:bidi="zh-CN"/>
      </w:rPr>
    </w:lvl>
    <w:lvl w:ilvl="3" w:tplc="361C3BE0">
      <w:numFmt w:val="bullet"/>
      <w:lvlText w:val="•"/>
      <w:lvlJc w:val="left"/>
      <w:pPr>
        <w:ind w:left="2739" w:hanging="241"/>
      </w:pPr>
      <w:rPr>
        <w:rFonts w:hint="default"/>
        <w:lang w:val="zh-CN" w:eastAsia="zh-CN" w:bidi="zh-CN"/>
      </w:rPr>
    </w:lvl>
    <w:lvl w:ilvl="4" w:tplc="5330B7D0">
      <w:numFmt w:val="bullet"/>
      <w:lvlText w:val="•"/>
      <w:lvlJc w:val="left"/>
      <w:pPr>
        <w:ind w:left="3339" w:hanging="241"/>
      </w:pPr>
      <w:rPr>
        <w:rFonts w:hint="default"/>
        <w:lang w:val="zh-CN" w:eastAsia="zh-CN" w:bidi="zh-CN"/>
      </w:rPr>
    </w:lvl>
    <w:lvl w:ilvl="5" w:tplc="482E99F4">
      <w:numFmt w:val="bullet"/>
      <w:lvlText w:val="•"/>
      <w:lvlJc w:val="left"/>
      <w:pPr>
        <w:ind w:left="3939" w:hanging="241"/>
      </w:pPr>
      <w:rPr>
        <w:rFonts w:hint="default"/>
        <w:lang w:val="zh-CN" w:eastAsia="zh-CN" w:bidi="zh-CN"/>
      </w:rPr>
    </w:lvl>
    <w:lvl w:ilvl="6" w:tplc="A8D6AFDE">
      <w:numFmt w:val="bullet"/>
      <w:lvlText w:val="•"/>
      <w:lvlJc w:val="left"/>
      <w:pPr>
        <w:ind w:left="4539" w:hanging="241"/>
      </w:pPr>
      <w:rPr>
        <w:rFonts w:hint="default"/>
        <w:lang w:val="zh-CN" w:eastAsia="zh-CN" w:bidi="zh-CN"/>
      </w:rPr>
    </w:lvl>
    <w:lvl w:ilvl="7" w:tplc="87089E48">
      <w:numFmt w:val="bullet"/>
      <w:lvlText w:val="•"/>
      <w:lvlJc w:val="left"/>
      <w:pPr>
        <w:ind w:left="5139" w:hanging="241"/>
      </w:pPr>
      <w:rPr>
        <w:rFonts w:hint="default"/>
        <w:lang w:val="zh-CN" w:eastAsia="zh-CN" w:bidi="zh-CN"/>
      </w:rPr>
    </w:lvl>
    <w:lvl w:ilvl="8" w:tplc="CACA596E">
      <w:numFmt w:val="bullet"/>
      <w:lvlText w:val="•"/>
      <w:lvlJc w:val="left"/>
      <w:pPr>
        <w:ind w:left="5739" w:hanging="241"/>
      </w:pPr>
      <w:rPr>
        <w:rFonts w:hint="default"/>
        <w:lang w:val="zh-CN" w:eastAsia="zh-CN" w:bidi="zh-CN"/>
      </w:rPr>
    </w:lvl>
  </w:abstractNum>
  <w:abstractNum w:abstractNumId="72">
    <w:nsid w:val="7516270F"/>
    <w:multiLevelType w:val="hybridMultilevel"/>
    <w:tmpl w:val="630C1FEC"/>
    <w:lvl w:ilvl="0" w:tplc="EC587C84">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634827CE">
      <w:numFmt w:val="bullet"/>
      <w:lvlText w:val="•"/>
      <w:lvlJc w:val="left"/>
      <w:pPr>
        <w:ind w:left="1539" w:hanging="241"/>
      </w:pPr>
      <w:rPr>
        <w:rFonts w:hint="default"/>
        <w:lang w:val="zh-CN" w:eastAsia="zh-CN" w:bidi="zh-CN"/>
      </w:rPr>
    </w:lvl>
    <w:lvl w:ilvl="2" w:tplc="87240A00">
      <w:numFmt w:val="bullet"/>
      <w:lvlText w:val="•"/>
      <w:lvlJc w:val="left"/>
      <w:pPr>
        <w:ind w:left="2139" w:hanging="241"/>
      </w:pPr>
      <w:rPr>
        <w:rFonts w:hint="default"/>
        <w:lang w:val="zh-CN" w:eastAsia="zh-CN" w:bidi="zh-CN"/>
      </w:rPr>
    </w:lvl>
    <w:lvl w:ilvl="3" w:tplc="F67A3D44">
      <w:numFmt w:val="bullet"/>
      <w:lvlText w:val="•"/>
      <w:lvlJc w:val="left"/>
      <w:pPr>
        <w:ind w:left="2739" w:hanging="241"/>
      </w:pPr>
      <w:rPr>
        <w:rFonts w:hint="default"/>
        <w:lang w:val="zh-CN" w:eastAsia="zh-CN" w:bidi="zh-CN"/>
      </w:rPr>
    </w:lvl>
    <w:lvl w:ilvl="4" w:tplc="A418A392">
      <w:numFmt w:val="bullet"/>
      <w:lvlText w:val="•"/>
      <w:lvlJc w:val="left"/>
      <w:pPr>
        <w:ind w:left="3339" w:hanging="241"/>
      </w:pPr>
      <w:rPr>
        <w:rFonts w:hint="default"/>
        <w:lang w:val="zh-CN" w:eastAsia="zh-CN" w:bidi="zh-CN"/>
      </w:rPr>
    </w:lvl>
    <w:lvl w:ilvl="5" w:tplc="8766CF3E">
      <w:numFmt w:val="bullet"/>
      <w:lvlText w:val="•"/>
      <w:lvlJc w:val="left"/>
      <w:pPr>
        <w:ind w:left="3939" w:hanging="241"/>
      </w:pPr>
      <w:rPr>
        <w:rFonts w:hint="default"/>
        <w:lang w:val="zh-CN" w:eastAsia="zh-CN" w:bidi="zh-CN"/>
      </w:rPr>
    </w:lvl>
    <w:lvl w:ilvl="6" w:tplc="FF7E1EF4">
      <w:numFmt w:val="bullet"/>
      <w:lvlText w:val="•"/>
      <w:lvlJc w:val="left"/>
      <w:pPr>
        <w:ind w:left="4539" w:hanging="241"/>
      </w:pPr>
      <w:rPr>
        <w:rFonts w:hint="default"/>
        <w:lang w:val="zh-CN" w:eastAsia="zh-CN" w:bidi="zh-CN"/>
      </w:rPr>
    </w:lvl>
    <w:lvl w:ilvl="7" w:tplc="E40C4918">
      <w:numFmt w:val="bullet"/>
      <w:lvlText w:val="•"/>
      <w:lvlJc w:val="left"/>
      <w:pPr>
        <w:ind w:left="5139" w:hanging="241"/>
      </w:pPr>
      <w:rPr>
        <w:rFonts w:hint="default"/>
        <w:lang w:val="zh-CN" w:eastAsia="zh-CN" w:bidi="zh-CN"/>
      </w:rPr>
    </w:lvl>
    <w:lvl w:ilvl="8" w:tplc="8A882AEC">
      <w:numFmt w:val="bullet"/>
      <w:lvlText w:val="•"/>
      <w:lvlJc w:val="left"/>
      <w:pPr>
        <w:ind w:left="5739" w:hanging="241"/>
      </w:pPr>
      <w:rPr>
        <w:rFonts w:hint="default"/>
        <w:lang w:val="zh-CN" w:eastAsia="zh-CN" w:bidi="zh-CN"/>
      </w:rPr>
    </w:lvl>
  </w:abstractNum>
  <w:abstractNum w:abstractNumId="73">
    <w:nsid w:val="782E5A79"/>
    <w:multiLevelType w:val="hybridMultilevel"/>
    <w:tmpl w:val="49385194"/>
    <w:lvl w:ilvl="0" w:tplc="142C395A">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9072D2D2">
      <w:numFmt w:val="bullet"/>
      <w:lvlText w:val="•"/>
      <w:lvlJc w:val="left"/>
      <w:pPr>
        <w:ind w:left="1539" w:hanging="241"/>
      </w:pPr>
      <w:rPr>
        <w:rFonts w:hint="default"/>
        <w:lang w:val="zh-CN" w:eastAsia="zh-CN" w:bidi="zh-CN"/>
      </w:rPr>
    </w:lvl>
    <w:lvl w:ilvl="2" w:tplc="4642E178">
      <w:numFmt w:val="bullet"/>
      <w:lvlText w:val="•"/>
      <w:lvlJc w:val="left"/>
      <w:pPr>
        <w:ind w:left="2139" w:hanging="241"/>
      </w:pPr>
      <w:rPr>
        <w:rFonts w:hint="default"/>
        <w:lang w:val="zh-CN" w:eastAsia="zh-CN" w:bidi="zh-CN"/>
      </w:rPr>
    </w:lvl>
    <w:lvl w:ilvl="3" w:tplc="56C41150">
      <w:numFmt w:val="bullet"/>
      <w:lvlText w:val="•"/>
      <w:lvlJc w:val="left"/>
      <w:pPr>
        <w:ind w:left="2739" w:hanging="241"/>
      </w:pPr>
      <w:rPr>
        <w:rFonts w:hint="default"/>
        <w:lang w:val="zh-CN" w:eastAsia="zh-CN" w:bidi="zh-CN"/>
      </w:rPr>
    </w:lvl>
    <w:lvl w:ilvl="4" w:tplc="98848C00">
      <w:numFmt w:val="bullet"/>
      <w:lvlText w:val="•"/>
      <w:lvlJc w:val="left"/>
      <w:pPr>
        <w:ind w:left="3339" w:hanging="241"/>
      </w:pPr>
      <w:rPr>
        <w:rFonts w:hint="default"/>
        <w:lang w:val="zh-CN" w:eastAsia="zh-CN" w:bidi="zh-CN"/>
      </w:rPr>
    </w:lvl>
    <w:lvl w:ilvl="5" w:tplc="47D29E34">
      <w:numFmt w:val="bullet"/>
      <w:lvlText w:val="•"/>
      <w:lvlJc w:val="left"/>
      <w:pPr>
        <w:ind w:left="3939" w:hanging="241"/>
      </w:pPr>
      <w:rPr>
        <w:rFonts w:hint="default"/>
        <w:lang w:val="zh-CN" w:eastAsia="zh-CN" w:bidi="zh-CN"/>
      </w:rPr>
    </w:lvl>
    <w:lvl w:ilvl="6" w:tplc="C444F114">
      <w:numFmt w:val="bullet"/>
      <w:lvlText w:val="•"/>
      <w:lvlJc w:val="left"/>
      <w:pPr>
        <w:ind w:left="4539" w:hanging="241"/>
      </w:pPr>
      <w:rPr>
        <w:rFonts w:hint="default"/>
        <w:lang w:val="zh-CN" w:eastAsia="zh-CN" w:bidi="zh-CN"/>
      </w:rPr>
    </w:lvl>
    <w:lvl w:ilvl="7" w:tplc="19BEFC32">
      <w:numFmt w:val="bullet"/>
      <w:lvlText w:val="•"/>
      <w:lvlJc w:val="left"/>
      <w:pPr>
        <w:ind w:left="5139" w:hanging="241"/>
      </w:pPr>
      <w:rPr>
        <w:rFonts w:hint="default"/>
        <w:lang w:val="zh-CN" w:eastAsia="zh-CN" w:bidi="zh-CN"/>
      </w:rPr>
    </w:lvl>
    <w:lvl w:ilvl="8" w:tplc="C248D7D2">
      <w:numFmt w:val="bullet"/>
      <w:lvlText w:val="•"/>
      <w:lvlJc w:val="left"/>
      <w:pPr>
        <w:ind w:left="5739" w:hanging="241"/>
      </w:pPr>
      <w:rPr>
        <w:rFonts w:hint="default"/>
        <w:lang w:val="zh-CN" w:eastAsia="zh-CN" w:bidi="zh-CN"/>
      </w:rPr>
    </w:lvl>
  </w:abstractNum>
  <w:abstractNum w:abstractNumId="74">
    <w:nsid w:val="787B5C70"/>
    <w:multiLevelType w:val="hybridMultilevel"/>
    <w:tmpl w:val="DEF856F0"/>
    <w:lvl w:ilvl="0" w:tplc="9BD0FC3E">
      <w:start w:val="1"/>
      <w:numFmt w:val="decimal"/>
      <w:lvlText w:val="%1."/>
      <w:lvlJc w:val="left"/>
      <w:pPr>
        <w:ind w:left="1001" w:hanging="241"/>
        <w:jc w:val="left"/>
      </w:pPr>
      <w:rPr>
        <w:rFonts w:ascii="宋体" w:eastAsia="宋体" w:hAnsi="宋体" w:cs="宋体" w:hint="default"/>
        <w:spacing w:val="-60"/>
        <w:w w:val="100"/>
        <w:sz w:val="22"/>
        <w:szCs w:val="22"/>
        <w:lang w:val="zh-CN" w:eastAsia="zh-CN" w:bidi="zh-CN"/>
      </w:rPr>
    </w:lvl>
    <w:lvl w:ilvl="1" w:tplc="6CF465DE">
      <w:numFmt w:val="bullet"/>
      <w:lvlText w:val="•"/>
      <w:lvlJc w:val="left"/>
      <w:pPr>
        <w:ind w:left="1790" w:hanging="241"/>
      </w:pPr>
      <w:rPr>
        <w:rFonts w:hint="default"/>
        <w:lang w:val="zh-CN" w:eastAsia="zh-CN" w:bidi="zh-CN"/>
      </w:rPr>
    </w:lvl>
    <w:lvl w:ilvl="2" w:tplc="80FA7AF0">
      <w:numFmt w:val="bullet"/>
      <w:lvlText w:val="•"/>
      <w:lvlJc w:val="left"/>
      <w:pPr>
        <w:ind w:left="2581" w:hanging="241"/>
      </w:pPr>
      <w:rPr>
        <w:rFonts w:hint="default"/>
        <w:lang w:val="zh-CN" w:eastAsia="zh-CN" w:bidi="zh-CN"/>
      </w:rPr>
    </w:lvl>
    <w:lvl w:ilvl="3" w:tplc="E6D86ED4">
      <w:numFmt w:val="bullet"/>
      <w:lvlText w:val="•"/>
      <w:lvlJc w:val="left"/>
      <w:pPr>
        <w:ind w:left="3371" w:hanging="241"/>
      </w:pPr>
      <w:rPr>
        <w:rFonts w:hint="default"/>
        <w:lang w:val="zh-CN" w:eastAsia="zh-CN" w:bidi="zh-CN"/>
      </w:rPr>
    </w:lvl>
    <w:lvl w:ilvl="4" w:tplc="3A5666DA">
      <w:numFmt w:val="bullet"/>
      <w:lvlText w:val="•"/>
      <w:lvlJc w:val="left"/>
      <w:pPr>
        <w:ind w:left="4162" w:hanging="241"/>
      </w:pPr>
      <w:rPr>
        <w:rFonts w:hint="default"/>
        <w:lang w:val="zh-CN" w:eastAsia="zh-CN" w:bidi="zh-CN"/>
      </w:rPr>
    </w:lvl>
    <w:lvl w:ilvl="5" w:tplc="3BB60708">
      <w:numFmt w:val="bullet"/>
      <w:lvlText w:val="•"/>
      <w:lvlJc w:val="left"/>
      <w:pPr>
        <w:ind w:left="4953" w:hanging="241"/>
      </w:pPr>
      <w:rPr>
        <w:rFonts w:hint="default"/>
        <w:lang w:val="zh-CN" w:eastAsia="zh-CN" w:bidi="zh-CN"/>
      </w:rPr>
    </w:lvl>
    <w:lvl w:ilvl="6" w:tplc="1C7040A8">
      <w:numFmt w:val="bullet"/>
      <w:lvlText w:val="•"/>
      <w:lvlJc w:val="left"/>
      <w:pPr>
        <w:ind w:left="5743" w:hanging="241"/>
      </w:pPr>
      <w:rPr>
        <w:rFonts w:hint="default"/>
        <w:lang w:val="zh-CN" w:eastAsia="zh-CN" w:bidi="zh-CN"/>
      </w:rPr>
    </w:lvl>
    <w:lvl w:ilvl="7" w:tplc="BD9C7F8C">
      <w:numFmt w:val="bullet"/>
      <w:lvlText w:val="•"/>
      <w:lvlJc w:val="left"/>
      <w:pPr>
        <w:ind w:left="6534" w:hanging="241"/>
      </w:pPr>
      <w:rPr>
        <w:rFonts w:hint="default"/>
        <w:lang w:val="zh-CN" w:eastAsia="zh-CN" w:bidi="zh-CN"/>
      </w:rPr>
    </w:lvl>
    <w:lvl w:ilvl="8" w:tplc="8FCE3558">
      <w:numFmt w:val="bullet"/>
      <w:lvlText w:val="•"/>
      <w:lvlJc w:val="left"/>
      <w:pPr>
        <w:ind w:left="7325" w:hanging="241"/>
      </w:pPr>
      <w:rPr>
        <w:rFonts w:hint="default"/>
        <w:lang w:val="zh-CN" w:eastAsia="zh-CN" w:bidi="zh-CN"/>
      </w:rPr>
    </w:lvl>
  </w:abstractNum>
  <w:abstractNum w:abstractNumId="75">
    <w:nsid w:val="78C453A1"/>
    <w:multiLevelType w:val="hybridMultilevel"/>
    <w:tmpl w:val="F95A9F08"/>
    <w:lvl w:ilvl="0" w:tplc="69101ED8">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BB80AAB4">
      <w:numFmt w:val="bullet"/>
      <w:lvlText w:val="•"/>
      <w:lvlJc w:val="left"/>
      <w:pPr>
        <w:ind w:left="1539" w:hanging="241"/>
      </w:pPr>
      <w:rPr>
        <w:rFonts w:hint="default"/>
        <w:lang w:val="zh-CN" w:eastAsia="zh-CN" w:bidi="zh-CN"/>
      </w:rPr>
    </w:lvl>
    <w:lvl w:ilvl="2" w:tplc="708E7AFE">
      <w:numFmt w:val="bullet"/>
      <w:lvlText w:val="•"/>
      <w:lvlJc w:val="left"/>
      <w:pPr>
        <w:ind w:left="2139" w:hanging="241"/>
      </w:pPr>
      <w:rPr>
        <w:rFonts w:hint="default"/>
        <w:lang w:val="zh-CN" w:eastAsia="zh-CN" w:bidi="zh-CN"/>
      </w:rPr>
    </w:lvl>
    <w:lvl w:ilvl="3" w:tplc="D4AA330C">
      <w:numFmt w:val="bullet"/>
      <w:lvlText w:val="•"/>
      <w:lvlJc w:val="left"/>
      <w:pPr>
        <w:ind w:left="2739" w:hanging="241"/>
      </w:pPr>
      <w:rPr>
        <w:rFonts w:hint="default"/>
        <w:lang w:val="zh-CN" w:eastAsia="zh-CN" w:bidi="zh-CN"/>
      </w:rPr>
    </w:lvl>
    <w:lvl w:ilvl="4" w:tplc="AF7E1876">
      <w:numFmt w:val="bullet"/>
      <w:lvlText w:val="•"/>
      <w:lvlJc w:val="left"/>
      <w:pPr>
        <w:ind w:left="3339" w:hanging="241"/>
      </w:pPr>
      <w:rPr>
        <w:rFonts w:hint="default"/>
        <w:lang w:val="zh-CN" w:eastAsia="zh-CN" w:bidi="zh-CN"/>
      </w:rPr>
    </w:lvl>
    <w:lvl w:ilvl="5" w:tplc="E9DE6A4A">
      <w:numFmt w:val="bullet"/>
      <w:lvlText w:val="•"/>
      <w:lvlJc w:val="left"/>
      <w:pPr>
        <w:ind w:left="3939" w:hanging="241"/>
      </w:pPr>
      <w:rPr>
        <w:rFonts w:hint="default"/>
        <w:lang w:val="zh-CN" w:eastAsia="zh-CN" w:bidi="zh-CN"/>
      </w:rPr>
    </w:lvl>
    <w:lvl w:ilvl="6" w:tplc="05C6B5A2">
      <w:numFmt w:val="bullet"/>
      <w:lvlText w:val="•"/>
      <w:lvlJc w:val="left"/>
      <w:pPr>
        <w:ind w:left="4539" w:hanging="241"/>
      </w:pPr>
      <w:rPr>
        <w:rFonts w:hint="default"/>
        <w:lang w:val="zh-CN" w:eastAsia="zh-CN" w:bidi="zh-CN"/>
      </w:rPr>
    </w:lvl>
    <w:lvl w:ilvl="7" w:tplc="BC768814">
      <w:numFmt w:val="bullet"/>
      <w:lvlText w:val="•"/>
      <w:lvlJc w:val="left"/>
      <w:pPr>
        <w:ind w:left="5139" w:hanging="241"/>
      </w:pPr>
      <w:rPr>
        <w:rFonts w:hint="default"/>
        <w:lang w:val="zh-CN" w:eastAsia="zh-CN" w:bidi="zh-CN"/>
      </w:rPr>
    </w:lvl>
    <w:lvl w:ilvl="8" w:tplc="E6503DC2">
      <w:numFmt w:val="bullet"/>
      <w:lvlText w:val="•"/>
      <w:lvlJc w:val="left"/>
      <w:pPr>
        <w:ind w:left="5739" w:hanging="241"/>
      </w:pPr>
      <w:rPr>
        <w:rFonts w:hint="default"/>
        <w:lang w:val="zh-CN" w:eastAsia="zh-CN" w:bidi="zh-CN"/>
      </w:rPr>
    </w:lvl>
  </w:abstractNum>
  <w:abstractNum w:abstractNumId="76">
    <w:nsid w:val="79F27DDD"/>
    <w:multiLevelType w:val="hybridMultilevel"/>
    <w:tmpl w:val="A88A2CBC"/>
    <w:lvl w:ilvl="0" w:tplc="990262C8">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F974858E">
      <w:numFmt w:val="bullet"/>
      <w:lvlText w:val="•"/>
      <w:lvlJc w:val="left"/>
      <w:pPr>
        <w:ind w:left="1539" w:hanging="241"/>
      </w:pPr>
      <w:rPr>
        <w:rFonts w:hint="default"/>
        <w:lang w:val="zh-CN" w:eastAsia="zh-CN" w:bidi="zh-CN"/>
      </w:rPr>
    </w:lvl>
    <w:lvl w:ilvl="2" w:tplc="00C0080E">
      <w:numFmt w:val="bullet"/>
      <w:lvlText w:val="•"/>
      <w:lvlJc w:val="left"/>
      <w:pPr>
        <w:ind w:left="2139" w:hanging="241"/>
      </w:pPr>
      <w:rPr>
        <w:rFonts w:hint="default"/>
        <w:lang w:val="zh-CN" w:eastAsia="zh-CN" w:bidi="zh-CN"/>
      </w:rPr>
    </w:lvl>
    <w:lvl w:ilvl="3" w:tplc="69D8E71A">
      <w:numFmt w:val="bullet"/>
      <w:lvlText w:val="•"/>
      <w:lvlJc w:val="left"/>
      <w:pPr>
        <w:ind w:left="2739" w:hanging="241"/>
      </w:pPr>
      <w:rPr>
        <w:rFonts w:hint="default"/>
        <w:lang w:val="zh-CN" w:eastAsia="zh-CN" w:bidi="zh-CN"/>
      </w:rPr>
    </w:lvl>
    <w:lvl w:ilvl="4" w:tplc="7CC4FC7C">
      <w:numFmt w:val="bullet"/>
      <w:lvlText w:val="•"/>
      <w:lvlJc w:val="left"/>
      <w:pPr>
        <w:ind w:left="3339" w:hanging="241"/>
      </w:pPr>
      <w:rPr>
        <w:rFonts w:hint="default"/>
        <w:lang w:val="zh-CN" w:eastAsia="zh-CN" w:bidi="zh-CN"/>
      </w:rPr>
    </w:lvl>
    <w:lvl w:ilvl="5" w:tplc="C950814C">
      <w:numFmt w:val="bullet"/>
      <w:lvlText w:val="•"/>
      <w:lvlJc w:val="left"/>
      <w:pPr>
        <w:ind w:left="3939" w:hanging="241"/>
      </w:pPr>
      <w:rPr>
        <w:rFonts w:hint="default"/>
        <w:lang w:val="zh-CN" w:eastAsia="zh-CN" w:bidi="zh-CN"/>
      </w:rPr>
    </w:lvl>
    <w:lvl w:ilvl="6" w:tplc="A68E17F8">
      <w:numFmt w:val="bullet"/>
      <w:lvlText w:val="•"/>
      <w:lvlJc w:val="left"/>
      <w:pPr>
        <w:ind w:left="4539" w:hanging="241"/>
      </w:pPr>
      <w:rPr>
        <w:rFonts w:hint="default"/>
        <w:lang w:val="zh-CN" w:eastAsia="zh-CN" w:bidi="zh-CN"/>
      </w:rPr>
    </w:lvl>
    <w:lvl w:ilvl="7" w:tplc="09F2E34C">
      <w:numFmt w:val="bullet"/>
      <w:lvlText w:val="•"/>
      <w:lvlJc w:val="left"/>
      <w:pPr>
        <w:ind w:left="5139" w:hanging="241"/>
      </w:pPr>
      <w:rPr>
        <w:rFonts w:hint="default"/>
        <w:lang w:val="zh-CN" w:eastAsia="zh-CN" w:bidi="zh-CN"/>
      </w:rPr>
    </w:lvl>
    <w:lvl w:ilvl="8" w:tplc="8E6EA8E8">
      <w:numFmt w:val="bullet"/>
      <w:lvlText w:val="•"/>
      <w:lvlJc w:val="left"/>
      <w:pPr>
        <w:ind w:left="5739" w:hanging="241"/>
      </w:pPr>
      <w:rPr>
        <w:rFonts w:hint="default"/>
        <w:lang w:val="zh-CN" w:eastAsia="zh-CN" w:bidi="zh-CN"/>
      </w:rPr>
    </w:lvl>
  </w:abstractNum>
  <w:abstractNum w:abstractNumId="77">
    <w:nsid w:val="7A0D0E88"/>
    <w:multiLevelType w:val="hybridMultilevel"/>
    <w:tmpl w:val="49803662"/>
    <w:lvl w:ilvl="0" w:tplc="ADDC3D4C">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1C8EF4A8">
      <w:numFmt w:val="bullet"/>
      <w:lvlText w:val="•"/>
      <w:lvlJc w:val="left"/>
      <w:pPr>
        <w:ind w:left="1539" w:hanging="241"/>
      </w:pPr>
      <w:rPr>
        <w:rFonts w:hint="default"/>
        <w:lang w:val="zh-CN" w:eastAsia="zh-CN" w:bidi="zh-CN"/>
      </w:rPr>
    </w:lvl>
    <w:lvl w:ilvl="2" w:tplc="5254DB4A">
      <w:numFmt w:val="bullet"/>
      <w:lvlText w:val="•"/>
      <w:lvlJc w:val="left"/>
      <w:pPr>
        <w:ind w:left="2139" w:hanging="241"/>
      </w:pPr>
      <w:rPr>
        <w:rFonts w:hint="default"/>
        <w:lang w:val="zh-CN" w:eastAsia="zh-CN" w:bidi="zh-CN"/>
      </w:rPr>
    </w:lvl>
    <w:lvl w:ilvl="3" w:tplc="31666E1A">
      <w:numFmt w:val="bullet"/>
      <w:lvlText w:val="•"/>
      <w:lvlJc w:val="left"/>
      <w:pPr>
        <w:ind w:left="2739" w:hanging="241"/>
      </w:pPr>
      <w:rPr>
        <w:rFonts w:hint="default"/>
        <w:lang w:val="zh-CN" w:eastAsia="zh-CN" w:bidi="zh-CN"/>
      </w:rPr>
    </w:lvl>
    <w:lvl w:ilvl="4" w:tplc="7E48FD44">
      <w:numFmt w:val="bullet"/>
      <w:lvlText w:val="•"/>
      <w:lvlJc w:val="left"/>
      <w:pPr>
        <w:ind w:left="3339" w:hanging="241"/>
      </w:pPr>
      <w:rPr>
        <w:rFonts w:hint="default"/>
        <w:lang w:val="zh-CN" w:eastAsia="zh-CN" w:bidi="zh-CN"/>
      </w:rPr>
    </w:lvl>
    <w:lvl w:ilvl="5" w:tplc="CA5CA47C">
      <w:numFmt w:val="bullet"/>
      <w:lvlText w:val="•"/>
      <w:lvlJc w:val="left"/>
      <w:pPr>
        <w:ind w:left="3939" w:hanging="241"/>
      </w:pPr>
      <w:rPr>
        <w:rFonts w:hint="default"/>
        <w:lang w:val="zh-CN" w:eastAsia="zh-CN" w:bidi="zh-CN"/>
      </w:rPr>
    </w:lvl>
    <w:lvl w:ilvl="6" w:tplc="9BFA5AF0">
      <w:numFmt w:val="bullet"/>
      <w:lvlText w:val="•"/>
      <w:lvlJc w:val="left"/>
      <w:pPr>
        <w:ind w:left="4539" w:hanging="241"/>
      </w:pPr>
      <w:rPr>
        <w:rFonts w:hint="default"/>
        <w:lang w:val="zh-CN" w:eastAsia="zh-CN" w:bidi="zh-CN"/>
      </w:rPr>
    </w:lvl>
    <w:lvl w:ilvl="7" w:tplc="2C12112E">
      <w:numFmt w:val="bullet"/>
      <w:lvlText w:val="•"/>
      <w:lvlJc w:val="left"/>
      <w:pPr>
        <w:ind w:left="5139" w:hanging="241"/>
      </w:pPr>
      <w:rPr>
        <w:rFonts w:hint="default"/>
        <w:lang w:val="zh-CN" w:eastAsia="zh-CN" w:bidi="zh-CN"/>
      </w:rPr>
    </w:lvl>
    <w:lvl w:ilvl="8" w:tplc="66CC2432">
      <w:numFmt w:val="bullet"/>
      <w:lvlText w:val="•"/>
      <w:lvlJc w:val="left"/>
      <w:pPr>
        <w:ind w:left="5739" w:hanging="241"/>
      </w:pPr>
      <w:rPr>
        <w:rFonts w:hint="default"/>
        <w:lang w:val="zh-CN" w:eastAsia="zh-CN" w:bidi="zh-CN"/>
      </w:rPr>
    </w:lvl>
  </w:abstractNum>
  <w:abstractNum w:abstractNumId="78">
    <w:nsid w:val="7AE20E1B"/>
    <w:multiLevelType w:val="hybridMultilevel"/>
    <w:tmpl w:val="B002A90C"/>
    <w:lvl w:ilvl="0" w:tplc="D6D2D20C">
      <w:start w:val="7"/>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D1D8E812">
      <w:numFmt w:val="bullet"/>
      <w:lvlText w:val="•"/>
      <w:lvlJc w:val="left"/>
      <w:pPr>
        <w:ind w:left="1539" w:hanging="241"/>
      </w:pPr>
      <w:rPr>
        <w:rFonts w:hint="default"/>
        <w:lang w:val="zh-CN" w:eastAsia="zh-CN" w:bidi="zh-CN"/>
      </w:rPr>
    </w:lvl>
    <w:lvl w:ilvl="2" w:tplc="C18CBADA">
      <w:numFmt w:val="bullet"/>
      <w:lvlText w:val="•"/>
      <w:lvlJc w:val="left"/>
      <w:pPr>
        <w:ind w:left="2139" w:hanging="241"/>
      </w:pPr>
      <w:rPr>
        <w:rFonts w:hint="default"/>
        <w:lang w:val="zh-CN" w:eastAsia="zh-CN" w:bidi="zh-CN"/>
      </w:rPr>
    </w:lvl>
    <w:lvl w:ilvl="3" w:tplc="F20EB30E">
      <w:numFmt w:val="bullet"/>
      <w:lvlText w:val="•"/>
      <w:lvlJc w:val="left"/>
      <w:pPr>
        <w:ind w:left="2739" w:hanging="241"/>
      </w:pPr>
      <w:rPr>
        <w:rFonts w:hint="default"/>
        <w:lang w:val="zh-CN" w:eastAsia="zh-CN" w:bidi="zh-CN"/>
      </w:rPr>
    </w:lvl>
    <w:lvl w:ilvl="4" w:tplc="A0C87F68">
      <w:numFmt w:val="bullet"/>
      <w:lvlText w:val="•"/>
      <w:lvlJc w:val="left"/>
      <w:pPr>
        <w:ind w:left="3339" w:hanging="241"/>
      </w:pPr>
      <w:rPr>
        <w:rFonts w:hint="default"/>
        <w:lang w:val="zh-CN" w:eastAsia="zh-CN" w:bidi="zh-CN"/>
      </w:rPr>
    </w:lvl>
    <w:lvl w:ilvl="5" w:tplc="25C07E8C">
      <w:numFmt w:val="bullet"/>
      <w:lvlText w:val="•"/>
      <w:lvlJc w:val="left"/>
      <w:pPr>
        <w:ind w:left="3939" w:hanging="241"/>
      </w:pPr>
      <w:rPr>
        <w:rFonts w:hint="default"/>
        <w:lang w:val="zh-CN" w:eastAsia="zh-CN" w:bidi="zh-CN"/>
      </w:rPr>
    </w:lvl>
    <w:lvl w:ilvl="6" w:tplc="5AAA7DE6">
      <w:numFmt w:val="bullet"/>
      <w:lvlText w:val="•"/>
      <w:lvlJc w:val="left"/>
      <w:pPr>
        <w:ind w:left="4539" w:hanging="241"/>
      </w:pPr>
      <w:rPr>
        <w:rFonts w:hint="default"/>
        <w:lang w:val="zh-CN" w:eastAsia="zh-CN" w:bidi="zh-CN"/>
      </w:rPr>
    </w:lvl>
    <w:lvl w:ilvl="7" w:tplc="7CAC4978">
      <w:numFmt w:val="bullet"/>
      <w:lvlText w:val="•"/>
      <w:lvlJc w:val="left"/>
      <w:pPr>
        <w:ind w:left="5139" w:hanging="241"/>
      </w:pPr>
      <w:rPr>
        <w:rFonts w:hint="default"/>
        <w:lang w:val="zh-CN" w:eastAsia="zh-CN" w:bidi="zh-CN"/>
      </w:rPr>
    </w:lvl>
    <w:lvl w:ilvl="8" w:tplc="D20824AE">
      <w:numFmt w:val="bullet"/>
      <w:lvlText w:val="•"/>
      <w:lvlJc w:val="left"/>
      <w:pPr>
        <w:ind w:left="5739" w:hanging="241"/>
      </w:pPr>
      <w:rPr>
        <w:rFonts w:hint="default"/>
        <w:lang w:val="zh-CN" w:eastAsia="zh-CN" w:bidi="zh-CN"/>
      </w:rPr>
    </w:lvl>
  </w:abstractNum>
  <w:abstractNum w:abstractNumId="79">
    <w:nsid w:val="7AE576BC"/>
    <w:multiLevelType w:val="hybridMultilevel"/>
    <w:tmpl w:val="C93ED5F8"/>
    <w:lvl w:ilvl="0" w:tplc="3E84B684">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88665810">
      <w:numFmt w:val="bullet"/>
      <w:lvlText w:val="•"/>
      <w:lvlJc w:val="left"/>
      <w:pPr>
        <w:ind w:left="1539" w:hanging="241"/>
      </w:pPr>
      <w:rPr>
        <w:rFonts w:hint="default"/>
        <w:lang w:val="zh-CN" w:eastAsia="zh-CN" w:bidi="zh-CN"/>
      </w:rPr>
    </w:lvl>
    <w:lvl w:ilvl="2" w:tplc="E7E62996">
      <w:numFmt w:val="bullet"/>
      <w:lvlText w:val="•"/>
      <w:lvlJc w:val="left"/>
      <w:pPr>
        <w:ind w:left="2139" w:hanging="241"/>
      </w:pPr>
      <w:rPr>
        <w:rFonts w:hint="default"/>
        <w:lang w:val="zh-CN" w:eastAsia="zh-CN" w:bidi="zh-CN"/>
      </w:rPr>
    </w:lvl>
    <w:lvl w:ilvl="3" w:tplc="D144B9F4">
      <w:numFmt w:val="bullet"/>
      <w:lvlText w:val="•"/>
      <w:lvlJc w:val="left"/>
      <w:pPr>
        <w:ind w:left="2739" w:hanging="241"/>
      </w:pPr>
      <w:rPr>
        <w:rFonts w:hint="default"/>
        <w:lang w:val="zh-CN" w:eastAsia="zh-CN" w:bidi="zh-CN"/>
      </w:rPr>
    </w:lvl>
    <w:lvl w:ilvl="4" w:tplc="7B4A6D82">
      <w:numFmt w:val="bullet"/>
      <w:lvlText w:val="•"/>
      <w:lvlJc w:val="left"/>
      <w:pPr>
        <w:ind w:left="3339" w:hanging="241"/>
      </w:pPr>
      <w:rPr>
        <w:rFonts w:hint="default"/>
        <w:lang w:val="zh-CN" w:eastAsia="zh-CN" w:bidi="zh-CN"/>
      </w:rPr>
    </w:lvl>
    <w:lvl w:ilvl="5" w:tplc="80C207E8">
      <w:numFmt w:val="bullet"/>
      <w:lvlText w:val="•"/>
      <w:lvlJc w:val="left"/>
      <w:pPr>
        <w:ind w:left="3939" w:hanging="241"/>
      </w:pPr>
      <w:rPr>
        <w:rFonts w:hint="default"/>
        <w:lang w:val="zh-CN" w:eastAsia="zh-CN" w:bidi="zh-CN"/>
      </w:rPr>
    </w:lvl>
    <w:lvl w:ilvl="6" w:tplc="931AD01C">
      <w:numFmt w:val="bullet"/>
      <w:lvlText w:val="•"/>
      <w:lvlJc w:val="left"/>
      <w:pPr>
        <w:ind w:left="4539" w:hanging="241"/>
      </w:pPr>
      <w:rPr>
        <w:rFonts w:hint="default"/>
        <w:lang w:val="zh-CN" w:eastAsia="zh-CN" w:bidi="zh-CN"/>
      </w:rPr>
    </w:lvl>
    <w:lvl w:ilvl="7" w:tplc="8012C8A4">
      <w:numFmt w:val="bullet"/>
      <w:lvlText w:val="•"/>
      <w:lvlJc w:val="left"/>
      <w:pPr>
        <w:ind w:left="5139" w:hanging="241"/>
      </w:pPr>
      <w:rPr>
        <w:rFonts w:hint="default"/>
        <w:lang w:val="zh-CN" w:eastAsia="zh-CN" w:bidi="zh-CN"/>
      </w:rPr>
    </w:lvl>
    <w:lvl w:ilvl="8" w:tplc="F44A78B6">
      <w:numFmt w:val="bullet"/>
      <w:lvlText w:val="•"/>
      <w:lvlJc w:val="left"/>
      <w:pPr>
        <w:ind w:left="5739" w:hanging="241"/>
      </w:pPr>
      <w:rPr>
        <w:rFonts w:hint="default"/>
        <w:lang w:val="zh-CN" w:eastAsia="zh-CN" w:bidi="zh-CN"/>
      </w:rPr>
    </w:lvl>
  </w:abstractNum>
  <w:abstractNum w:abstractNumId="80">
    <w:nsid w:val="7AE9005E"/>
    <w:multiLevelType w:val="hybridMultilevel"/>
    <w:tmpl w:val="8AE62704"/>
    <w:lvl w:ilvl="0" w:tplc="4E043F66">
      <w:start w:val="1"/>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ACD6FAB8">
      <w:numFmt w:val="bullet"/>
      <w:lvlText w:val="•"/>
      <w:lvlJc w:val="left"/>
      <w:pPr>
        <w:ind w:left="1539" w:hanging="241"/>
      </w:pPr>
      <w:rPr>
        <w:rFonts w:hint="default"/>
        <w:lang w:val="zh-CN" w:eastAsia="zh-CN" w:bidi="zh-CN"/>
      </w:rPr>
    </w:lvl>
    <w:lvl w:ilvl="2" w:tplc="EE7EFE6E">
      <w:numFmt w:val="bullet"/>
      <w:lvlText w:val="•"/>
      <w:lvlJc w:val="left"/>
      <w:pPr>
        <w:ind w:left="2139" w:hanging="241"/>
      </w:pPr>
      <w:rPr>
        <w:rFonts w:hint="default"/>
        <w:lang w:val="zh-CN" w:eastAsia="zh-CN" w:bidi="zh-CN"/>
      </w:rPr>
    </w:lvl>
    <w:lvl w:ilvl="3" w:tplc="6DFCF60E">
      <w:numFmt w:val="bullet"/>
      <w:lvlText w:val="•"/>
      <w:lvlJc w:val="left"/>
      <w:pPr>
        <w:ind w:left="2739" w:hanging="241"/>
      </w:pPr>
      <w:rPr>
        <w:rFonts w:hint="default"/>
        <w:lang w:val="zh-CN" w:eastAsia="zh-CN" w:bidi="zh-CN"/>
      </w:rPr>
    </w:lvl>
    <w:lvl w:ilvl="4" w:tplc="1CB471BA">
      <w:numFmt w:val="bullet"/>
      <w:lvlText w:val="•"/>
      <w:lvlJc w:val="left"/>
      <w:pPr>
        <w:ind w:left="3339" w:hanging="241"/>
      </w:pPr>
      <w:rPr>
        <w:rFonts w:hint="default"/>
        <w:lang w:val="zh-CN" w:eastAsia="zh-CN" w:bidi="zh-CN"/>
      </w:rPr>
    </w:lvl>
    <w:lvl w:ilvl="5" w:tplc="530A1D56">
      <w:numFmt w:val="bullet"/>
      <w:lvlText w:val="•"/>
      <w:lvlJc w:val="left"/>
      <w:pPr>
        <w:ind w:left="3939" w:hanging="241"/>
      </w:pPr>
      <w:rPr>
        <w:rFonts w:hint="default"/>
        <w:lang w:val="zh-CN" w:eastAsia="zh-CN" w:bidi="zh-CN"/>
      </w:rPr>
    </w:lvl>
    <w:lvl w:ilvl="6" w:tplc="D40445DE">
      <w:numFmt w:val="bullet"/>
      <w:lvlText w:val="•"/>
      <w:lvlJc w:val="left"/>
      <w:pPr>
        <w:ind w:left="4539" w:hanging="241"/>
      </w:pPr>
      <w:rPr>
        <w:rFonts w:hint="default"/>
        <w:lang w:val="zh-CN" w:eastAsia="zh-CN" w:bidi="zh-CN"/>
      </w:rPr>
    </w:lvl>
    <w:lvl w:ilvl="7" w:tplc="DB62C5DC">
      <w:numFmt w:val="bullet"/>
      <w:lvlText w:val="•"/>
      <w:lvlJc w:val="left"/>
      <w:pPr>
        <w:ind w:left="5139" w:hanging="241"/>
      </w:pPr>
      <w:rPr>
        <w:rFonts w:hint="default"/>
        <w:lang w:val="zh-CN" w:eastAsia="zh-CN" w:bidi="zh-CN"/>
      </w:rPr>
    </w:lvl>
    <w:lvl w:ilvl="8" w:tplc="25F8F07C">
      <w:numFmt w:val="bullet"/>
      <w:lvlText w:val="•"/>
      <w:lvlJc w:val="left"/>
      <w:pPr>
        <w:ind w:left="5739" w:hanging="241"/>
      </w:pPr>
      <w:rPr>
        <w:rFonts w:hint="default"/>
        <w:lang w:val="zh-CN" w:eastAsia="zh-CN" w:bidi="zh-CN"/>
      </w:rPr>
    </w:lvl>
  </w:abstractNum>
  <w:abstractNum w:abstractNumId="81">
    <w:nsid w:val="7D9102F5"/>
    <w:multiLevelType w:val="hybridMultilevel"/>
    <w:tmpl w:val="3CB8C164"/>
    <w:lvl w:ilvl="0" w:tplc="908E14AC">
      <w:start w:val="2"/>
      <w:numFmt w:val="decimal"/>
      <w:lvlText w:val="%1."/>
      <w:lvlJc w:val="left"/>
      <w:pPr>
        <w:ind w:left="948" w:hanging="241"/>
        <w:jc w:val="left"/>
      </w:pPr>
      <w:rPr>
        <w:rFonts w:ascii="宋体" w:eastAsia="宋体" w:hAnsi="宋体" w:cs="宋体" w:hint="default"/>
        <w:w w:val="100"/>
        <w:sz w:val="22"/>
        <w:szCs w:val="22"/>
        <w:lang w:val="zh-CN" w:eastAsia="zh-CN" w:bidi="zh-CN"/>
      </w:rPr>
    </w:lvl>
    <w:lvl w:ilvl="1" w:tplc="79AAD96E">
      <w:numFmt w:val="bullet"/>
      <w:lvlText w:val="•"/>
      <w:lvlJc w:val="left"/>
      <w:pPr>
        <w:ind w:left="1539" w:hanging="241"/>
      </w:pPr>
      <w:rPr>
        <w:rFonts w:hint="default"/>
        <w:lang w:val="zh-CN" w:eastAsia="zh-CN" w:bidi="zh-CN"/>
      </w:rPr>
    </w:lvl>
    <w:lvl w:ilvl="2" w:tplc="08343494">
      <w:numFmt w:val="bullet"/>
      <w:lvlText w:val="•"/>
      <w:lvlJc w:val="left"/>
      <w:pPr>
        <w:ind w:left="2139" w:hanging="241"/>
      </w:pPr>
      <w:rPr>
        <w:rFonts w:hint="default"/>
        <w:lang w:val="zh-CN" w:eastAsia="zh-CN" w:bidi="zh-CN"/>
      </w:rPr>
    </w:lvl>
    <w:lvl w:ilvl="3" w:tplc="619AD600">
      <w:numFmt w:val="bullet"/>
      <w:lvlText w:val="•"/>
      <w:lvlJc w:val="left"/>
      <w:pPr>
        <w:ind w:left="2739" w:hanging="241"/>
      </w:pPr>
      <w:rPr>
        <w:rFonts w:hint="default"/>
        <w:lang w:val="zh-CN" w:eastAsia="zh-CN" w:bidi="zh-CN"/>
      </w:rPr>
    </w:lvl>
    <w:lvl w:ilvl="4" w:tplc="435C8A04">
      <w:numFmt w:val="bullet"/>
      <w:lvlText w:val="•"/>
      <w:lvlJc w:val="left"/>
      <w:pPr>
        <w:ind w:left="3339" w:hanging="241"/>
      </w:pPr>
      <w:rPr>
        <w:rFonts w:hint="default"/>
        <w:lang w:val="zh-CN" w:eastAsia="zh-CN" w:bidi="zh-CN"/>
      </w:rPr>
    </w:lvl>
    <w:lvl w:ilvl="5" w:tplc="201EA408">
      <w:numFmt w:val="bullet"/>
      <w:lvlText w:val="•"/>
      <w:lvlJc w:val="left"/>
      <w:pPr>
        <w:ind w:left="3939" w:hanging="241"/>
      </w:pPr>
      <w:rPr>
        <w:rFonts w:hint="default"/>
        <w:lang w:val="zh-CN" w:eastAsia="zh-CN" w:bidi="zh-CN"/>
      </w:rPr>
    </w:lvl>
    <w:lvl w:ilvl="6" w:tplc="4BDCB3A0">
      <w:numFmt w:val="bullet"/>
      <w:lvlText w:val="•"/>
      <w:lvlJc w:val="left"/>
      <w:pPr>
        <w:ind w:left="4539" w:hanging="241"/>
      </w:pPr>
      <w:rPr>
        <w:rFonts w:hint="default"/>
        <w:lang w:val="zh-CN" w:eastAsia="zh-CN" w:bidi="zh-CN"/>
      </w:rPr>
    </w:lvl>
    <w:lvl w:ilvl="7" w:tplc="A4D641AC">
      <w:numFmt w:val="bullet"/>
      <w:lvlText w:val="•"/>
      <w:lvlJc w:val="left"/>
      <w:pPr>
        <w:ind w:left="5139" w:hanging="241"/>
      </w:pPr>
      <w:rPr>
        <w:rFonts w:hint="default"/>
        <w:lang w:val="zh-CN" w:eastAsia="zh-CN" w:bidi="zh-CN"/>
      </w:rPr>
    </w:lvl>
    <w:lvl w:ilvl="8" w:tplc="F828C854">
      <w:numFmt w:val="bullet"/>
      <w:lvlText w:val="•"/>
      <w:lvlJc w:val="left"/>
      <w:pPr>
        <w:ind w:left="5739" w:hanging="241"/>
      </w:pPr>
      <w:rPr>
        <w:rFonts w:hint="default"/>
        <w:lang w:val="zh-CN" w:eastAsia="zh-CN" w:bidi="zh-CN"/>
      </w:rPr>
    </w:lvl>
  </w:abstractNum>
  <w:num w:numId="1">
    <w:abstractNumId w:val="44"/>
  </w:num>
  <w:num w:numId="2">
    <w:abstractNumId w:val="57"/>
  </w:num>
  <w:num w:numId="3">
    <w:abstractNumId w:val="31"/>
  </w:num>
  <w:num w:numId="4">
    <w:abstractNumId w:val="30"/>
  </w:num>
  <w:num w:numId="5">
    <w:abstractNumId w:val="58"/>
  </w:num>
  <w:num w:numId="6">
    <w:abstractNumId w:val="74"/>
  </w:num>
  <w:num w:numId="7">
    <w:abstractNumId w:val="51"/>
  </w:num>
  <w:num w:numId="8">
    <w:abstractNumId w:val="68"/>
  </w:num>
  <w:num w:numId="9">
    <w:abstractNumId w:val="18"/>
  </w:num>
  <w:num w:numId="10">
    <w:abstractNumId w:val="41"/>
  </w:num>
  <w:num w:numId="11">
    <w:abstractNumId w:val="43"/>
  </w:num>
  <w:num w:numId="12">
    <w:abstractNumId w:val="67"/>
  </w:num>
  <w:num w:numId="13">
    <w:abstractNumId w:val="50"/>
  </w:num>
  <w:num w:numId="14">
    <w:abstractNumId w:val="38"/>
  </w:num>
  <w:num w:numId="15">
    <w:abstractNumId w:val="72"/>
  </w:num>
  <w:num w:numId="16">
    <w:abstractNumId w:val="78"/>
  </w:num>
  <w:num w:numId="17">
    <w:abstractNumId w:val="39"/>
  </w:num>
  <w:num w:numId="18">
    <w:abstractNumId w:val="59"/>
  </w:num>
  <w:num w:numId="19">
    <w:abstractNumId w:val="40"/>
  </w:num>
  <w:num w:numId="20">
    <w:abstractNumId w:val="66"/>
  </w:num>
  <w:num w:numId="21">
    <w:abstractNumId w:val="70"/>
  </w:num>
  <w:num w:numId="22">
    <w:abstractNumId w:val="15"/>
  </w:num>
  <w:num w:numId="23">
    <w:abstractNumId w:val="55"/>
  </w:num>
  <w:num w:numId="24">
    <w:abstractNumId w:val="42"/>
  </w:num>
  <w:num w:numId="25">
    <w:abstractNumId w:val="54"/>
  </w:num>
  <w:num w:numId="26">
    <w:abstractNumId w:val="52"/>
  </w:num>
  <w:num w:numId="27">
    <w:abstractNumId w:val="11"/>
  </w:num>
  <w:num w:numId="28">
    <w:abstractNumId w:val="80"/>
  </w:num>
  <w:num w:numId="29">
    <w:abstractNumId w:val="33"/>
  </w:num>
  <w:num w:numId="30">
    <w:abstractNumId w:val="81"/>
  </w:num>
  <w:num w:numId="31">
    <w:abstractNumId w:val="56"/>
  </w:num>
  <w:num w:numId="32">
    <w:abstractNumId w:val="61"/>
  </w:num>
  <w:num w:numId="33">
    <w:abstractNumId w:val="45"/>
  </w:num>
  <w:num w:numId="34">
    <w:abstractNumId w:val="60"/>
  </w:num>
  <w:num w:numId="35">
    <w:abstractNumId w:val="29"/>
  </w:num>
  <w:num w:numId="36">
    <w:abstractNumId w:val="26"/>
  </w:num>
  <w:num w:numId="37">
    <w:abstractNumId w:val="73"/>
  </w:num>
  <w:num w:numId="38">
    <w:abstractNumId w:val="8"/>
  </w:num>
  <w:num w:numId="39">
    <w:abstractNumId w:val="47"/>
  </w:num>
  <w:num w:numId="40">
    <w:abstractNumId w:val="1"/>
  </w:num>
  <w:num w:numId="41">
    <w:abstractNumId w:val="19"/>
  </w:num>
  <w:num w:numId="42">
    <w:abstractNumId w:val="22"/>
  </w:num>
  <w:num w:numId="43">
    <w:abstractNumId w:val="71"/>
  </w:num>
  <w:num w:numId="44">
    <w:abstractNumId w:val="10"/>
  </w:num>
  <w:num w:numId="45">
    <w:abstractNumId w:val="27"/>
  </w:num>
  <w:num w:numId="46">
    <w:abstractNumId w:val="37"/>
  </w:num>
  <w:num w:numId="47">
    <w:abstractNumId w:val="53"/>
  </w:num>
  <w:num w:numId="48">
    <w:abstractNumId w:val="79"/>
  </w:num>
  <w:num w:numId="49">
    <w:abstractNumId w:val="14"/>
  </w:num>
  <w:num w:numId="50">
    <w:abstractNumId w:val="62"/>
  </w:num>
  <w:num w:numId="51">
    <w:abstractNumId w:val="76"/>
  </w:num>
  <w:num w:numId="52">
    <w:abstractNumId w:val="25"/>
  </w:num>
  <w:num w:numId="53">
    <w:abstractNumId w:val="49"/>
  </w:num>
  <w:num w:numId="54">
    <w:abstractNumId w:val="24"/>
  </w:num>
  <w:num w:numId="55">
    <w:abstractNumId w:val="2"/>
  </w:num>
  <w:num w:numId="56">
    <w:abstractNumId w:val="13"/>
  </w:num>
  <w:num w:numId="57">
    <w:abstractNumId w:val="20"/>
  </w:num>
  <w:num w:numId="58">
    <w:abstractNumId w:val="6"/>
  </w:num>
  <w:num w:numId="59">
    <w:abstractNumId w:val="34"/>
  </w:num>
  <w:num w:numId="60">
    <w:abstractNumId w:val="35"/>
  </w:num>
  <w:num w:numId="61">
    <w:abstractNumId w:val="46"/>
  </w:num>
  <w:num w:numId="62">
    <w:abstractNumId w:val="77"/>
  </w:num>
  <w:num w:numId="63">
    <w:abstractNumId w:val="65"/>
  </w:num>
  <w:num w:numId="64">
    <w:abstractNumId w:val="64"/>
  </w:num>
  <w:num w:numId="65">
    <w:abstractNumId w:val="32"/>
  </w:num>
  <w:num w:numId="66">
    <w:abstractNumId w:val="5"/>
  </w:num>
  <w:num w:numId="67">
    <w:abstractNumId w:val="16"/>
  </w:num>
  <w:num w:numId="68">
    <w:abstractNumId w:val="12"/>
  </w:num>
  <w:num w:numId="69">
    <w:abstractNumId w:val="48"/>
  </w:num>
  <w:num w:numId="70">
    <w:abstractNumId w:val="21"/>
  </w:num>
  <w:num w:numId="71">
    <w:abstractNumId w:val="17"/>
  </w:num>
  <w:num w:numId="72">
    <w:abstractNumId w:val="69"/>
  </w:num>
  <w:num w:numId="73">
    <w:abstractNumId w:val="7"/>
  </w:num>
  <w:num w:numId="74">
    <w:abstractNumId w:val="75"/>
  </w:num>
  <w:num w:numId="75">
    <w:abstractNumId w:val="36"/>
  </w:num>
  <w:num w:numId="76">
    <w:abstractNumId w:val="0"/>
  </w:num>
  <w:num w:numId="77">
    <w:abstractNumId w:val="3"/>
  </w:num>
  <w:num w:numId="78">
    <w:abstractNumId w:val="28"/>
  </w:num>
  <w:num w:numId="79">
    <w:abstractNumId w:val="63"/>
  </w:num>
  <w:num w:numId="80">
    <w:abstractNumId w:val="23"/>
  </w:num>
  <w:num w:numId="81">
    <w:abstractNumId w:val="9"/>
  </w:num>
  <w:num w:numId="82">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07"/>
    <w:rsid w:val="00564D07"/>
    <w:rsid w:val="005F1902"/>
    <w:rsid w:val="006F3F41"/>
    <w:rsid w:val="00DE7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737E"/>
    <w:pPr>
      <w:widowControl w:val="0"/>
      <w:autoSpaceDE w:val="0"/>
      <w:autoSpaceDN w:val="0"/>
    </w:pPr>
    <w:rPr>
      <w:rFonts w:ascii="宋体" w:eastAsia="宋体" w:hAnsi="宋体" w:cs="宋体"/>
      <w:kern w:val="0"/>
      <w:sz w:val="22"/>
      <w:lang w:val="zh-CN" w:bidi="zh-CN"/>
    </w:rPr>
  </w:style>
  <w:style w:type="paragraph" w:styleId="1">
    <w:name w:val="heading 1"/>
    <w:basedOn w:val="a"/>
    <w:link w:val="1Char"/>
    <w:uiPriority w:val="1"/>
    <w:qFormat/>
    <w:rsid w:val="00DE737E"/>
    <w:pPr>
      <w:spacing w:before="26"/>
      <w:ind w:right="40"/>
      <w:jc w:val="center"/>
      <w:outlineLvl w:val="0"/>
    </w:pPr>
    <w:rPr>
      <w:b/>
      <w:bCs/>
      <w:sz w:val="32"/>
      <w:szCs w:val="32"/>
    </w:rPr>
  </w:style>
  <w:style w:type="paragraph" w:styleId="2">
    <w:name w:val="heading 2"/>
    <w:basedOn w:val="a"/>
    <w:link w:val="2Char"/>
    <w:uiPriority w:val="1"/>
    <w:qFormat/>
    <w:rsid w:val="00DE737E"/>
    <w:pPr>
      <w:spacing w:before="58"/>
      <w:ind w:left="856"/>
      <w:outlineLvl w:val="1"/>
    </w:pPr>
    <w:rPr>
      <w:rFonts w:ascii="仿宋" w:eastAsia="仿宋" w:hAnsi="仿宋" w:cs="仿宋"/>
      <w:sz w:val="30"/>
      <w:szCs w:val="30"/>
    </w:rPr>
  </w:style>
  <w:style w:type="paragraph" w:styleId="3">
    <w:name w:val="heading 3"/>
    <w:basedOn w:val="a"/>
    <w:link w:val="3Char"/>
    <w:uiPriority w:val="1"/>
    <w:qFormat/>
    <w:rsid w:val="00DE737E"/>
    <w:pPr>
      <w:ind w:left="76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37E"/>
    <w:rPr>
      <w:sz w:val="18"/>
      <w:szCs w:val="18"/>
    </w:rPr>
  </w:style>
  <w:style w:type="paragraph" w:styleId="a4">
    <w:name w:val="footer"/>
    <w:basedOn w:val="a"/>
    <w:link w:val="Char0"/>
    <w:uiPriority w:val="99"/>
    <w:unhideWhenUsed/>
    <w:rsid w:val="00DE737E"/>
    <w:pPr>
      <w:tabs>
        <w:tab w:val="center" w:pos="4153"/>
        <w:tab w:val="right" w:pos="8306"/>
      </w:tabs>
      <w:snapToGrid w:val="0"/>
    </w:pPr>
    <w:rPr>
      <w:sz w:val="18"/>
      <w:szCs w:val="18"/>
    </w:rPr>
  </w:style>
  <w:style w:type="character" w:customStyle="1" w:styleId="Char0">
    <w:name w:val="页脚 Char"/>
    <w:basedOn w:val="a0"/>
    <w:link w:val="a4"/>
    <w:uiPriority w:val="99"/>
    <w:rsid w:val="00DE737E"/>
    <w:rPr>
      <w:sz w:val="18"/>
      <w:szCs w:val="18"/>
    </w:rPr>
  </w:style>
  <w:style w:type="character" w:customStyle="1" w:styleId="1Char">
    <w:name w:val="标题 1 Char"/>
    <w:basedOn w:val="a0"/>
    <w:link w:val="1"/>
    <w:uiPriority w:val="1"/>
    <w:rsid w:val="00DE737E"/>
    <w:rPr>
      <w:rFonts w:ascii="宋体" w:eastAsia="宋体" w:hAnsi="宋体" w:cs="宋体"/>
      <w:b/>
      <w:bCs/>
      <w:kern w:val="0"/>
      <w:sz w:val="32"/>
      <w:szCs w:val="32"/>
      <w:lang w:val="zh-CN" w:bidi="zh-CN"/>
    </w:rPr>
  </w:style>
  <w:style w:type="character" w:customStyle="1" w:styleId="2Char">
    <w:name w:val="标题 2 Char"/>
    <w:basedOn w:val="a0"/>
    <w:link w:val="2"/>
    <w:uiPriority w:val="1"/>
    <w:rsid w:val="00DE737E"/>
    <w:rPr>
      <w:rFonts w:ascii="仿宋" w:eastAsia="仿宋" w:hAnsi="仿宋" w:cs="仿宋"/>
      <w:kern w:val="0"/>
      <w:sz w:val="30"/>
      <w:szCs w:val="30"/>
      <w:lang w:val="zh-CN" w:bidi="zh-CN"/>
    </w:rPr>
  </w:style>
  <w:style w:type="character" w:customStyle="1" w:styleId="3Char">
    <w:name w:val="标题 3 Char"/>
    <w:basedOn w:val="a0"/>
    <w:link w:val="3"/>
    <w:uiPriority w:val="1"/>
    <w:rsid w:val="00DE737E"/>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DE737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E737E"/>
    <w:pPr>
      <w:spacing w:before="93"/>
      <w:ind w:left="280"/>
    </w:pPr>
    <w:rPr>
      <w:sz w:val="24"/>
      <w:szCs w:val="24"/>
    </w:rPr>
  </w:style>
  <w:style w:type="character" w:customStyle="1" w:styleId="Char1">
    <w:name w:val="正文文本 Char"/>
    <w:basedOn w:val="a0"/>
    <w:link w:val="a5"/>
    <w:uiPriority w:val="1"/>
    <w:rsid w:val="00DE737E"/>
    <w:rPr>
      <w:rFonts w:ascii="宋体" w:eastAsia="宋体" w:hAnsi="宋体" w:cs="宋体"/>
      <w:kern w:val="0"/>
      <w:sz w:val="24"/>
      <w:szCs w:val="24"/>
      <w:lang w:val="zh-CN" w:bidi="zh-CN"/>
    </w:rPr>
  </w:style>
  <w:style w:type="paragraph" w:styleId="a6">
    <w:name w:val="Title"/>
    <w:basedOn w:val="a"/>
    <w:link w:val="Char2"/>
    <w:uiPriority w:val="1"/>
    <w:qFormat/>
    <w:rsid w:val="00DE737E"/>
    <w:pPr>
      <w:spacing w:before="18"/>
      <w:ind w:right="70"/>
      <w:jc w:val="center"/>
    </w:pPr>
    <w:rPr>
      <w:b/>
      <w:bCs/>
      <w:sz w:val="36"/>
      <w:szCs w:val="36"/>
    </w:rPr>
  </w:style>
  <w:style w:type="character" w:customStyle="1" w:styleId="Char2">
    <w:name w:val="标题 Char"/>
    <w:basedOn w:val="a0"/>
    <w:link w:val="a6"/>
    <w:uiPriority w:val="1"/>
    <w:rsid w:val="00DE737E"/>
    <w:rPr>
      <w:rFonts w:ascii="宋体" w:eastAsia="宋体" w:hAnsi="宋体" w:cs="宋体"/>
      <w:b/>
      <w:bCs/>
      <w:kern w:val="0"/>
      <w:sz w:val="36"/>
      <w:szCs w:val="36"/>
      <w:lang w:val="zh-CN" w:bidi="zh-CN"/>
    </w:rPr>
  </w:style>
  <w:style w:type="paragraph" w:styleId="a7">
    <w:name w:val="List Paragraph"/>
    <w:basedOn w:val="a"/>
    <w:uiPriority w:val="1"/>
    <w:qFormat/>
    <w:rsid w:val="00DE737E"/>
    <w:pPr>
      <w:ind w:left="280" w:firstLine="479"/>
    </w:pPr>
  </w:style>
  <w:style w:type="paragraph" w:customStyle="1" w:styleId="TableParagraph">
    <w:name w:val="Table Paragraph"/>
    <w:basedOn w:val="a"/>
    <w:uiPriority w:val="1"/>
    <w:qFormat/>
    <w:rsid w:val="00DE737E"/>
    <w:pPr>
      <w:spacing w:before="93"/>
      <w:ind w:left="7"/>
    </w:pPr>
  </w:style>
  <w:style w:type="paragraph" w:styleId="a8">
    <w:name w:val="Balloon Text"/>
    <w:basedOn w:val="a"/>
    <w:link w:val="Char3"/>
    <w:uiPriority w:val="99"/>
    <w:semiHidden/>
    <w:unhideWhenUsed/>
    <w:rsid w:val="00DE737E"/>
    <w:rPr>
      <w:sz w:val="18"/>
      <w:szCs w:val="18"/>
    </w:rPr>
  </w:style>
  <w:style w:type="character" w:customStyle="1" w:styleId="Char3">
    <w:name w:val="批注框文本 Char"/>
    <w:basedOn w:val="a0"/>
    <w:link w:val="a8"/>
    <w:uiPriority w:val="99"/>
    <w:semiHidden/>
    <w:rsid w:val="00DE737E"/>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E737E"/>
    <w:pPr>
      <w:widowControl w:val="0"/>
      <w:autoSpaceDE w:val="0"/>
      <w:autoSpaceDN w:val="0"/>
    </w:pPr>
    <w:rPr>
      <w:rFonts w:ascii="宋体" w:eastAsia="宋体" w:hAnsi="宋体" w:cs="宋体"/>
      <w:kern w:val="0"/>
      <w:sz w:val="22"/>
      <w:lang w:val="zh-CN" w:bidi="zh-CN"/>
    </w:rPr>
  </w:style>
  <w:style w:type="paragraph" w:styleId="1">
    <w:name w:val="heading 1"/>
    <w:basedOn w:val="a"/>
    <w:link w:val="1Char"/>
    <w:uiPriority w:val="1"/>
    <w:qFormat/>
    <w:rsid w:val="00DE737E"/>
    <w:pPr>
      <w:spacing w:before="26"/>
      <w:ind w:right="40"/>
      <w:jc w:val="center"/>
      <w:outlineLvl w:val="0"/>
    </w:pPr>
    <w:rPr>
      <w:b/>
      <w:bCs/>
      <w:sz w:val="32"/>
      <w:szCs w:val="32"/>
    </w:rPr>
  </w:style>
  <w:style w:type="paragraph" w:styleId="2">
    <w:name w:val="heading 2"/>
    <w:basedOn w:val="a"/>
    <w:link w:val="2Char"/>
    <w:uiPriority w:val="1"/>
    <w:qFormat/>
    <w:rsid w:val="00DE737E"/>
    <w:pPr>
      <w:spacing w:before="58"/>
      <w:ind w:left="856"/>
      <w:outlineLvl w:val="1"/>
    </w:pPr>
    <w:rPr>
      <w:rFonts w:ascii="仿宋" w:eastAsia="仿宋" w:hAnsi="仿宋" w:cs="仿宋"/>
      <w:sz w:val="30"/>
      <w:szCs w:val="30"/>
    </w:rPr>
  </w:style>
  <w:style w:type="paragraph" w:styleId="3">
    <w:name w:val="heading 3"/>
    <w:basedOn w:val="a"/>
    <w:link w:val="3Char"/>
    <w:uiPriority w:val="1"/>
    <w:qFormat/>
    <w:rsid w:val="00DE737E"/>
    <w:pPr>
      <w:ind w:left="76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3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37E"/>
    <w:rPr>
      <w:sz w:val="18"/>
      <w:szCs w:val="18"/>
    </w:rPr>
  </w:style>
  <w:style w:type="paragraph" w:styleId="a4">
    <w:name w:val="footer"/>
    <w:basedOn w:val="a"/>
    <w:link w:val="Char0"/>
    <w:uiPriority w:val="99"/>
    <w:unhideWhenUsed/>
    <w:rsid w:val="00DE737E"/>
    <w:pPr>
      <w:tabs>
        <w:tab w:val="center" w:pos="4153"/>
        <w:tab w:val="right" w:pos="8306"/>
      </w:tabs>
      <w:snapToGrid w:val="0"/>
    </w:pPr>
    <w:rPr>
      <w:sz w:val="18"/>
      <w:szCs w:val="18"/>
    </w:rPr>
  </w:style>
  <w:style w:type="character" w:customStyle="1" w:styleId="Char0">
    <w:name w:val="页脚 Char"/>
    <w:basedOn w:val="a0"/>
    <w:link w:val="a4"/>
    <w:uiPriority w:val="99"/>
    <w:rsid w:val="00DE737E"/>
    <w:rPr>
      <w:sz w:val="18"/>
      <w:szCs w:val="18"/>
    </w:rPr>
  </w:style>
  <w:style w:type="character" w:customStyle="1" w:styleId="1Char">
    <w:name w:val="标题 1 Char"/>
    <w:basedOn w:val="a0"/>
    <w:link w:val="1"/>
    <w:uiPriority w:val="1"/>
    <w:rsid w:val="00DE737E"/>
    <w:rPr>
      <w:rFonts w:ascii="宋体" w:eastAsia="宋体" w:hAnsi="宋体" w:cs="宋体"/>
      <w:b/>
      <w:bCs/>
      <w:kern w:val="0"/>
      <w:sz w:val="32"/>
      <w:szCs w:val="32"/>
      <w:lang w:val="zh-CN" w:bidi="zh-CN"/>
    </w:rPr>
  </w:style>
  <w:style w:type="character" w:customStyle="1" w:styleId="2Char">
    <w:name w:val="标题 2 Char"/>
    <w:basedOn w:val="a0"/>
    <w:link w:val="2"/>
    <w:uiPriority w:val="1"/>
    <w:rsid w:val="00DE737E"/>
    <w:rPr>
      <w:rFonts w:ascii="仿宋" w:eastAsia="仿宋" w:hAnsi="仿宋" w:cs="仿宋"/>
      <w:kern w:val="0"/>
      <w:sz w:val="30"/>
      <w:szCs w:val="30"/>
      <w:lang w:val="zh-CN" w:bidi="zh-CN"/>
    </w:rPr>
  </w:style>
  <w:style w:type="character" w:customStyle="1" w:styleId="3Char">
    <w:name w:val="标题 3 Char"/>
    <w:basedOn w:val="a0"/>
    <w:link w:val="3"/>
    <w:uiPriority w:val="1"/>
    <w:rsid w:val="00DE737E"/>
    <w:rPr>
      <w:rFonts w:ascii="宋体" w:eastAsia="宋体" w:hAnsi="宋体" w:cs="宋体"/>
      <w:b/>
      <w:bCs/>
      <w:kern w:val="0"/>
      <w:sz w:val="24"/>
      <w:szCs w:val="24"/>
      <w:lang w:val="zh-CN" w:bidi="zh-CN"/>
    </w:rPr>
  </w:style>
  <w:style w:type="table" w:customStyle="1" w:styleId="TableNormal">
    <w:name w:val="Table Normal"/>
    <w:uiPriority w:val="2"/>
    <w:semiHidden/>
    <w:unhideWhenUsed/>
    <w:qFormat/>
    <w:rsid w:val="00DE737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DE737E"/>
    <w:pPr>
      <w:spacing w:before="93"/>
      <w:ind w:left="280"/>
    </w:pPr>
    <w:rPr>
      <w:sz w:val="24"/>
      <w:szCs w:val="24"/>
    </w:rPr>
  </w:style>
  <w:style w:type="character" w:customStyle="1" w:styleId="Char1">
    <w:name w:val="正文文本 Char"/>
    <w:basedOn w:val="a0"/>
    <w:link w:val="a5"/>
    <w:uiPriority w:val="1"/>
    <w:rsid w:val="00DE737E"/>
    <w:rPr>
      <w:rFonts w:ascii="宋体" w:eastAsia="宋体" w:hAnsi="宋体" w:cs="宋体"/>
      <w:kern w:val="0"/>
      <w:sz w:val="24"/>
      <w:szCs w:val="24"/>
      <w:lang w:val="zh-CN" w:bidi="zh-CN"/>
    </w:rPr>
  </w:style>
  <w:style w:type="paragraph" w:styleId="a6">
    <w:name w:val="Title"/>
    <w:basedOn w:val="a"/>
    <w:link w:val="Char2"/>
    <w:uiPriority w:val="1"/>
    <w:qFormat/>
    <w:rsid w:val="00DE737E"/>
    <w:pPr>
      <w:spacing w:before="18"/>
      <w:ind w:right="70"/>
      <w:jc w:val="center"/>
    </w:pPr>
    <w:rPr>
      <w:b/>
      <w:bCs/>
      <w:sz w:val="36"/>
      <w:szCs w:val="36"/>
    </w:rPr>
  </w:style>
  <w:style w:type="character" w:customStyle="1" w:styleId="Char2">
    <w:name w:val="标题 Char"/>
    <w:basedOn w:val="a0"/>
    <w:link w:val="a6"/>
    <w:uiPriority w:val="1"/>
    <w:rsid w:val="00DE737E"/>
    <w:rPr>
      <w:rFonts w:ascii="宋体" w:eastAsia="宋体" w:hAnsi="宋体" w:cs="宋体"/>
      <w:b/>
      <w:bCs/>
      <w:kern w:val="0"/>
      <w:sz w:val="36"/>
      <w:szCs w:val="36"/>
      <w:lang w:val="zh-CN" w:bidi="zh-CN"/>
    </w:rPr>
  </w:style>
  <w:style w:type="paragraph" w:styleId="a7">
    <w:name w:val="List Paragraph"/>
    <w:basedOn w:val="a"/>
    <w:uiPriority w:val="1"/>
    <w:qFormat/>
    <w:rsid w:val="00DE737E"/>
    <w:pPr>
      <w:ind w:left="280" w:firstLine="479"/>
    </w:pPr>
  </w:style>
  <w:style w:type="paragraph" w:customStyle="1" w:styleId="TableParagraph">
    <w:name w:val="Table Paragraph"/>
    <w:basedOn w:val="a"/>
    <w:uiPriority w:val="1"/>
    <w:qFormat/>
    <w:rsid w:val="00DE737E"/>
    <w:pPr>
      <w:spacing w:before="93"/>
      <w:ind w:left="7"/>
    </w:pPr>
  </w:style>
  <w:style w:type="paragraph" w:styleId="a8">
    <w:name w:val="Balloon Text"/>
    <w:basedOn w:val="a"/>
    <w:link w:val="Char3"/>
    <w:uiPriority w:val="99"/>
    <w:semiHidden/>
    <w:unhideWhenUsed/>
    <w:rsid w:val="00DE737E"/>
    <w:rPr>
      <w:sz w:val="18"/>
      <w:szCs w:val="18"/>
    </w:rPr>
  </w:style>
  <w:style w:type="character" w:customStyle="1" w:styleId="Char3">
    <w:name w:val="批注框文本 Char"/>
    <w:basedOn w:val="a0"/>
    <w:link w:val="a8"/>
    <w:uiPriority w:val="99"/>
    <w:semiHidden/>
    <w:rsid w:val="00DE737E"/>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d.chinatax.gov.cn/guoshui/action/GetArticleView1.do?id=206507&amp;flag=1" TargetMode="External"/><Relationship Id="rId4" Type="http://schemas.openxmlformats.org/officeDocument/2006/relationships/settings" Target="settings.xml"/><Relationship Id="rId9" Type="http://schemas.openxmlformats.org/officeDocument/2006/relationships/hyperlink" Target="http://hd.chinatax.gov.cn/guoshui/action/GetArticleView1.do?id=206507&amp;flag=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2626</Words>
  <Characters>14972</Characters>
  <Application>Microsoft Office Word</Application>
  <DocSecurity>0</DocSecurity>
  <Lines>124</Lines>
  <Paragraphs>35</Paragraphs>
  <ScaleCrop>false</ScaleCrop>
  <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2020-12-08T02:06:00Z</dcterms:created>
  <dcterms:modified xsi:type="dcterms:W3CDTF">2020-12-08T02:06:00Z</dcterms:modified>
</cp:coreProperties>
</file>