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br w:type="textWrapping"/>
      </w:r>
      <w:r>
        <w:rPr>
          <w:rStyle w:val="5"/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考 生 须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一、请认真阅读《山东省2020年度二级建造师执业资格考试考生疫情防控告知书》《山东省2020年度二级建造师执业资格考试新冠肺炎疫情防控承诺书》，严格遵守疫情防控相关防规定。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二、凭健康码、准考证和有效居民身份证（缺一不可）按考点要求有序进入考场，对号入座，并将两证放在桌子右或左上角。凡不带身份证的，需持当地公安部门出具的具有本人照片的户籍证明方可参加考试。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三、参加考试应携带2B铅笔、橡皮、黑色签字笔或钢笔、无声无文本编辑功能的计算器。不得携带规定以外的任何书籍、资料、草稿纸等，已带入的，应存放在考场指定位置。手机等电子产品应关闭电源，存放在考场指定位置。考试期间，凡发现应试人员将违禁物品带至座位或身上的，一律按违纪处理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四、请务必认真阅读试卷上的注意事项和答题卡作答须知，按要求在试卷和答题卡上正确填涂姓名、准考证号等相关信息，漏填或错填以上信息，将导致该科目考试成绩无效；请按要求使用规定的作答工具在答题卡指定的题号和区域内作答。未按规定用笔作答的，按零分处理。考试期间，不得以任何形式抄录试题、答案及相关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五、考试实行全场封闭，开考五分钟后不得入场，考试结束前不得提前交卷出场。考试结束铃响，应立即停止答题，将试卷、答题卡分别反面向上放在桌面上。经监考人员允许后，应试人员方可离开考场，不得将试卷、答题卡带出或传出考场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六、请熟知“应试人员违纪违规行为处理规定”，自觉遵守“考场规则”。如有违纪违规行为，将按规定严肃处理。应试人员有违纪违规行为的，将视违纪违规的情况记入考试诚信档案库，纳入全国信用信息共享平台，向社会和用人单位提供查询。组织考试作弊、替考、非法提供试题或答案、非法使用窃照专用器材等，属犯罪行为，将依法追究刑事责任。 七、阅卷过程中将采用技术手段对试卷进行雷同监测，对被甄别为雷同的答卷，将给予考试成绩无效的处理。考试期间，应试人员有义务保护好自己的试卷和答题信息，防止被他人抄袭。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八、请认真核对准考证的个人信息，如信息有误，请务必在考前到所属考区的市建设主管部门申请办理信息纠错，以免影响正常参加考试。考试结束后，不再受理信息纠错事宜。同时，请妥善保管准考证，以备成绩查询和办理资格证书时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九、请提前熟悉考点地址和交通路线、合理安排行程，注意人身财产安全，以免影响正常考试。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十、考试成绩查询网址：http://124.128.19.212:82/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507FA"/>
    <w:rsid w:val="153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2020-10-20T01:21:00Z</dcterms:created>
  <dc:creator>呦</dc:creator>
  <cp:lastModifiedBy>呦</cp:lastModifiedBy>
  <dcterms:modified xsi:type="dcterms:W3CDTF">2020-10-20T01:21:43Z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